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B4" w:rsidRPr="00961AED" w:rsidRDefault="00077DB4" w:rsidP="00893749">
      <w:pPr>
        <w:spacing w:line="360" w:lineRule="auto"/>
        <w:ind w:left="-142" w:right="-142"/>
        <w:jc w:val="center"/>
        <w:rPr>
          <w:b/>
          <w:sz w:val="36"/>
          <w:szCs w:val="36"/>
        </w:rPr>
      </w:pPr>
      <w:r w:rsidRPr="00961AED">
        <w:rPr>
          <w:b/>
          <w:sz w:val="36"/>
          <w:szCs w:val="36"/>
        </w:rPr>
        <w:t xml:space="preserve">INFORMACJA O PRZEBIEGU WYKONANIA BUDŻETU GMINY WIĘCBORK ZA </w:t>
      </w:r>
      <w:r>
        <w:rPr>
          <w:b/>
          <w:sz w:val="36"/>
          <w:szCs w:val="36"/>
        </w:rPr>
        <w:t xml:space="preserve">2012 </w:t>
      </w:r>
      <w:r w:rsidRPr="00961AED">
        <w:rPr>
          <w:b/>
          <w:sz w:val="36"/>
          <w:szCs w:val="36"/>
        </w:rPr>
        <w:t>r.</w:t>
      </w:r>
    </w:p>
    <w:p w:rsidR="00077DB4" w:rsidRPr="0053664C" w:rsidRDefault="00077DB4" w:rsidP="0053664C"/>
    <w:p w:rsidR="00077DB4" w:rsidRPr="008213BB" w:rsidRDefault="00077DB4" w:rsidP="00C96FB4">
      <w:pPr>
        <w:pStyle w:val="Tekstpodstawowywcity"/>
        <w:ind w:firstLine="0"/>
        <w:rPr>
          <w:color w:val="000000"/>
          <w:szCs w:val="28"/>
        </w:rPr>
      </w:pPr>
      <w:r w:rsidRPr="00E265E7">
        <w:rPr>
          <w:szCs w:val="28"/>
        </w:rPr>
        <w:t xml:space="preserve">Budżet gminy </w:t>
      </w:r>
      <w:r w:rsidRPr="008213BB">
        <w:rPr>
          <w:color w:val="000000"/>
          <w:szCs w:val="28"/>
        </w:rPr>
        <w:t xml:space="preserve">wg Uchwały Rady Miejskiej w Więcborku nr XIV/113/2011 z dnia             28 grudnia 2011 r. na dzień 01.01.2012 r. po stronie dochodów wynosił: </w:t>
      </w:r>
      <w:r w:rsidRPr="008213BB">
        <w:rPr>
          <w:b/>
          <w:bCs/>
          <w:color w:val="000000"/>
          <w:szCs w:val="28"/>
        </w:rPr>
        <w:t>36.318.106,01</w:t>
      </w:r>
      <w:r w:rsidRPr="008213BB">
        <w:rPr>
          <w:b/>
          <w:color w:val="000000"/>
          <w:szCs w:val="28"/>
        </w:rPr>
        <w:t xml:space="preserve"> zł</w:t>
      </w:r>
      <w:r w:rsidRPr="008213BB">
        <w:rPr>
          <w:color w:val="000000"/>
          <w:szCs w:val="28"/>
        </w:rPr>
        <w:t>.,</w:t>
      </w:r>
      <w:r w:rsidRPr="00E265E7">
        <w:rPr>
          <w:szCs w:val="28"/>
        </w:rPr>
        <w:t xml:space="preserve"> a po stronie wydatków: </w:t>
      </w:r>
      <w:r w:rsidRPr="00E265E7">
        <w:rPr>
          <w:b/>
          <w:bCs/>
          <w:szCs w:val="28"/>
        </w:rPr>
        <w:t xml:space="preserve">39.610.750,40 </w:t>
      </w:r>
      <w:r w:rsidRPr="00E265E7">
        <w:rPr>
          <w:b/>
          <w:spacing w:val="-2"/>
          <w:szCs w:val="28"/>
        </w:rPr>
        <w:t>zł.</w:t>
      </w:r>
      <w:r w:rsidRPr="00E265E7">
        <w:rPr>
          <w:szCs w:val="28"/>
        </w:rPr>
        <w:t xml:space="preserve"> Natomiast po zmianach na dzień </w:t>
      </w:r>
      <w:r>
        <w:rPr>
          <w:szCs w:val="28"/>
        </w:rPr>
        <w:t>31.12</w:t>
      </w:r>
      <w:r w:rsidRPr="00E265E7">
        <w:rPr>
          <w:szCs w:val="28"/>
        </w:rPr>
        <w:t xml:space="preserve">.2012 r. – dochody wyniosły: </w:t>
      </w:r>
      <w:r>
        <w:rPr>
          <w:b/>
          <w:szCs w:val="28"/>
        </w:rPr>
        <w:t>39.399.342,95</w:t>
      </w:r>
      <w:r w:rsidRPr="00E265E7">
        <w:rPr>
          <w:b/>
          <w:szCs w:val="28"/>
        </w:rPr>
        <w:t xml:space="preserve"> zł.</w:t>
      </w:r>
      <w:r w:rsidRPr="00E265E7">
        <w:rPr>
          <w:szCs w:val="28"/>
        </w:rPr>
        <w:t xml:space="preserve">, wydatki zaś wyniosły: </w:t>
      </w:r>
      <w:r>
        <w:rPr>
          <w:b/>
          <w:szCs w:val="28"/>
        </w:rPr>
        <w:t>43.474.263,20</w:t>
      </w:r>
      <w:r w:rsidRPr="00E265E7">
        <w:rPr>
          <w:b/>
          <w:szCs w:val="28"/>
        </w:rPr>
        <w:t xml:space="preserve"> zł.</w:t>
      </w:r>
      <w:r w:rsidRPr="00E265E7">
        <w:rPr>
          <w:szCs w:val="28"/>
        </w:rPr>
        <w:t xml:space="preserve"> Zaplanowany deficyt budżetowy na dzień 01.01.2012 r. wynosił: </w:t>
      </w:r>
      <w:r w:rsidRPr="00E265E7">
        <w:rPr>
          <w:b/>
          <w:szCs w:val="28"/>
        </w:rPr>
        <w:t>3.292.644,39 zł</w:t>
      </w:r>
      <w:r>
        <w:rPr>
          <w:szCs w:val="28"/>
        </w:rPr>
        <w:t>,</w:t>
      </w:r>
      <w:r w:rsidRPr="00E265E7">
        <w:rPr>
          <w:szCs w:val="28"/>
        </w:rPr>
        <w:t xml:space="preserve"> w analizowanym okresie zmienił się i wynosi</w:t>
      </w:r>
      <w:r>
        <w:rPr>
          <w:szCs w:val="28"/>
        </w:rPr>
        <w:t>ł:</w:t>
      </w:r>
      <w:r w:rsidRPr="00E265E7">
        <w:rPr>
          <w:szCs w:val="28"/>
        </w:rPr>
        <w:t xml:space="preserve"> </w:t>
      </w:r>
      <w:r w:rsidRPr="00E265E7">
        <w:rPr>
          <w:b/>
          <w:szCs w:val="28"/>
        </w:rPr>
        <w:t>4.074.920,25 zł.</w:t>
      </w:r>
      <w:r w:rsidRPr="00E265E7">
        <w:rPr>
          <w:szCs w:val="28"/>
        </w:rPr>
        <w:t>. Źródłem sfinansowania planowanego deficytu b</w:t>
      </w:r>
      <w:r>
        <w:rPr>
          <w:szCs w:val="28"/>
        </w:rPr>
        <w:t>yły</w:t>
      </w:r>
      <w:r w:rsidRPr="00E265E7">
        <w:rPr>
          <w:szCs w:val="28"/>
        </w:rPr>
        <w:t xml:space="preserve"> zaciągnięte pożyczki z </w:t>
      </w:r>
      <w:proofErr w:type="spellStart"/>
      <w:r w:rsidRPr="00E265E7">
        <w:rPr>
          <w:szCs w:val="28"/>
        </w:rPr>
        <w:t>WFOŚiGW</w:t>
      </w:r>
      <w:proofErr w:type="spellEnd"/>
      <w:r w:rsidRPr="00E265E7">
        <w:rPr>
          <w:szCs w:val="28"/>
        </w:rPr>
        <w:t xml:space="preserve"> w Toruniu, kredyt z </w:t>
      </w:r>
      <w:r>
        <w:rPr>
          <w:szCs w:val="28"/>
        </w:rPr>
        <w:t xml:space="preserve">Banku Spółdzielczego w </w:t>
      </w:r>
      <w:r w:rsidRPr="008213BB">
        <w:rPr>
          <w:color w:val="000000"/>
          <w:szCs w:val="28"/>
        </w:rPr>
        <w:t>Bydgoszczy oraz wolne środki.</w:t>
      </w:r>
    </w:p>
    <w:p w:rsidR="00077DB4" w:rsidRPr="0053664C" w:rsidRDefault="00077DB4" w:rsidP="0053664C"/>
    <w:p w:rsidR="00077DB4" w:rsidRPr="00C96FB4" w:rsidRDefault="00077DB4">
      <w:pPr>
        <w:pStyle w:val="Tekstpodstawowywcity"/>
        <w:spacing w:line="240" w:lineRule="auto"/>
        <w:ind w:firstLine="0"/>
        <w:rPr>
          <w:b/>
          <w:i/>
        </w:rPr>
      </w:pPr>
      <w:r w:rsidRPr="00C96FB4">
        <w:rPr>
          <w:b/>
          <w:i/>
        </w:rPr>
        <w:t xml:space="preserve">Plan dochodów w </w:t>
      </w:r>
      <w:r>
        <w:rPr>
          <w:b/>
          <w:i/>
        </w:rPr>
        <w:t xml:space="preserve">2012 </w:t>
      </w:r>
      <w:r w:rsidRPr="00C96FB4">
        <w:rPr>
          <w:b/>
          <w:i/>
        </w:rPr>
        <w:t>r. z</w:t>
      </w:r>
      <w:r>
        <w:rPr>
          <w:b/>
          <w:i/>
        </w:rPr>
        <w:t>większył</w:t>
      </w:r>
      <w:r w:rsidRPr="00C96FB4">
        <w:rPr>
          <w:b/>
          <w:i/>
        </w:rPr>
        <w:t xml:space="preserve"> się o kwotę </w:t>
      </w:r>
      <w:r>
        <w:rPr>
          <w:b/>
          <w:i/>
          <w:u w:val="single"/>
        </w:rPr>
        <w:t xml:space="preserve">3.081.236,94 </w:t>
      </w:r>
      <w:r w:rsidRPr="00C96FB4">
        <w:rPr>
          <w:b/>
          <w:i/>
          <w:u w:val="single"/>
        </w:rPr>
        <w:t>zł.</w:t>
      </w:r>
      <w:r w:rsidRPr="00C96FB4">
        <w:rPr>
          <w:b/>
          <w:i/>
        </w:rPr>
        <w:t xml:space="preserve"> z tytułu:</w:t>
      </w:r>
    </w:p>
    <w:p w:rsidR="00077DB4" w:rsidRPr="00C96FB4" w:rsidRDefault="00077DB4">
      <w:pPr>
        <w:pStyle w:val="Tekstpodstawowywcity"/>
        <w:spacing w:line="240" w:lineRule="auto"/>
        <w:ind w:firstLine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31"/>
        <w:gridCol w:w="13"/>
        <w:gridCol w:w="39"/>
        <w:gridCol w:w="205"/>
        <w:gridCol w:w="4616"/>
        <w:gridCol w:w="1557"/>
        <w:gridCol w:w="2270"/>
      </w:tblGrid>
      <w:tr w:rsidR="00077DB4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2F7D3F">
              <w:rPr>
                <w:color w:val="000000"/>
              </w:rPr>
              <w:t xml:space="preserve">Dotacji. </w:t>
            </w:r>
            <w:r w:rsidRPr="002F7D3F">
              <w:rPr>
                <w:color w:val="000000"/>
                <w:sz w:val="24"/>
              </w:rPr>
              <w:t>w tym:</w:t>
            </w:r>
            <w:r w:rsidRPr="002F7D3F">
              <w:rPr>
                <w:color w:val="000000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2.529.555,33 zł.</w:t>
            </w:r>
          </w:p>
        </w:tc>
      </w:tr>
      <w:tr w:rsidR="00077DB4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F866C8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D3F">
              <w:rPr>
                <w:color w:val="000000"/>
                <w:sz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786F32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F7D3F">
              <w:rPr>
                <w:color w:val="000000"/>
                <w:sz w:val="24"/>
              </w:rPr>
              <w:t xml:space="preserve">dotacja na USC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1.494,00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oświatę i edukacje, w tym: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1.177.750,88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B3141A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stypendia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309.127,00 zł.</w:t>
            </w:r>
          </w:p>
        </w:tc>
      </w:tr>
      <w:tr w:rsidR="00077DB4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>pomoc materialna dla uczniów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492C8C" w:rsidRDefault="00077DB4">
            <w:pPr>
              <w:pStyle w:val="Tekstpodstawowywcity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174.507,00 zł.</w:t>
            </w:r>
          </w:p>
        </w:tc>
      </w:tr>
      <w:tr w:rsidR="00077DB4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 xml:space="preserve">dotacja na inwestycje „Moje Boisko – Orlik </w:t>
            </w:r>
            <w:smartTag w:uri="urn:schemas-microsoft-com:office:smarttags" w:element="metricconverter">
              <w:smartTagPr>
                <w:attr w:name="ProductID" w:val="2012”"/>
              </w:smartTagPr>
              <w:r w:rsidRPr="002F7D3F">
                <w:rPr>
                  <w:color w:val="000000"/>
                  <w:sz w:val="22"/>
                  <w:szCs w:val="22"/>
                </w:rPr>
                <w:t>2012”</w:t>
              </w:r>
            </w:smartTag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833.000,00 zł.</w:t>
            </w:r>
          </w:p>
        </w:tc>
      </w:tr>
      <w:tr w:rsidR="00077DB4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F7D3F">
              <w:rPr>
                <w:color w:val="000000"/>
                <w:sz w:val="22"/>
                <w:szCs w:val="22"/>
              </w:rPr>
              <w:t>dotacja na budowę sali gimnastycznej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B3141A">
            <w:pPr>
              <w:pStyle w:val="Tekstpodstawowywcity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- 138.883,12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cmentarze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- 1.000,00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opiekę społeczną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468.769,00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zwrot akcyzy za paliwo dla rolników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751.957,00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5C65E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na utylizację azbestu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49.179,45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5C65E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dotacja – zwrot części wydatków wykonanych w ramach funduszu sołeckiego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81.405,00 zł.</w:t>
            </w:r>
          </w:p>
        </w:tc>
      </w:tr>
      <w:tr w:rsidR="00077DB4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2F7D3F">
              <w:rPr>
                <w:color w:val="000000"/>
              </w:rPr>
              <w:t xml:space="preserve">Subwencji, </w:t>
            </w:r>
            <w:r w:rsidRPr="002F7D3F">
              <w:rPr>
                <w:color w:val="000000"/>
                <w:sz w:val="24"/>
              </w:rPr>
              <w:t>w tym:</w:t>
            </w:r>
            <w:r w:rsidRPr="002F7D3F">
              <w:rPr>
                <w:color w:val="000000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B3141A">
            <w:pPr>
              <w:pStyle w:val="Tekstpodstawowywcity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- 276.790,00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 xml:space="preserve">subwencja oświatowa </w:t>
            </w:r>
            <w:r w:rsidRPr="002F7D3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B3141A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- 276.790,00 zł.</w:t>
            </w:r>
          </w:p>
        </w:tc>
      </w:tr>
      <w:tr w:rsidR="00077DB4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>
            <w:pPr>
              <w:pStyle w:val="Tekstpodstawowywcity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F23CFE">
              <w:rPr>
                <w:color w:val="000000"/>
              </w:rPr>
              <w:t xml:space="preserve">Pozostałych dochodów, </w:t>
            </w:r>
            <w:r w:rsidRPr="00F23CFE">
              <w:rPr>
                <w:color w:val="000000"/>
                <w:sz w:val="24"/>
                <w:szCs w:val="24"/>
              </w:rPr>
              <w:t>w tym: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C53A19">
            <w:pPr>
              <w:pStyle w:val="Tekstpodstawowywcity"/>
              <w:spacing w:line="240" w:lineRule="auto"/>
              <w:ind w:firstLine="0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C53A19">
            <w:pPr>
              <w:pStyle w:val="Tekstpodstawowywcity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742.854,03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odsetki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77.302,00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darowizny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17.650,52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zwrot utraconych dochodów podatkowych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C53A1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3.758,00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usługi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17.197,00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inne dochody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32.436,00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podatek dochodowy od osób fizycznych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- 165.757,00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wpływy z rozliczeń z lat ubiegłych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51.869,00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czynsze dzierżawne/czynsze najmu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330.266,00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dochody majątkowe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189.572,00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odszkodowania z firmy ubezpieczeniowej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19.830,51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podatki i opłaty lokalne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108.575,00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środki na uzupełnienie dochodów Gminy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31.955,00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odpłatność za przedszkole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25.600,00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F23CFE" w:rsidRDefault="00077DB4" w:rsidP="007F2725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3CFE">
              <w:rPr>
                <w:color w:val="000000"/>
                <w:sz w:val="24"/>
                <w:szCs w:val="24"/>
              </w:rPr>
              <w:t>opłata produktowa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C53A19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2.600,00 zł.</w:t>
            </w:r>
          </w:p>
        </w:tc>
      </w:tr>
      <w:tr w:rsidR="00077DB4" w:rsidRPr="00853049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853049" w:rsidRDefault="00077DB4">
            <w:pPr>
              <w:pStyle w:val="Tekstpodstawowywcity"/>
              <w:spacing w:line="240" w:lineRule="auto"/>
              <w:ind w:firstLine="0"/>
              <w:jc w:val="center"/>
              <w:rPr>
                <w:szCs w:val="28"/>
              </w:rPr>
            </w:pPr>
            <w:r w:rsidRPr="00853049">
              <w:rPr>
                <w:szCs w:val="28"/>
              </w:rPr>
              <w:t>4.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C53A19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2F7D3F">
              <w:rPr>
                <w:color w:val="000000"/>
                <w:szCs w:val="28"/>
              </w:rPr>
              <w:t>Środki unijne</w:t>
            </w:r>
            <w:r w:rsidRPr="002F7D3F">
              <w:rPr>
                <w:color w:val="000000"/>
              </w:rPr>
              <w:t xml:space="preserve">, </w:t>
            </w:r>
            <w:r w:rsidRPr="002F7D3F">
              <w:rPr>
                <w:color w:val="000000"/>
                <w:sz w:val="24"/>
                <w:szCs w:val="24"/>
              </w:rPr>
              <w:t>w tym: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853049" w:rsidRDefault="00077DB4" w:rsidP="00C53A19">
            <w:pPr>
              <w:pStyle w:val="Tekstpodstawowywcity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853049" w:rsidRDefault="00077DB4" w:rsidP="00853049">
            <w:pPr>
              <w:pStyle w:val="Tekstpodstawowywcity"/>
              <w:spacing w:line="240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85.617,58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FC087A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opiekę społeczną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182.146,51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4F186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drogę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261.727,50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4F186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targowisko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- 304.878,00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4F186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rozwój rybołówstwa i nadbrzeżnych obszarów rybackich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055DD7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- 59.429,00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4F186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rozbudowę, remont i doposażenie świetlic wiejskich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055DD7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- 148.373,00 zł.</w:t>
            </w:r>
          </w:p>
        </w:tc>
      </w:tr>
      <w:tr w:rsidR="00077DB4" w:rsidRPr="00EA1981" w:rsidTr="00EA5FA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055DD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2F7D3F" w:rsidRDefault="00077DB4" w:rsidP="004F1867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7D3F">
              <w:rPr>
                <w:color w:val="000000"/>
                <w:sz w:val="24"/>
                <w:szCs w:val="24"/>
              </w:rPr>
              <w:t>na kanalizację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77DB4" w:rsidRPr="00EA1981" w:rsidRDefault="00077DB4" w:rsidP="00055DD7">
            <w:pPr>
              <w:pStyle w:val="Tekstpodstawowywcit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055DD7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154.423,57 zł.</w:t>
            </w:r>
          </w:p>
        </w:tc>
      </w:tr>
    </w:tbl>
    <w:p w:rsidR="00077DB4" w:rsidRDefault="00077DB4" w:rsidP="006052A7">
      <w:pPr>
        <w:pStyle w:val="Tekstpodstawowywcity"/>
        <w:ind w:firstLine="0"/>
        <w:rPr>
          <w:b/>
          <w:i/>
        </w:rPr>
      </w:pPr>
    </w:p>
    <w:p w:rsidR="00077DB4" w:rsidRPr="00C96FB4" w:rsidRDefault="00077DB4" w:rsidP="006052A7">
      <w:pPr>
        <w:pStyle w:val="Tekstpodstawowywcity"/>
        <w:ind w:firstLine="0"/>
        <w:rPr>
          <w:b/>
          <w:i/>
        </w:rPr>
      </w:pPr>
      <w:r w:rsidRPr="00C96FB4">
        <w:rPr>
          <w:b/>
          <w:i/>
        </w:rPr>
        <w:t xml:space="preserve">Plan wydatków w </w:t>
      </w:r>
      <w:r>
        <w:rPr>
          <w:b/>
          <w:i/>
        </w:rPr>
        <w:t>2012 r.</w:t>
      </w:r>
      <w:r w:rsidRPr="00C96FB4">
        <w:rPr>
          <w:b/>
          <w:i/>
        </w:rPr>
        <w:t xml:space="preserve"> z</w:t>
      </w:r>
      <w:r>
        <w:rPr>
          <w:b/>
          <w:i/>
        </w:rPr>
        <w:t>większy</w:t>
      </w:r>
      <w:r w:rsidRPr="00C96FB4">
        <w:rPr>
          <w:b/>
          <w:i/>
        </w:rPr>
        <w:t xml:space="preserve">ł się o kwotę </w:t>
      </w:r>
      <w:r>
        <w:rPr>
          <w:b/>
          <w:i/>
          <w:u w:val="single"/>
        </w:rPr>
        <w:t xml:space="preserve">3.863.512,80 </w:t>
      </w:r>
      <w:r w:rsidRPr="00C96FB4">
        <w:rPr>
          <w:b/>
          <w:i/>
          <w:u w:val="single"/>
        </w:rPr>
        <w:t>zł.,</w:t>
      </w:r>
      <w:r w:rsidRPr="00C96FB4">
        <w:rPr>
          <w:b/>
          <w:i/>
        </w:rPr>
        <w:t xml:space="preserve"> z tytułu </w:t>
      </w:r>
      <w:r>
        <w:rPr>
          <w:b/>
          <w:i/>
        </w:rPr>
        <w:t>zwiększonych wydatków na:</w:t>
      </w:r>
    </w:p>
    <w:p w:rsidR="00077DB4" w:rsidRDefault="00077DB4">
      <w:pPr>
        <w:pStyle w:val="Tekstpodstawowywcity"/>
        <w:spacing w:line="240" w:lineRule="auto"/>
        <w:ind w:firstLine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804"/>
        <w:gridCol w:w="2057"/>
      </w:tblGrid>
      <w:tr w:rsidR="00077DB4" w:rsidRPr="00F23CFE" w:rsidTr="00965ED8">
        <w:tc>
          <w:tcPr>
            <w:tcW w:w="637" w:type="dxa"/>
          </w:tcPr>
          <w:p w:rsidR="00077DB4" w:rsidRPr="00F23CFE" w:rsidRDefault="00077DB4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1.</w:t>
            </w:r>
          </w:p>
        </w:tc>
        <w:tc>
          <w:tcPr>
            <w:tcW w:w="6804" w:type="dxa"/>
          </w:tcPr>
          <w:p w:rsidR="00077DB4" w:rsidRPr="00F23CFE" w:rsidRDefault="00077DB4" w:rsidP="00696C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 xml:space="preserve">Rolnictwo </w:t>
            </w:r>
            <w:r w:rsidRPr="00F23CFE">
              <w:rPr>
                <w:rFonts w:ascii="TimesNewRoman CE" w:hAnsi="TimesNewRoman CE" w:cs="TimesNewRoman CE"/>
                <w:color w:val="000000"/>
                <w:sz w:val="28"/>
                <w:szCs w:val="28"/>
              </w:rPr>
              <w:t>i łowiectwo</w:t>
            </w:r>
          </w:p>
        </w:tc>
        <w:tc>
          <w:tcPr>
            <w:tcW w:w="2057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751.957,00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2.</w:t>
            </w:r>
          </w:p>
        </w:tc>
        <w:tc>
          <w:tcPr>
            <w:tcW w:w="6804" w:type="dxa"/>
          </w:tcPr>
          <w:p w:rsidR="00077DB4" w:rsidRPr="00F23CFE" w:rsidRDefault="00077DB4" w:rsidP="00696C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Rybołówstwo i rybactwo</w:t>
            </w:r>
          </w:p>
        </w:tc>
        <w:tc>
          <w:tcPr>
            <w:tcW w:w="2057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- 60.000,00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jc w:val="center"/>
              <w:rPr>
                <w:color w:val="000000"/>
                <w:sz w:val="28"/>
              </w:rPr>
            </w:pPr>
            <w:r w:rsidRPr="00F23CFE">
              <w:rPr>
                <w:color w:val="000000"/>
                <w:sz w:val="28"/>
              </w:rPr>
              <w:t>3.</w:t>
            </w:r>
          </w:p>
        </w:tc>
        <w:tc>
          <w:tcPr>
            <w:tcW w:w="6804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Transport i łączność</w:t>
            </w:r>
          </w:p>
        </w:tc>
        <w:tc>
          <w:tcPr>
            <w:tcW w:w="2057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- 147.983,41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4.</w:t>
            </w:r>
          </w:p>
        </w:tc>
        <w:tc>
          <w:tcPr>
            <w:tcW w:w="6804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Gospodarka mieszkaniowa</w:t>
            </w:r>
          </w:p>
        </w:tc>
        <w:tc>
          <w:tcPr>
            <w:tcW w:w="2057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177.000,00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5.</w:t>
            </w:r>
          </w:p>
        </w:tc>
        <w:tc>
          <w:tcPr>
            <w:tcW w:w="6804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  <w:szCs w:val="28"/>
              </w:rPr>
              <w:t>Działalność usługowa</w:t>
            </w:r>
          </w:p>
        </w:tc>
        <w:tc>
          <w:tcPr>
            <w:tcW w:w="2057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- 426.683,50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6.</w:t>
            </w:r>
          </w:p>
        </w:tc>
        <w:tc>
          <w:tcPr>
            <w:tcW w:w="6804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Administracja publiczna</w:t>
            </w:r>
          </w:p>
        </w:tc>
        <w:tc>
          <w:tcPr>
            <w:tcW w:w="2057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210.440,90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7.</w:t>
            </w:r>
          </w:p>
        </w:tc>
        <w:tc>
          <w:tcPr>
            <w:tcW w:w="6804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Bezpieczeństwo publiczne i ochrona przeciwpożarowa</w:t>
            </w:r>
          </w:p>
        </w:tc>
        <w:tc>
          <w:tcPr>
            <w:tcW w:w="2057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730,00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8.</w:t>
            </w:r>
          </w:p>
        </w:tc>
        <w:tc>
          <w:tcPr>
            <w:tcW w:w="6804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Obsługa długu publicznego</w:t>
            </w:r>
          </w:p>
        </w:tc>
        <w:tc>
          <w:tcPr>
            <w:tcW w:w="2057" w:type="dxa"/>
          </w:tcPr>
          <w:p w:rsidR="00077DB4" w:rsidRPr="00F23CFE" w:rsidRDefault="00077DB4" w:rsidP="0042767F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- 134.325,01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9.</w:t>
            </w:r>
          </w:p>
        </w:tc>
        <w:tc>
          <w:tcPr>
            <w:tcW w:w="6804" w:type="dxa"/>
          </w:tcPr>
          <w:p w:rsidR="00077DB4" w:rsidRPr="00F23CFE" w:rsidRDefault="00077DB4" w:rsidP="004912AB">
            <w:pPr>
              <w:pStyle w:val="Tekstpodstawowywcity"/>
              <w:spacing w:line="240" w:lineRule="auto"/>
              <w:ind w:firstLine="0"/>
              <w:jc w:val="left"/>
              <w:rPr>
                <w:color w:val="000000"/>
              </w:rPr>
            </w:pPr>
            <w:r w:rsidRPr="00F23CFE">
              <w:rPr>
                <w:color w:val="000000"/>
              </w:rPr>
              <w:t>Rozliczenia różne</w:t>
            </w:r>
          </w:p>
        </w:tc>
        <w:tc>
          <w:tcPr>
            <w:tcW w:w="2057" w:type="dxa"/>
          </w:tcPr>
          <w:p w:rsidR="00077DB4" w:rsidRPr="00F23CFE" w:rsidRDefault="00077DB4" w:rsidP="00321847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- 169.199,76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10.</w:t>
            </w:r>
          </w:p>
        </w:tc>
        <w:tc>
          <w:tcPr>
            <w:tcW w:w="6804" w:type="dxa"/>
          </w:tcPr>
          <w:p w:rsidR="00077DB4" w:rsidRPr="00F23CFE" w:rsidRDefault="00077DB4" w:rsidP="004912AB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Oświatę i wychowanie</w:t>
            </w:r>
          </w:p>
        </w:tc>
        <w:tc>
          <w:tcPr>
            <w:tcW w:w="2057" w:type="dxa"/>
          </w:tcPr>
          <w:p w:rsidR="00077DB4" w:rsidRPr="00F23CFE" w:rsidRDefault="00077DB4" w:rsidP="004912AB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1.161.193,99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11.</w:t>
            </w:r>
          </w:p>
        </w:tc>
        <w:tc>
          <w:tcPr>
            <w:tcW w:w="6804" w:type="dxa"/>
          </w:tcPr>
          <w:p w:rsidR="00077DB4" w:rsidRPr="00F23CFE" w:rsidRDefault="00077DB4" w:rsidP="00696C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Pomoc społeczna</w:t>
            </w:r>
          </w:p>
        </w:tc>
        <w:tc>
          <w:tcPr>
            <w:tcW w:w="2057" w:type="dxa"/>
          </w:tcPr>
          <w:p w:rsidR="00077DB4" w:rsidRPr="00F23CFE" w:rsidRDefault="00077DB4" w:rsidP="004912AB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140.866,64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12.</w:t>
            </w:r>
          </w:p>
        </w:tc>
        <w:tc>
          <w:tcPr>
            <w:tcW w:w="6804" w:type="dxa"/>
          </w:tcPr>
          <w:p w:rsidR="00077DB4" w:rsidRPr="00F23CFE" w:rsidRDefault="00077DB4" w:rsidP="00696C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Pozostałe zadania w zakresie polityki społecznej</w:t>
            </w:r>
          </w:p>
        </w:tc>
        <w:tc>
          <w:tcPr>
            <w:tcW w:w="2057" w:type="dxa"/>
          </w:tcPr>
          <w:p w:rsidR="00077DB4" w:rsidRPr="00F23CFE" w:rsidRDefault="00077DB4" w:rsidP="004912AB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182.146,51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13.</w:t>
            </w:r>
          </w:p>
        </w:tc>
        <w:tc>
          <w:tcPr>
            <w:tcW w:w="6804" w:type="dxa"/>
          </w:tcPr>
          <w:p w:rsidR="00077DB4" w:rsidRPr="00F23CFE" w:rsidRDefault="00077DB4" w:rsidP="004912AB">
            <w:pPr>
              <w:pStyle w:val="Tekstpodstawowywcity"/>
              <w:spacing w:line="240" w:lineRule="auto"/>
              <w:ind w:firstLine="0"/>
              <w:rPr>
                <w:color w:val="000000"/>
              </w:rPr>
            </w:pPr>
            <w:r w:rsidRPr="00F23CFE">
              <w:rPr>
                <w:color w:val="000000"/>
              </w:rPr>
              <w:t>Edukacyjna opieka wychowawcza</w:t>
            </w:r>
          </w:p>
        </w:tc>
        <w:tc>
          <w:tcPr>
            <w:tcW w:w="2057" w:type="dxa"/>
          </w:tcPr>
          <w:p w:rsidR="00077DB4" w:rsidRPr="00F23CFE" w:rsidRDefault="00077DB4" w:rsidP="004912AB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479.110,68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B3141A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14.</w:t>
            </w:r>
          </w:p>
        </w:tc>
        <w:tc>
          <w:tcPr>
            <w:tcW w:w="6804" w:type="dxa"/>
          </w:tcPr>
          <w:p w:rsidR="00077DB4" w:rsidRPr="00F23CFE" w:rsidRDefault="00077DB4" w:rsidP="004912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 xml:space="preserve">Gospodarka komunalna </w:t>
            </w:r>
            <w:r w:rsidRPr="00F23CFE">
              <w:rPr>
                <w:rFonts w:ascii="TimesNewRoman CE" w:hAnsi="TimesNewRoman CE" w:cs="TimesNewRoman CE"/>
                <w:color w:val="000000"/>
                <w:sz w:val="28"/>
                <w:szCs w:val="28"/>
              </w:rPr>
              <w:t>i ochrona środowiska</w:t>
            </w:r>
          </w:p>
        </w:tc>
        <w:tc>
          <w:tcPr>
            <w:tcW w:w="2057" w:type="dxa"/>
          </w:tcPr>
          <w:p w:rsidR="00077DB4" w:rsidRPr="00F23CFE" w:rsidRDefault="00077DB4" w:rsidP="0042559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296.966,45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E200D4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15.</w:t>
            </w:r>
          </w:p>
        </w:tc>
        <w:tc>
          <w:tcPr>
            <w:tcW w:w="6804" w:type="dxa"/>
          </w:tcPr>
          <w:p w:rsidR="00077DB4" w:rsidRPr="00F23CFE" w:rsidRDefault="00077DB4" w:rsidP="004912A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rFonts w:ascii="TimesNewRoman" w:hAnsi="TimesNewRoman" w:cs="TimesNewRoman"/>
                <w:color w:val="000000"/>
                <w:sz w:val="28"/>
                <w:szCs w:val="28"/>
              </w:rPr>
              <w:t>Kultura i ochrona dziedzictwa narodowego</w:t>
            </w:r>
          </w:p>
        </w:tc>
        <w:tc>
          <w:tcPr>
            <w:tcW w:w="2057" w:type="dxa"/>
          </w:tcPr>
          <w:p w:rsidR="00077DB4" w:rsidRPr="00F23CFE" w:rsidRDefault="00077DB4" w:rsidP="00425593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- 11.779,28</w:t>
            </w:r>
          </w:p>
        </w:tc>
      </w:tr>
      <w:tr w:rsidR="00077DB4" w:rsidRPr="00F23CFE" w:rsidTr="00965ED8">
        <w:tc>
          <w:tcPr>
            <w:tcW w:w="637" w:type="dxa"/>
          </w:tcPr>
          <w:p w:rsidR="00077DB4" w:rsidRPr="00F23CFE" w:rsidRDefault="00077DB4" w:rsidP="00055DD7">
            <w:pPr>
              <w:pStyle w:val="Tekstpodstawowywcity"/>
              <w:spacing w:line="240" w:lineRule="auto"/>
              <w:ind w:firstLine="0"/>
              <w:jc w:val="center"/>
              <w:rPr>
                <w:color w:val="000000"/>
              </w:rPr>
            </w:pPr>
            <w:r w:rsidRPr="00F23CFE">
              <w:rPr>
                <w:color w:val="000000"/>
              </w:rPr>
              <w:t>16.</w:t>
            </w:r>
          </w:p>
        </w:tc>
        <w:tc>
          <w:tcPr>
            <w:tcW w:w="6804" w:type="dxa"/>
          </w:tcPr>
          <w:p w:rsidR="00077DB4" w:rsidRPr="00F23CFE" w:rsidRDefault="00077DB4" w:rsidP="00C46EE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23CFE">
              <w:rPr>
                <w:color w:val="000000"/>
                <w:sz w:val="28"/>
                <w:szCs w:val="28"/>
              </w:rPr>
              <w:t>Kultura fizyczna i sport</w:t>
            </w:r>
          </w:p>
        </w:tc>
        <w:tc>
          <w:tcPr>
            <w:tcW w:w="2057" w:type="dxa"/>
          </w:tcPr>
          <w:p w:rsidR="00077DB4" w:rsidRPr="00F23CFE" w:rsidRDefault="00077DB4" w:rsidP="00C46EE9">
            <w:pPr>
              <w:pStyle w:val="Tekstpodstawowywcity"/>
              <w:spacing w:line="240" w:lineRule="auto"/>
              <w:ind w:firstLine="0"/>
              <w:jc w:val="right"/>
              <w:rPr>
                <w:color w:val="000000"/>
              </w:rPr>
            </w:pPr>
            <w:r w:rsidRPr="00F23CFE">
              <w:rPr>
                <w:color w:val="000000"/>
              </w:rPr>
              <w:t>1.412.971,59</w:t>
            </w:r>
          </w:p>
        </w:tc>
      </w:tr>
    </w:tbl>
    <w:p w:rsidR="00077DB4" w:rsidRPr="00F23CFE" w:rsidRDefault="00077DB4">
      <w:pPr>
        <w:pStyle w:val="Tekstpodstawowywcity"/>
        <w:spacing w:line="240" w:lineRule="auto"/>
        <w:ind w:firstLine="0"/>
        <w:rPr>
          <w:color w:val="000000"/>
        </w:rPr>
      </w:pPr>
    </w:p>
    <w:p w:rsidR="00077DB4" w:rsidRDefault="00077DB4">
      <w:pPr>
        <w:jc w:val="both"/>
        <w:rPr>
          <w:sz w:val="28"/>
        </w:rPr>
      </w:pPr>
    </w:p>
    <w:p w:rsidR="00077DB4" w:rsidRDefault="00077DB4">
      <w:pPr>
        <w:pStyle w:val="Tekstpodstawowywcity"/>
        <w:spacing w:line="240" w:lineRule="auto"/>
        <w:ind w:firstLine="0"/>
        <w:rPr>
          <w:b/>
        </w:rPr>
      </w:pPr>
      <w:r>
        <w:t xml:space="preserve">Na dzień 31.12.2012 r. budżet gminy zamknął się deficytem w wysokości  </w:t>
      </w:r>
      <w:r>
        <w:rPr>
          <w:b/>
        </w:rPr>
        <w:t xml:space="preserve">3.468.330,48 zł. </w:t>
      </w:r>
    </w:p>
    <w:p w:rsidR="00077DB4" w:rsidRDefault="00077DB4">
      <w:pPr>
        <w:spacing w:line="360" w:lineRule="auto"/>
        <w:jc w:val="both"/>
        <w:rPr>
          <w:sz w:val="28"/>
        </w:rPr>
      </w:pPr>
    </w:p>
    <w:p w:rsidR="00077DB4" w:rsidRPr="004F170A" w:rsidRDefault="00077DB4">
      <w:pPr>
        <w:spacing w:line="360" w:lineRule="auto"/>
        <w:jc w:val="both"/>
        <w:rPr>
          <w:sz w:val="28"/>
        </w:rPr>
      </w:pPr>
      <w:r w:rsidRPr="004F170A">
        <w:rPr>
          <w:sz w:val="28"/>
        </w:rPr>
        <w:t xml:space="preserve">Budżet w </w:t>
      </w:r>
      <w:r>
        <w:rPr>
          <w:sz w:val="28"/>
        </w:rPr>
        <w:t xml:space="preserve">2012 r. zmieniany był </w:t>
      </w:r>
      <w:r w:rsidRPr="00201BE2">
        <w:rPr>
          <w:sz w:val="28"/>
          <w:u w:val="single"/>
        </w:rPr>
        <w:t>uchwałami Rady Miejskiej w Więcborku</w:t>
      </w:r>
      <w:r>
        <w:rPr>
          <w:sz w:val="28"/>
        </w:rPr>
        <w:t>:</w:t>
      </w:r>
    </w:p>
    <w:p w:rsidR="00077DB4" w:rsidRDefault="00077DB4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</w:rPr>
        <w:t>XV</w:t>
      </w:r>
      <w:r w:rsidRPr="00B47151">
        <w:rPr>
          <w:sz w:val="28"/>
        </w:rPr>
        <w:t>/</w:t>
      </w:r>
      <w:r>
        <w:rPr>
          <w:sz w:val="28"/>
        </w:rPr>
        <w:t>127</w:t>
      </w:r>
      <w:r w:rsidRPr="00B47151">
        <w:rPr>
          <w:sz w:val="28"/>
        </w:rPr>
        <w:t>/</w:t>
      </w:r>
      <w:r>
        <w:rPr>
          <w:sz w:val="28"/>
        </w:rPr>
        <w:t>2012 z dnia 26 stycznia 2012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</w:rPr>
        <w:t>X</w:t>
      </w:r>
      <w:r w:rsidRPr="00B47151">
        <w:rPr>
          <w:sz w:val="28"/>
        </w:rPr>
        <w:t>V</w:t>
      </w:r>
      <w:r>
        <w:rPr>
          <w:sz w:val="28"/>
        </w:rPr>
        <w:t>I</w:t>
      </w:r>
      <w:r w:rsidRPr="00B47151">
        <w:rPr>
          <w:sz w:val="28"/>
        </w:rPr>
        <w:t>/</w:t>
      </w:r>
      <w:r>
        <w:rPr>
          <w:sz w:val="28"/>
        </w:rPr>
        <w:t>140</w:t>
      </w:r>
      <w:r w:rsidRPr="00B47151">
        <w:rPr>
          <w:sz w:val="28"/>
        </w:rPr>
        <w:t>/</w:t>
      </w:r>
      <w:r>
        <w:rPr>
          <w:sz w:val="28"/>
        </w:rPr>
        <w:t>2012 z dnia 23 lutego 2012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</w:rPr>
        <w:t>XVII</w:t>
      </w:r>
      <w:r w:rsidRPr="00B47151">
        <w:rPr>
          <w:sz w:val="28"/>
        </w:rPr>
        <w:t>/</w:t>
      </w:r>
      <w:r>
        <w:rPr>
          <w:sz w:val="28"/>
        </w:rPr>
        <w:t>145</w:t>
      </w:r>
      <w:r w:rsidRPr="00B47151">
        <w:rPr>
          <w:sz w:val="28"/>
        </w:rPr>
        <w:t>/</w:t>
      </w:r>
      <w:r>
        <w:rPr>
          <w:sz w:val="28"/>
        </w:rPr>
        <w:t>2012</w:t>
      </w:r>
      <w:r w:rsidRPr="00B47151">
        <w:rPr>
          <w:sz w:val="28"/>
        </w:rPr>
        <w:t xml:space="preserve"> </w:t>
      </w:r>
      <w:r>
        <w:rPr>
          <w:sz w:val="28"/>
        </w:rPr>
        <w:t>z dnia 29 marca 2012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</w:rPr>
        <w:t>XVIII</w:t>
      </w:r>
      <w:r w:rsidRPr="00B47151">
        <w:rPr>
          <w:sz w:val="28"/>
        </w:rPr>
        <w:t>/</w:t>
      </w:r>
      <w:r>
        <w:rPr>
          <w:sz w:val="28"/>
        </w:rPr>
        <w:t>154</w:t>
      </w:r>
      <w:r w:rsidRPr="00B47151">
        <w:rPr>
          <w:sz w:val="28"/>
        </w:rPr>
        <w:t>/</w:t>
      </w:r>
      <w:r>
        <w:rPr>
          <w:sz w:val="28"/>
        </w:rPr>
        <w:t>2012 z dnia 26 kwietnia 2012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lastRenderedPageBreak/>
        <w:t xml:space="preserve">nr  </w:t>
      </w:r>
      <w:r>
        <w:rPr>
          <w:sz w:val="28"/>
        </w:rPr>
        <w:t>X</w:t>
      </w:r>
      <w:r w:rsidRPr="00E93295">
        <w:rPr>
          <w:sz w:val="28"/>
        </w:rPr>
        <w:t>I</w:t>
      </w:r>
      <w:r>
        <w:rPr>
          <w:sz w:val="28"/>
        </w:rPr>
        <w:t>X</w:t>
      </w:r>
      <w:r w:rsidRPr="00E93295">
        <w:rPr>
          <w:sz w:val="28"/>
        </w:rPr>
        <w:t>/</w:t>
      </w:r>
      <w:r>
        <w:rPr>
          <w:sz w:val="28"/>
        </w:rPr>
        <w:t>171</w:t>
      </w:r>
      <w:r w:rsidRPr="00E93295">
        <w:rPr>
          <w:sz w:val="28"/>
        </w:rPr>
        <w:t>/</w:t>
      </w:r>
      <w:r>
        <w:rPr>
          <w:sz w:val="28"/>
        </w:rPr>
        <w:t>2012 z dnia 24 maja 2012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 w:rsidRPr="009A3EB7">
        <w:rPr>
          <w:sz w:val="28"/>
        </w:rPr>
        <w:t xml:space="preserve">nr  </w:t>
      </w:r>
      <w:r>
        <w:rPr>
          <w:sz w:val="28"/>
          <w:szCs w:val="28"/>
        </w:rPr>
        <w:t>X</w:t>
      </w:r>
      <w:r w:rsidRPr="00E65E09">
        <w:rPr>
          <w:sz w:val="28"/>
          <w:szCs w:val="28"/>
        </w:rPr>
        <w:t>X/</w:t>
      </w:r>
      <w:r>
        <w:rPr>
          <w:sz w:val="28"/>
          <w:szCs w:val="28"/>
        </w:rPr>
        <w:t>183</w:t>
      </w:r>
      <w:r w:rsidRPr="00E65E09">
        <w:rPr>
          <w:sz w:val="28"/>
          <w:szCs w:val="28"/>
        </w:rPr>
        <w:t>/</w:t>
      </w:r>
      <w:r>
        <w:rPr>
          <w:sz w:val="28"/>
          <w:szCs w:val="28"/>
        </w:rPr>
        <w:t>2012</w:t>
      </w:r>
      <w:r w:rsidRPr="00E65E09">
        <w:rPr>
          <w:sz w:val="28"/>
          <w:szCs w:val="28"/>
        </w:rPr>
        <w:t xml:space="preserve"> z dnia</w:t>
      </w:r>
      <w:r>
        <w:rPr>
          <w:sz w:val="28"/>
        </w:rPr>
        <w:t xml:space="preserve"> 28 czerwca 2012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XXI/190/2012 z dnia 30 sierpnia 2012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XXII/200/2012 z dnia 27 września 2012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XXIII/203/2012 z dnia 25 października 2012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XXIV/216/2012 z dnia 22 listopada 2012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XXV/235/2012 z dnia 13 grudnia 2012 r.</w:t>
      </w:r>
    </w:p>
    <w:p w:rsidR="00077DB4" w:rsidRDefault="00077DB4" w:rsidP="00C42D9E">
      <w:pPr>
        <w:spacing w:line="360" w:lineRule="auto"/>
        <w:jc w:val="both"/>
        <w:rPr>
          <w:sz w:val="28"/>
        </w:rPr>
      </w:pPr>
      <w:r>
        <w:rPr>
          <w:sz w:val="28"/>
        </w:rPr>
        <w:t>nr XXVI/242/2012 z dnia 28 grudnia 2012 r.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oraz </w:t>
      </w:r>
      <w:r w:rsidRPr="00201BE2">
        <w:rPr>
          <w:sz w:val="28"/>
          <w:u w:val="single"/>
        </w:rPr>
        <w:t>zarządzeniami Burmistrza Więcborka</w:t>
      </w:r>
      <w:r>
        <w:rPr>
          <w:sz w:val="28"/>
        </w:rPr>
        <w:t>: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11.2012 z dnia 30 stycznia 2012 r.</w:t>
      </w:r>
    </w:p>
    <w:p w:rsidR="00077DB4" w:rsidRDefault="00077DB4" w:rsidP="002A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17.2012 z dnia 10 lutego 2012 r.</w:t>
      </w:r>
    </w:p>
    <w:p w:rsidR="00077DB4" w:rsidRDefault="00077DB4" w:rsidP="002A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34.2012 z dnia 30 marca 2012 r.</w:t>
      </w:r>
    </w:p>
    <w:p w:rsidR="00077DB4" w:rsidRDefault="00077DB4" w:rsidP="002A3A4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48.2012 z dnia 31 maja 2012 r.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nr </w:t>
      </w:r>
      <w:r w:rsidRPr="00E93295">
        <w:rPr>
          <w:sz w:val="28"/>
        </w:rPr>
        <w:t>005</w:t>
      </w:r>
      <w:r>
        <w:rPr>
          <w:sz w:val="28"/>
        </w:rPr>
        <w:t>0</w:t>
      </w:r>
      <w:r w:rsidRPr="00E93295">
        <w:rPr>
          <w:sz w:val="28"/>
        </w:rPr>
        <w:t>.</w:t>
      </w:r>
      <w:r>
        <w:rPr>
          <w:sz w:val="28"/>
        </w:rPr>
        <w:t>60.2012 z dnia 29 czerwca 2012 r.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>nr 0050.71.2012 z dnia 27 lipca 2012 r.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>nr 0050.73.2012 z dnia 7 sierpnia 2012 r.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>nr 0050.85.2012 z dnia 13 września 2012 r.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>nr 0050.91.2012 z dnia 15 października 2012 r.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>nr 0050.94.2012 z dnia 29 października 2012 r.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>nr 0050.100.2012 z dnia 15 listopada 2012 r.</w:t>
      </w: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>nr 0050.108.2012 z dnia 5 grudnia 2012 r.</w:t>
      </w:r>
    </w:p>
    <w:p w:rsidR="00077DB4" w:rsidRPr="00F953B4" w:rsidRDefault="00077DB4">
      <w:pPr>
        <w:spacing w:line="360" w:lineRule="auto"/>
        <w:jc w:val="both"/>
        <w:rPr>
          <w:sz w:val="28"/>
        </w:rPr>
      </w:pPr>
      <w:r>
        <w:rPr>
          <w:sz w:val="28"/>
        </w:rPr>
        <w:t>nr 0050.121.2012 z dnia 31 grudnia 2012 r.</w:t>
      </w:r>
    </w:p>
    <w:p w:rsidR="00077DB4" w:rsidRDefault="00077DB4">
      <w:pPr>
        <w:spacing w:line="360" w:lineRule="auto"/>
        <w:jc w:val="both"/>
        <w:rPr>
          <w:sz w:val="28"/>
          <w:u w:val="single"/>
        </w:rPr>
      </w:pPr>
    </w:p>
    <w:p w:rsidR="00077DB4" w:rsidRDefault="00077DB4">
      <w:pPr>
        <w:spacing w:line="360" w:lineRule="auto"/>
        <w:jc w:val="both"/>
        <w:rPr>
          <w:sz w:val="28"/>
          <w:u w:val="single"/>
        </w:rPr>
      </w:pPr>
    </w:p>
    <w:p w:rsidR="00077DB4" w:rsidRDefault="00077DB4">
      <w:pPr>
        <w:spacing w:line="360" w:lineRule="auto"/>
        <w:jc w:val="both"/>
        <w:rPr>
          <w:sz w:val="28"/>
          <w:u w:val="single"/>
        </w:rPr>
      </w:pPr>
    </w:p>
    <w:p w:rsidR="00077DB4" w:rsidRDefault="00077DB4">
      <w:pPr>
        <w:spacing w:line="360" w:lineRule="auto"/>
        <w:jc w:val="both"/>
        <w:rPr>
          <w:sz w:val="28"/>
          <w:u w:val="single"/>
        </w:rPr>
      </w:pPr>
    </w:p>
    <w:p w:rsidR="00077DB4" w:rsidRDefault="00077DB4">
      <w:pPr>
        <w:spacing w:line="360" w:lineRule="auto"/>
        <w:jc w:val="both"/>
        <w:rPr>
          <w:sz w:val="28"/>
          <w:u w:val="single"/>
        </w:rPr>
      </w:pPr>
    </w:p>
    <w:p w:rsidR="00077DB4" w:rsidRDefault="00077DB4">
      <w:pPr>
        <w:spacing w:line="360" w:lineRule="auto"/>
        <w:jc w:val="both"/>
        <w:rPr>
          <w:sz w:val="28"/>
          <w:u w:val="single"/>
        </w:rPr>
      </w:pPr>
    </w:p>
    <w:p w:rsidR="00077DB4" w:rsidRDefault="00077DB4">
      <w:pPr>
        <w:spacing w:line="360" w:lineRule="auto"/>
        <w:jc w:val="both"/>
        <w:rPr>
          <w:sz w:val="28"/>
          <w:u w:val="single"/>
        </w:rPr>
      </w:pPr>
    </w:p>
    <w:p w:rsidR="00077DB4" w:rsidRDefault="00077DB4">
      <w:pPr>
        <w:spacing w:line="360" w:lineRule="auto"/>
        <w:jc w:val="both"/>
        <w:rPr>
          <w:sz w:val="28"/>
          <w:u w:val="single"/>
        </w:rPr>
      </w:pPr>
    </w:p>
    <w:p w:rsidR="00077DB4" w:rsidRDefault="00077DB4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lastRenderedPageBreak/>
        <w:t>Wykonanie przedstawia się następująco</w:t>
      </w:r>
      <w:r>
        <w:rPr>
          <w:sz w:val="28"/>
        </w:rPr>
        <w:t>:</w:t>
      </w:r>
    </w:p>
    <w:p w:rsidR="00077DB4" w:rsidRDefault="00077DB4" w:rsidP="006A574D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b/>
          <w:sz w:val="32"/>
        </w:rPr>
        <w:t>DOCHODY</w:t>
      </w:r>
      <w:r>
        <w:rPr>
          <w:sz w:val="28"/>
        </w:rPr>
        <w:t xml:space="preserve">: </w:t>
      </w:r>
    </w:p>
    <w:p w:rsidR="00077DB4" w:rsidRDefault="00077DB4" w:rsidP="00E2705C">
      <w:pPr>
        <w:jc w:val="center"/>
        <w:rPr>
          <w:b/>
          <w:sz w:val="24"/>
          <w:szCs w:val="24"/>
        </w:rPr>
      </w:pPr>
    </w:p>
    <w:p w:rsidR="00077DB4" w:rsidRDefault="00077DB4" w:rsidP="00E2705C">
      <w:pPr>
        <w:jc w:val="center"/>
        <w:rPr>
          <w:b/>
          <w:sz w:val="24"/>
          <w:szCs w:val="24"/>
        </w:rPr>
      </w:pPr>
      <w:r w:rsidRPr="00471F9F">
        <w:rPr>
          <w:sz w:val="28"/>
        </w:rPr>
        <w:object w:dxaOrig="11607" w:dyaOrig="13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6pt;height:574.5pt" o:ole="">
            <v:imagedata r:id="rId8" o:title=""/>
          </v:shape>
          <o:OLEObject Type="Embed" ProgID="Excel.Sheet.8" ShapeID="_x0000_i1025" DrawAspect="Content" ObjectID="_1425965865" r:id="rId9"/>
        </w:object>
      </w:r>
    </w:p>
    <w:p w:rsidR="00077DB4" w:rsidRDefault="00077DB4" w:rsidP="00E2705C">
      <w:pPr>
        <w:jc w:val="center"/>
        <w:rPr>
          <w:b/>
          <w:sz w:val="24"/>
          <w:szCs w:val="24"/>
        </w:rPr>
      </w:pPr>
    </w:p>
    <w:p w:rsidR="00077DB4" w:rsidRDefault="00077DB4" w:rsidP="00E2705C">
      <w:pPr>
        <w:jc w:val="center"/>
        <w:rPr>
          <w:b/>
          <w:sz w:val="24"/>
          <w:szCs w:val="24"/>
        </w:rPr>
      </w:pPr>
    </w:p>
    <w:p w:rsidR="00077DB4" w:rsidRDefault="00077DB4" w:rsidP="00E2705C">
      <w:pPr>
        <w:jc w:val="center"/>
        <w:rPr>
          <w:b/>
          <w:sz w:val="24"/>
          <w:szCs w:val="24"/>
        </w:rPr>
      </w:pPr>
    </w:p>
    <w:p w:rsidR="00077DB4" w:rsidRDefault="00077DB4" w:rsidP="00E2705C">
      <w:pPr>
        <w:jc w:val="center"/>
        <w:rPr>
          <w:b/>
          <w:sz w:val="24"/>
          <w:szCs w:val="24"/>
        </w:rPr>
      </w:pPr>
    </w:p>
    <w:p w:rsidR="00077DB4" w:rsidRDefault="00077DB4" w:rsidP="007A6AAD">
      <w:pPr>
        <w:jc w:val="center"/>
        <w:rPr>
          <w:b/>
          <w:sz w:val="24"/>
          <w:szCs w:val="24"/>
        </w:rPr>
      </w:pPr>
      <w:r w:rsidRPr="00D36D55">
        <w:rPr>
          <w:b/>
          <w:sz w:val="24"/>
          <w:szCs w:val="24"/>
        </w:rPr>
        <w:lastRenderedPageBreak/>
        <w:t xml:space="preserve">Struktura dochodów budżetowych wykazanych w sprawozdaniu w porównaniu z wykonaniem ogólnym za </w:t>
      </w:r>
      <w:r>
        <w:rPr>
          <w:b/>
          <w:sz w:val="24"/>
          <w:szCs w:val="24"/>
        </w:rPr>
        <w:t>2012 r</w:t>
      </w:r>
      <w:r w:rsidRPr="00D36D55">
        <w:rPr>
          <w:b/>
          <w:sz w:val="24"/>
          <w:szCs w:val="24"/>
        </w:rPr>
        <w:t>.</w:t>
      </w:r>
    </w:p>
    <w:p w:rsidR="00077DB4" w:rsidRPr="00781A03" w:rsidRDefault="00077DB4" w:rsidP="009D55CE">
      <w:pPr>
        <w:rPr>
          <w:b/>
          <w:sz w:val="24"/>
          <w:szCs w:val="24"/>
        </w:rPr>
      </w:pPr>
    </w:p>
    <w:p w:rsidR="00077DB4" w:rsidRDefault="00077DB4" w:rsidP="00DD7952">
      <w:pPr>
        <w:jc w:val="center"/>
      </w:pPr>
      <w:r>
        <w:object w:dxaOrig="5055" w:dyaOrig="13170">
          <v:shape id="_x0000_i1026" type="#_x0000_t75" style="width:250.5pt;height:658.65pt" o:ole="">
            <v:imagedata r:id="rId10" o:title=""/>
          </v:shape>
          <o:OLEObject Type="Embed" ProgID="Excel.Sheet.8" ShapeID="_x0000_i1026" DrawAspect="Content" ObjectID="_1425965866" r:id="rId11"/>
        </w:object>
      </w:r>
    </w:p>
    <w:p w:rsidR="00077DB4" w:rsidRPr="00831A01" w:rsidRDefault="00077DB4" w:rsidP="007A6AAD">
      <w:pPr>
        <w:pStyle w:val="Nagwek8"/>
        <w:spacing w:line="360" w:lineRule="auto"/>
        <w:rPr>
          <w:color w:val="000000"/>
          <w:szCs w:val="24"/>
        </w:rPr>
      </w:pPr>
      <w:r w:rsidRPr="00740C50">
        <w:rPr>
          <w:szCs w:val="24"/>
        </w:rPr>
        <w:lastRenderedPageBreak/>
        <w:t xml:space="preserve">Wykonanie dochodów za </w:t>
      </w:r>
      <w:r>
        <w:rPr>
          <w:szCs w:val="24"/>
        </w:rPr>
        <w:t xml:space="preserve">2012 r. w porównaniu do </w:t>
      </w:r>
      <w:r w:rsidRPr="00831A01">
        <w:rPr>
          <w:color w:val="000000"/>
          <w:szCs w:val="24"/>
        </w:rPr>
        <w:t>lat 2010 – 2012</w:t>
      </w:r>
    </w:p>
    <w:p w:rsidR="00077DB4" w:rsidRDefault="00077DB4" w:rsidP="0053664C">
      <w:pPr>
        <w:spacing w:line="360" w:lineRule="auto"/>
        <w:ind w:right="-142"/>
        <w:rPr>
          <w:b/>
          <w:sz w:val="16"/>
        </w:rPr>
      </w:pPr>
    </w:p>
    <w:p w:rsidR="00077DB4" w:rsidRDefault="00077DB4" w:rsidP="0053664C">
      <w:pPr>
        <w:spacing w:line="360" w:lineRule="auto"/>
        <w:ind w:right="-142"/>
        <w:jc w:val="center"/>
        <w:rPr>
          <w:b/>
          <w:sz w:val="16"/>
        </w:rPr>
      </w:pPr>
      <w:r w:rsidRPr="008A50CD">
        <w:rPr>
          <w:b/>
          <w:sz w:val="16"/>
        </w:rPr>
        <w:object w:dxaOrig="10057" w:dyaOrig="4194">
          <v:shape id="_x0000_i1027" type="#_x0000_t75" style="width:497.9pt;height:199.25pt" o:ole="" fillcolor="window">
            <v:imagedata r:id="rId12" o:title=""/>
          </v:shape>
          <o:OLEObject Type="Embed" ProgID="Excel.Sheet.8" ShapeID="_x0000_i1027" DrawAspect="Content" ObjectID="_1425965867" r:id="rId13"/>
        </w:object>
      </w:r>
    </w:p>
    <w:p w:rsidR="00077DB4" w:rsidRDefault="00077DB4" w:rsidP="00BE3004">
      <w:pPr>
        <w:pStyle w:val="Nagwek4"/>
        <w:spacing w:line="276" w:lineRule="auto"/>
        <w:jc w:val="both"/>
      </w:pPr>
      <w:r>
        <w:t>Dochody majątkowe wykonano w wysokości 2.950.302,90 zł. Uzyskane dochody majątkowe stanowią 7,57 % dochodów ogółem.</w:t>
      </w:r>
    </w:p>
    <w:p w:rsidR="00077DB4" w:rsidRDefault="00077DB4" w:rsidP="0099663A">
      <w:pPr>
        <w:pStyle w:val="Nagwek4"/>
        <w:spacing w:line="276" w:lineRule="auto"/>
      </w:pPr>
      <w:r>
        <w:t>Dochody bieżące wykonano w wysokości 36.015.084,76 zł.</w:t>
      </w: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  <w:r w:rsidRPr="00273C9C">
        <w:rPr>
          <w:b/>
          <w:noProof/>
          <w:sz w:val="16"/>
        </w:rPr>
        <w:object w:dxaOrig="9390" w:dyaOrig="6106">
          <v:shape id="Obiekt 4" o:spid="_x0000_i1028" type="#_x0000_t75" style="width:469.5pt;height:305.25pt;visibility:visible" o:ole="">
            <v:imagedata r:id="rId14" o:title="" cropbottom="-86f"/>
            <o:lock v:ext="edit" aspectratio="f"/>
          </v:shape>
          <o:OLEObject Type="Embed" ProgID="Excel.Sheet.8" ShapeID="Obiekt 4" DrawAspect="Content" ObjectID="_1425965868" r:id="rId15"/>
        </w:object>
      </w: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Default="00077DB4">
      <w:pPr>
        <w:spacing w:line="360" w:lineRule="auto"/>
        <w:ind w:right="-142"/>
        <w:rPr>
          <w:b/>
          <w:sz w:val="16"/>
        </w:rPr>
      </w:pPr>
    </w:p>
    <w:p w:rsidR="00077DB4" w:rsidRPr="00E2433A" w:rsidRDefault="00077DB4" w:rsidP="006A574D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 w:rsidRPr="00E2433A">
        <w:rPr>
          <w:b/>
          <w:sz w:val="32"/>
        </w:rPr>
        <w:lastRenderedPageBreak/>
        <w:t>WYDATKI</w:t>
      </w:r>
      <w:r w:rsidRPr="00E2433A">
        <w:rPr>
          <w:sz w:val="28"/>
        </w:rPr>
        <w:t>:</w:t>
      </w:r>
    </w:p>
    <w:p w:rsidR="00077DB4" w:rsidRDefault="00077DB4" w:rsidP="00EC0611">
      <w:pPr>
        <w:spacing w:line="360" w:lineRule="auto"/>
        <w:ind w:hanging="426"/>
        <w:jc w:val="center"/>
        <w:rPr>
          <w:sz w:val="28"/>
        </w:rPr>
      </w:pPr>
      <w:r w:rsidRPr="003D57EB">
        <w:rPr>
          <w:sz w:val="28"/>
        </w:rPr>
        <w:object w:dxaOrig="10738" w:dyaOrig="9788">
          <v:shape id="_x0000_i1029" type="#_x0000_t75" style="width:536.95pt;height:474.6pt" o:ole="" fillcolor="window">
            <v:imagedata r:id="rId16" o:title=""/>
          </v:shape>
          <o:OLEObject Type="Embed" ProgID="Excel.Sheet.8" ShapeID="_x0000_i1029" DrawAspect="Content" ObjectID="_1425965869" r:id="rId17"/>
        </w:object>
      </w: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372E09">
      <w:pPr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</w:p>
    <w:p w:rsidR="00077DB4" w:rsidRDefault="00077DB4" w:rsidP="007A1B84">
      <w:pPr>
        <w:rPr>
          <w:b/>
          <w:sz w:val="24"/>
          <w:szCs w:val="24"/>
        </w:rPr>
      </w:pPr>
    </w:p>
    <w:p w:rsidR="00077DB4" w:rsidRDefault="00077DB4" w:rsidP="007A1B84">
      <w:pPr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</w:p>
    <w:p w:rsidR="00077DB4" w:rsidRDefault="00077DB4" w:rsidP="008A50CD">
      <w:pPr>
        <w:jc w:val="center"/>
        <w:rPr>
          <w:b/>
          <w:sz w:val="24"/>
          <w:szCs w:val="24"/>
        </w:rPr>
      </w:pPr>
      <w:r w:rsidRPr="00346D94">
        <w:rPr>
          <w:b/>
          <w:sz w:val="24"/>
          <w:szCs w:val="24"/>
        </w:rPr>
        <w:lastRenderedPageBreak/>
        <w:t xml:space="preserve">Struktura wydatków budżetowych wykazanych w sprawozdaniu w porównaniu z wykonaniem ogólnym za </w:t>
      </w:r>
      <w:r>
        <w:rPr>
          <w:b/>
          <w:sz w:val="24"/>
          <w:szCs w:val="24"/>
        </w:rPr>
        <w:t xml:space="preserve">2012 </w:t>
      </w:r>
      <w:r w:rsidRPr="00346D94">
        <w:rPr>
          <w:b/>
          <w:sz w:val="24"/>
          <w:szCs w:val="24"/>
        </w:rPr>
        <w:t>r.</w:t>
      </w:r>
    </w:p>
    <w:p w:rsidR="00077DB4" w:rsidRPr="00346D94" w:rsidRDefault="00077DB4" w:rsidP="008A50CD">
      <w:pPr>
        <w:jc w:val="center"/>
        <w:rPr>
          <w:b/>
          <w:sz w:val="24"/>
          <w:szCs w:val="24"/>
        </w:rPr>
      </w:pPr>
    </w:p>
    <w:tbl>
      <w:tblPr>
        <w:tblW w:w="4920" w:type="dxa"/>
        <w:jc w:val="center"/>
        <w:tblInd w:w="60" w:type="dxa"/>
        <w:tblCellMar>
          <w:left w:w="70" w:type="dxa"/>
          <w:right w:w="70" w:type="dxa"/>
        </w:tblCellMar>
        <w:tblLook w:val="00A0"/>
      </w:tblPr>
      <w:tblGrid>
        <w:gridCol w:w="755"/>
        <w:gridCol w:w="1245"/>
        <w:gridCol w:w="1600"/>
        <w:gridCol w:w="1320"/>
      </w:tblGrid>
      <w:tr w:rsidR="00077DB4" w:rsidRPr="00C228F5" w:rsidTr="00C228F5">
        <w:trPr>
          <w:trHeight w:val="420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077DB4" w:rsidRPr="00C228F5" w:rsidRDefault="00077DB4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 xml:space="preserve">Wykonanie wg sprawozdania      </w:t>
            </w:r>
            <w:proofErr w:type="spellStart"/>
            <w:r w:rsidRPr="00C228F5">
              <w:rPr>
                <w:b/>
                <w:bCs/>
                <w:sz w:val="24"/>
                <w:szCs w:val="24"/>
              </w:rPr>
              <w:t>Rb</w:t>
            </w:r>
            <w:proofErr w:type="spellEnd"/>
            <w:r w:rsidRPr="00C228F5">
              <w:rPr>
                <w:b/>
                <w:bCs/>
                <w:sz w:val="24"/>
                <w:szCs w:val="24"/>
              </w:rPr>
              <w:t xml:space="preserve"> - 28S na dn. 31.12.2012 r.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</w:tcPr>
          <w:p w:rsidR="00077DB4" w:rsidRPr="00C228F5" w:rsidRDefault="00077DB4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Struktura %</w:t>
            </w:r>
          </w:p>
        </w:tc>
      </w:tr>
      <w:tr w:rsidR="00077DB4" w:rsidRPr="00C228F5" w:rsidTr="00C228F5">
        <w:trPr>
          <w:trHeight w:val="8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077DB4" w:rsidRPr="00C228F5" w:rsidRDefault="00077DB4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077DB4" w:rsidRPr="00C228F5" w:rsidRDefault="00077DB4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77DB4" w:rsidRPr="00C228F5" w:rsidRDefault="00077DB4" w:rsidP="00C228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7DB4" w:rsidRPr="00C228F5" w:rsidRDefault="00077DB4" w:rsidP="00C228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7DB4" w:rsidRPr="00C228F5" w:rsidTr="00C228F5">
        <w:trPr>
          <w:trHeight w:val="21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sz w:val="10"/>
                <w:szCs w:val="10"/>
              </w:rPr>
            </w:pPr>
            <w:r w:rsidRPr="00C228F5">
              <w:rPr>
                <w:sz w:val="10"/>
                <w:szCs w:val="1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sz w:val="10"/>
                <w:szCs w:val="10"/>
              </w:rPr>
            </w:pPr>
            <w:r w:rsidRPr="00C228F5">
              <w:rPr>
                <w:sz w:val="10"/>
                <w:szCs w:val="1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sz w:val="10"/>
                <w:szCs w:val="10"/>
              </w:rPr>
            </w:pPr>
            <w:r w:rsidRPr="00C228F5">
              <w:rPr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sz w:val="10"/>
                <w:szCs w:val="10"/>
              </w:rPr>
            </w:pPr>
            <w:r w:rsidRPr="00C228F5">
              <w:rPr>
                <w:sz w:val="10"/>
                <w:szCs w:val="10"/>
              </w:rPr>
              <w:t>4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010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01010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4 461,41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0,01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01030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20 840,00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0,05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01095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769 825,00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1,81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010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795 126,41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1,87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050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05011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25 707,00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0,06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050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25 707,00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0,06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600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60013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126 590,75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0,30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60014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115 513,50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0,27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60016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3 442 152,21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8,11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60095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181 022,01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0,43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600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3 865 278,47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9,11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70005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988 642,90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2,33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70095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10 180,12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0,02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998 823,02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2,35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710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71004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107 072,00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0,25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71014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42 129,47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0,10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71035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65 116,50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0,15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12 855,75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0,03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710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227 173,72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0,54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154 109,06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0,36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75018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5 200,25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0,01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75022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125 939,71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0,30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2 390 100,50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5,63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52 959,94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0,12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294 911,40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0,69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750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3 023 220,86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7,12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3 037,00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0,01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751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3 037,00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0,01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754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9 993,75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0,02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75412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172 754,23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0,41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75414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5 396,34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0,01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754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188 144,32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0,44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757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75702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1 001 234,93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2,36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757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1 001 234,93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2,36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801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80101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8 223 862,44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19,38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80103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366 251,52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0,86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80104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1 974 438,17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4,65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80110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3 469 452,55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8,18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557 038,03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1,31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80114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322 305,31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0,76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80146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55 352,95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0,13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lastRenderedPageBreak/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80195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203 553,42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0,48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801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15 172 254,39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35,76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851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24 827,87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0,06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137 812,64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0,32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851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162 640,51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0,38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1 721,85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0,00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597 838,56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1,41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2 063,07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0,00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14 963,63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0,04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95 981,84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0,23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5 071 555,43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11,95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32 731,67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0,08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542 485,80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1,28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654 065,00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1,54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203 566,39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0,48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1 956 167,46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4,61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19 434,37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0,05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0,03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1 365 472,21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3,22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852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10 572 547,28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24,92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853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213 741,18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0,50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853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213 741,18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0,50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854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216 433,27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0,51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85415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469 720,44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1,11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854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686 153,71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1,62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90001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263 387,43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0,62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90002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36 900,00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0,09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90003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107 214,91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0,25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90004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45 600,25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0,11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90015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404 116,30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0,95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90019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193 921,09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0,46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90020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2 600,00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0,01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900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1 053 739,98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2,48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92109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1 272 902,87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3,00</w:t>
            </w:r>
          </w:p>
        </w:tc>
      </w:tr>
      <w:tr w:rsidR="00077DB4" w:rsidRPr="00C228F5" w:rsidTr="00C228F5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92116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320 200,00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0,75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92195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23 908,84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0,06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921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1 617 011,71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3,81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926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92605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163 991,42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0,39</w:t>
            </w:r>
          </w:p>
        </w:tc>
      </w:tr>
      <w:tr w:rsidR="00077DB4" w:rsidRPr="00C228F5" w:rsidTr="00C228F5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 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center"/>
            </w:pPr>
            <w:r w:rsidRPr="00C228F5">
              <w:t>92695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2 663 892,23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C228F5" w:rsidRDefault="00077DB4" w:rsidP="00C228F5">
            <w:pPr>
              <w:jc w:val="right"/>
            </w:pPr>
            <w:r w:rsidRPr="00C228F5">
              <w:t>6,28</w:t>
            </w:r>
          </w:p>
        </w:tc>
      </w:tr>
      <w:tr w:rsidR="00077DB4" w:rsidRPr="00C228F5" w:rsidTr="00C228F5">
        <w:trPr>
          <w:trHeight w:val="285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Razem dział 926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2 827 883,65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i/>
                <w:iCs/>
              </w:rPr>
            </w:pPr>
            <w:r w:rsidRPr="00C228F5">
              <w:rPr>
                <w:b/>
                <w:bCs/>
                <w:i/>
                <w:iCs/>
              </w:rPr>
              <w:t>6,66</w:t>
            </w:r>
          </w:p>
        </w:tc>
      </w:tr>
      <w:tr w:rsidR="00077DB4" w:rsidRPr="00C228F5" w:rsidTr="00C228F5">
        <w:trPr>
          <w:trHeight w:val="330"/>
          <w:jc w:val="center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00"/>
            <w:noWrap/>
            <w:vAlign w:val="bottom"/>
          </w:tcPr>
          <w:p w:rsidR="00077DB4" w:rsidRPr="00C228F5" w:rsidRDefault="00077DB4" w:rsidP="00C228F5">
            <w:pPr>
              <w:jc w:val="center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 xml:space="preserve">RAZEM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42 433 718,14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</w:tcPr>
          <w:p w:rsidR="00077DB4" w:rsidRPr="00C228F5" w:rsidRDefault="00077DB4" w:rsidP="00C228F5">
            <w:pPr>
              <w:jc w:val="right"/>
              <w:rPr>
                <w:b/>
                <w:bCs/>
                <w:sz w:val="24"/>
                <w:szCs w:val="24"/>
              </w:rPr>
            </w:pPr>
            <w:r w:rsidRPr="00C228F5">
              <w:rPr>
                <w:b/>
                <w:bCs/>
                <w:sz w:val="24"/>
                <w:szCs w:val="24"/>
              </w:rPr>
              <w:t>100,00</w:t>
            </w:r>
          </w:p>
        </w:tc>
      </w:tr>
    </w:tbl>
    <w:p w:rsidR="00077DB4" w:rsidRPr="00324EF0" w:rsidRDefault="00077DB4" w:rsidP="00324EF0"/>
    <w:p w:rsidR="00077DB4" w:rsidRPr="003B540D" w:rsidRDefault="00077DB4" w:rsidP="007A6AAD">
      <w:pPr>
        <w:pStyle w:val="Nagwek8"/>
        <w:spacing w:line="360" w:lineRule="auto"/>
        <w:rPr>
          <w:sz w:val="28"/>
          <w:szCs w:val="28"/>
        </w:rPr>
      </w:pPr>
      <w:r w:rsidRPr="003B540D">
        <w:rPr>
          <w:sz w:val="28"/>
          <w:szCs w:val="28"/>
        </w:rPr>
        <w:t>Wykonanie wydatków za 20</w:t>
      </w:r>
      <w:r>
        <w:rPr>
          <w:sz w:val="28"/>
          <w:szCs w:val="28"/>
        </w:rPr>
        <w:t xml:space="preserve">12 </w:t>
      </w:r>
      <w:r w:rsidRPr="003B540D">
        <w:rPr>
          <w:sz w:val="28"/>
          <w:szCs w:val="28"/>
        </w:rPr>
        <w:t>r. w porównaniu do lat 20</w:t>
      </w:r>
      <w:r>
        <w:rPr>
          <w:sz w:val="28"/>
          <w:szCs w:val="28"/>
        </w:rPr>
        <w:t>10 – 2012</w:t>
      </w:r>
    </w:p>
    <w:p w:rsidR="00077DB4" w:rsidRPr="00324EF0" w:rsidRDefault="00077DB4" w:rsidP="00324EF0">
      <w:pPr>
        <w:spacing w:line="360" w:lineRule="auto"/>
        <w:ind w:hanging="142"/>
        <w:rPr>
          <w:sz w:val="28"/>
        </w:rPr>
      </w:pPr>
      <w:r w:rsidRPr="00670551">
        <w:rPr>
          <w:sz w:val="28"/>
        </w:rPr>
        <w:object w:dxaOrig="9049" w:dyaOrig="1691">
          <v:shape id="_x0000_i1030" type="#_x0000_t75" style="width:465.45pt;height:79.6pt" o:ole="" fillcolor="window">
            <v:imagedata r:id="rId18" o:title=""/>
          </v:shape>
          <o:OLEObject Type="Embed" ProgID="Excel.Sheet.8" ShapeID="_x0000_i1030" DrawAspect="Content" ObjectID="_1425965870" r:id="rId19"/>
        </w:object>
      </w:r>
      <w:r w:rsidRPr="00324EF0">
        <w:rPr>
          <w:sz w:val="18"/>
          <w:szCs w:val="18"/>
        </w:rPr>
        <w:t>Wykonane wydatki majątkowe stanowią 18,20 % wydatków ogólnych.</w:t>
      </w:r>
      <w:r>
        <w:rPr>
          <w:sz w:val="24"/>
          <w:szCs w:val="24"/>
        </w:rPr>
        <w:t xml:space="preserve"> </w:t>
      </w:r>
    </w:p>
    <w:p w:rsidR="00077DB4" w:rsidRDefault="00077DB4" w:rsidP="00BE3004">
      <w:pPr>
        <w:spacing w:line="360" w:lineRule="auto"/>
        <w:jc w:val="both"/>
        <w:rPr>
          <w:sz w:val="24"/>
          <w:szCs w:val="24"/>
        </w:rPr>
      </w:pPr>
    </w:p>
    <w:p w:rsidR="00077DB4" w:rsidRPr="00BE3004" w:rsidRDefault="00077DB4" w:rsidP="00BE3004">
      <w:pPr>
        <w:spacing w:line="360" w:lineRule="auto"/>
        <w:jc w:val="both"/>
        <w:rPr>
          <w:sz w:val="24"/>
          <w:szCs w:val="24"/>
        </w:rPr>
      </w:pPr>
    </w:p>
    <w:p w:rsidR="00077DB4" w:rsidRPr="00FC431E" w:rsidRDefault="00077DB4" w:rsidP="00FC431E">
      <w:pPr>
        <w:spacing w:line="360" w:lineRule="auto"/>
        <w:ind w:hanging="142"/>
        <w:jc w:val="center"/>
        <w:rPr>
          <w:sz w:val="28"/>
        </w:rPr>
      </w:pPr>
      <w:r w:rsidRPr="00273C9C">
        <w:rPr>
          <w:noProof/>
          <w:sz w:val="28"/>
        </w:rPr>
        <w:object w:dxaOrig="8410" w:dyaOrig="5204">
          <v:shape id="Obiekt 7" o:spid="_x0000_i1031" type="#_x0000_t75" style="width:420.85pt;height:260.1pt;visibility:visible" o:ole="">
            <v:imagedata r:id="rId20" o:title="" cropbottom="-63f"/>
            <o:lock v:ext="edit" aspectratio="f"/>
          </v:shape>
          <o:OLEObject Type="Embed" ProgID="Excel.Sheet.8" ShapeID="Obiekt 7" DrawAspect="Content" ObjectID="_1425965871" r:id="rId21"/>
        </w:object>
      </w:r>
    </w:p>
    <w:p w:rsidR="00077DB4" w:rsidRDefault="00077DB4" w:rsidP="0092644A">
      <w:pPr>
        <w:spacing w:line="360" w:lineRule="auto"/>
        <w:jc w:val="center"/>
        <w:rPr>
          <w:b/>
          <w:sz w:val="28"/>
          <w:u w:val="single"/>
        </w:rPr>
      </w:pPr>
    </w:p>
    <w:p w:rsidR="00077DB4" w:rsidRDefault="00077DB4" w:rsidP="00324EF0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Realizacja dochodów dotyczących zadań zleconych w 2012 r.</w:t>
      </w:r>
    </w:p>
    <w:p w:rsidR="00077DB4" w:rsidRDefault="00077DB4" w:rsidP="0092644A">
      <w:pPr>
        <w:spacing w:line="360" w:lineRule="auto"/>
        <w:jc w:val="center"/>
        <w:rPr>
          <w:b/>
          <w:sz w:val="28"/>
          <w:u w:val="single"/>
        </w:rPr>
      </w:pPr>
    </w:p>
    <w:p w:rsidR="00077DB4" w:rsidRDefault="00077DB4">
      <w:pPr>
        <w:spacing w:line="360" w:lineRule="auto"/>
        <w:jc w:val="center"/>
        <w:rPr>
          <w:sz w:val="28"/>
        </w:rPr>
      </w:pPr>
      <w:r w:rsidRPr="00966681">
        <w:rPr>
          <w:sz w:val="28"/>
        </w:rPr>
        <w:object w:dxaOrig="6438" w:dyaOrig="4906">
          <v:shape id="_x0000_i1032" type="#_x0000_t75" style="width:318.95pt;height:245.4pt" o:ole="" fillcolor="window">
            <v:imagedata r:id="rId22" o:title=""/>
          </v:shape>
          <o:OLEObject Type="Embed" ProgID="Excel.Sheet.8" ShapeID="_x0000_i1032" DrawAspect="Content" ObjectID="_1425965872" r:id="rId23"/>
        </w:object>
      </w:r>
    </w:p>
    <w:p w:rsidR="00077DB4" w:rsidRDefault="00077DB4" w:rsidP="008A1F60">
      <w:pPr>
        <w:rPr>
          <w:b/>
          <w:sz w:val="24"/>
          <w:szCs w:val="24"/>
          <w:u w:val="single"/>
        </w:rPr>
      </w:pPr>
    </w:p>
    <w:p w:rsidR="00077DB4" w:rsidRDefault="00077DB4" w:rsidP="008A1F60">
      <w:pPr>
        <w:rPr>
          <w:b/>
          <w:sz w:val="24"/>
          <w:szCs w:val="24"/>
          <w:u w:val="single"/>
        </w:rPr>
      </w:pPr>
    </w:p>
    <w:p w:rsidR="00077DB4" w:rsidRDefault="00077DB4" w:rsidP="008A1F60">
      <w:pPr>
        <w:rPr>
          <w:b/>
          <w:sz w:val="24"/>
          <w:szCs w:val="24"/>
          <w:u w:val="single"/>
        </w:rPr>
      </w:pPr>
    </w:p>
    <w:p w:rsidR="00077DB4" w:rsidRDefault="00077DB4" w:rsidP="008A1F60">
      <w:pPr>
        <w:rPr>
          <w:b/>
          <w:sz w:val="24"/>
          <w:szCs w:val="24"/>
          <w:u w:val="single"/>
        </w:rPr>
      </w:pPr>
    </w:p>
    <w:p w:rsidR="00077DB4" w:rsidRDefault="00077DB4" w:rsidP="008A1F60">
      <w:pPr>
        <w:rPr>
          <w:b/>
          <w:sz w:val="24"/>
          <w:szCs w:val="24"/>
          <w:u w:val="single"/>
        </w:rPr>
      </w:pPr>
    </w:p>
    <w:p w:rsidR="00077DB4" w:rsidRDefault="00077DB4" w:rsidP="008A1F60">
      <w:pPr>
        <w:rPr>
          <w:b/>
          <w:sz w:val="24"/>
          <w:szCs w:val="24"/>
          <w:u w:val="single"/>
        </w:rPr>
      </w:pPr>
    </w:p>
    <w:p w:rsidR="00077DB4" w:rsidRDefault="00077DB4" w:rsidP="008A1F60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8A1F60">
        <w:rPr>
          <w:b/>
          <w:sz w:val="28"/>
          <w:u w:val="single"/>
        </w:rPr>
        <w:lastRenderedPageBreak/>
        <w:t>Realizacja wydatków dotyczących zadań zleconych w 2012 r.</w:t>
      </w:r>
    </w:p>
    <w:p w:rsidR="00077DB4" w:rsidRPr="00402BBC" w:rsidRDefault="00077DB4" w:rsidP="00402BBC">
      <w:pPr>
        <w:jc w:val="center"/>
        <w:rPr>
          <w:b/>
          <w:sz w:val="24"/>
          <w:szCs w:val="24"/>
          <w:u w:val="single"/>
        </w:rPr>
      </w:pPr>
    </w:p>
    <w:tbl>
      <w:tblPr>
        <w:tblW w:w="6100" w:type="dxa"/>
        <w:jc w:val="center"/>
        <w:tblInd w:w="60" w:type="dxa"/>
        <w:tblCellMar>
          <w:left w:w="70" w:type="dxa"/>
          <w:right w:w="70" w:type="dxa"/>
        </w:tblCellMar>
        <w:tblLook w:val="00A0"/>
      </w:tblPr>
      <w:tblGrid>
        <w:gridCol w:w="664"/>
        <w:gridCol w:w="862"/>
        <w:gridCol w:w="485"/>
        <w:gridCol w:w="1677"/>
        <w:gridCol w:w="1677"/>
        <w:gridCol w:w="735"/>
      </w:tblGrid>
      <w:tr w:rsidR="00077DB4" w:rsidRPr="00EB592A" w:rsidTr="00EB592A">
        <w:trPr>
          <w:trHeight w:val="270"/>
          <w:jc w:val="center"/>
        </w:trPr>
        <w:tc>
          <w:tcPr>
            <w:tcW w:w="6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Wydatki</w:t>
            </w:r>
          </w:p>
        </w:tc>
      </w:tr>
      <w:tr w:rsidR="00077DB4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Dział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Rozdz.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 xml:space="preserve">Plan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Wykonanie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</w:rPr>
            </w:pPr>
            <w:r w:rsidRPr="00EB592A">
              <w:rPr>
                <w:b/>
                <w:bCs/>
              </w:rPr>
              <w:t>%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751 957,00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751 954,42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99,99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01095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751 957,00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751 954,42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8 758,45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8 758,45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1 505,57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1 505,57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214,58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214,58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1 868,55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1 865,97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99,86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2 399,63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2 399,63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4430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737 210,22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737 210,22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144 494,00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144 494,00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75011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144 494,00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144 494,00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3020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1 000,00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85 519,00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85 519,00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4040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7 986,00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7 986,00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16 994,00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16 994,00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1 450,00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1 450,00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7 957,14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7 957,14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4260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13 000,00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13 000,00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4270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1 000,00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5 750,00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5 750,00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4360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4370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1 200,00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1 200,00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4440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2 187,86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2 187,86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4700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250,00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250,00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751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3 037,00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3 037,00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75101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3 037,00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3 037,00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3 037,00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3 037,00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5 781 304,00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EB592A">
              <w:rPr>
                <w:b/>
                <w:bCs/>
                <w:i/>
                <w:iCs/>
                <w:sz w:val="16"/>
                <w:szCs w:val="16"/>
              </w:rPr>
              <w:t>5 716 219,99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D9022D" w:rsidRDefault="00077DB4" w:rsidP="00EB592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9022D">
              <w:rPr>
                <w:b/>
                <w:bCs/>
                <w:i/>
                <w:iCs/>
                <w:color w:val="000000"/>
                <w:sz w:val="16"/>
                <w:szCs w:val="16"/>
              </w:rPr>
              <w:t>98,87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85203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598 059,00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594 008,36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077DB4" w:rsidRPr="00D9022D" w:rsidRDefault="00077DB4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99,32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3020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304,66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D9022D" w:rsidRDefault="00077DB4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76,17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195 562,00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195 561,14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D9022D" w:rsidRDefault="00077DB4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14 677,37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14 677,37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D9022D" w:rsidRDefault="00077DB4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36 459,08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36 458,16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D9022D" w:rsidRDefault="00077DB4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3 869,72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3 868,73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D9022D" w:rsidRDefault="00077DB4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99,97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21 420,00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21 420,00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D9022D" w:rsidRDefault="00077DB4" w:rsidP="00EB592A">
            <w:pPr>
              <w:jc w:val="right"/>
              <w:rPr>
                <w:color w:val="000000"/>
                <w:sz w:val="16"/>
                <w:szCs w:val="16"/>
              </w:rPr>
            </w:pPr>
            <w:r w:rsidRPr="00D9022D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91 834,16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91 715,56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99,87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48 747,00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48 707,24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99,92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13 300,00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13 300,00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4280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115,00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115,00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41 597,13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41 593,37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99,99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160,00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159,68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99,80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1 563,00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1 562,88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99,99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4410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69,00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69,00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4430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2 000,00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1 996,15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99,81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4440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7 832,54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7 832,54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4700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1 653,00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1 653,00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6050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116 800,00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113 013,88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96,76</w:t>
            </w:r>
          </w:p>
        </w:tc>
      </w:tr>
      <w:tr w:rsidR="00077DB4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85212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5 082 567,00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5 022 666,03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98,82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4 827 887,38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4 769 784,53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98,80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4010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125 502,42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125 502,42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4110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126 632,94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124 834,82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98,58</w:t>
            </w:r>
          </w:p>
        </w:tc>
      </w:tr>
      <w:tr w:rsidR="00077DB4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4120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2 544,26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2 544,26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85213</w:t>
            </w:r>
          </w:p>
        </w:tc>
        <w:tc>
          <w:tcPr>
            <w:tcW w:w="4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4130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18 478,00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18 345,60</w:t>
            </w:r>
          </w:p>
        </w:tc>
        <w:tc>
          <w:tcPr>
            <w:tcW w:w="7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99,28</w:t>
            </w:r>
          </w:p>
        </w:tc>
      </w:tr>
      <w:tr w:rsidR="00077DB4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85228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14 500,00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14 500,00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5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4170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11 200,00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11 200,00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70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4300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3 300,00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3 300,00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100,00</w:t>
            </w:r>
          </w:p>
        </w:tc>
      </w:tr>
      <w:tr w:rsidR="00077DB4" w:rsidRPr="00EB592A" w:rsidTr="00EB592A">
        <w:trPr>
          <w:trHeight w:val="285"/>
          <w:jc w:val="center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85295</w:t>
            </w:r>
          </w:p>
        </w:tc>
        <w:tc>
          <w:tcPr>
            <w:tcW w:w="485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3110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67 700,00</w:t>
            </w:r>
          </w:p>
        </w:tc>
        <w:tc>
          <w:tcPr>
            <w:tcW w:w="167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66 700,00</w:t>
            </w:r>
          </w:p>
        </w:tc>
        <w:tc>
          <w:tcPr>
            <w:tcW w:w="735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sz w:val="16"/>
                <w:szCs w:val="16"/>
              </w:rPr>
            </w:pPr>
            <w:r w:rsidRPr="00EB592A">
              <w:rPr>
                <w:sz w:val="16"/>
                <w:szCs w:val="16"/>
              </w:rPr>
              <w:t>98,52</w:t>
            </w:r>
          </w:p>
        </w:tc>
      </w:tr>
      <w:tr w:rsidR="00077DB4" w:rsidRPr="00EB592A" w:rsidTr="00EB592A">
        <w:trPr>
          <w:trHeight w:val="300"/>
          <w:jc w:val="center"/>
        </w:trPr>
        <w:tc>
          <w:tcPr>
            <w:tcW w:w="2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077DB4" w:rsidRPr="00EB592A" w:rsidRDefault="00077DB4" w:rsidP="00EB59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592A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sz w:val="22"/>
                <w:szCs w:val="22"/>
              </w:rPr>
            </w:pPr>
            <w:r w:rsidRPr="00EB592A">
              <w:rPr>
                <w:b/>
                <w:bCs/>
                <w:sz w:val="22"/>
                <w:szCs w:val="22"/>
              </w:rPr>
              <w:t>6 680 792,00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sz w:val="22"/>
                <w:szCs w:val="22"/>
              </w:rPr>
            </w:pPr>
            <w:r w:rsidRPr="00EB592A">
              <w:rPr>
                <w:b/>
                <w:bCs/>
                <w:sz w:val="22"/>
                <w:szCs w:val="22"/>
              </w:rPr>
              <w:t>6 615 705,41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77DB4" w:rsidRPr="00EB592A" w:rsidRDefault="00077DB4" w:rsidP="00EB592A">
            <w:pPr>
              <w:jc w:val="right"/>
              <w:rPr>
                <w:b/>
                <w:bCs/>
                <w:sz w:val="22"/>
                <w:szCs w:val="22"/>
              </w:rPr>
            </w:pPr>
            <w:r w:rsidRPr="00EB592A">
              <w:rPr>
                <w:b/>
                <w:bCs/>
                <w:sz w:val="22"/>
                <w:szCs w:val="22"/>
              </w:rPr>
              <w:t>99,03</w:t>
            </w:r>
          </w:p>
        </w:tc>
      </w:tr>
    </w:tbl>
    <w:p w:rsidR="00077DB4" w:rsidRDefault="00077DB4" w:rsidP="00B24D50">
      <w:pPr>
        <w:spacing w:line="360" w:lineRule="auto"/>
        <w:rPr>
          <w:sz w:val="24"/>
          <w:szCs w:val="24"/>
        </w:rPr>
      </w:pPr>
    </w:p>
    <w:p w:rsidR="00077DB4" w:rsidRPr="00635A85" w:rsidRDefault="00077DB4" w:rsidP="00B24D50">
      <w:pPr>
        <w:spacing w:line="360" w:lineRule="auto"/>
        <w:rPr>
          <w:sz w:val="24"/>
          <w:szCs w:val="24"/>
        </w:rPr>
      </w:pPr>
      <w:r w:rsidRPr="00635A85">
        <w:rPr>
          <w:sz w:val="24"/>
          <w:szCs w:val="24"/>
        </w:rPr>
        <w:t xml:space="preserve">Zrealizowane wydatki na zadania zlecone nie przekraczają </w:t>
      </w:r>
      <w:r>
        <w:rPr>
          <w:sz w:val="24"/>
          <w:szCs w:val="24"/>
        </w:rPr>
        <w:t xml:space="preserve">kwoty </w:t>
      </w:r>
      <w:r w:rsidRPr="00635A85">
        <w:rPr>
          <w:sz w:val="24"/>
          <w:szCs w:val="24"/>
        </w:rPr>
        <w:t xml:space="preserve">otrzymanych </w:t>
      </w:r>
      <w:r>
        <w:rPr>
          <w:sz w:val="24"/>
          <w:szCs w:val="24"/>
        </w:rPr>
        <w:t>dotacji na te zadania. Ich wykonanie następowało zgodnie z założonym planem.</w:t>
      </w:r>
    </w:p>
    <w:p w:rsidR="00077DB4" w:rsidRDefault="00077DB4" w:rsidP="00F41EB6">
      <w:pPr>
        <w:spacing w:line="360" w:lineRule="auto"/>
        <w:rPr>
          <w:b/>
          <w:sz w:val="28"/>
          <w:u w:val="single"/>
        </w:rPr>
      </w:pPr>
    </w:p>
    <w:p w:rsidR="00077DB4" w:rsidRDefault="00077DB4" w:rsidP="005814AE">
      <w:pPr>
        <w:spacing w:line="36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>
        <w:rPr>
          <w:b/>
          <w:sz w:val="28"/>
          <w:u w:val="single"/>
        </w:rPr>
        <w:t>Realizacja wydatków dotyczących zadań realizowanych w 2012 r</w:t>
      </w:r>
      <w:r w:rsidRPr="009D54FC">
        <w:rPr>
          <w:b/>
          <w:sz w:val="28"/>
          <w:u w:val="single"/>
        </w:rPr>
        <w:t>.</w:t>
      </w:r>
      <w:r w:rsidRPr="009D54FC">
        <w:rPr>
          <w:rFonts w:ascii="TimesNewRoman" w:hAnsi="TimesNewRoman" w:cs="TimesNewRoman"/>
          <w:sz w:val="23"/>
          <w:szCs w:val="23"/>
          <w:u w:val="single"/>
        </w:rPr>
        <w:t xml:space="preserve"> </w:t>
      </w:r>
      <w:r w:rsidRPr="009D54FC">
        <w:rPr>
          <w:rFonts w:ascii="TimesNewRoman CE" w:hAnsi="TimesNewRoman CE" w:cs="TimesNewRoman CE"/>
          <w:b/>
          <w:sz w:val="28"/>
          <w:szCs w:val="28"/>
          <w:u w:val="single"/>
        </w:rPr>
        <w:t xml:space="preserve">przez gminę na podstawie porozumień z </w:t>
      </w:r>
      <w:r>
        <w:rPr>
          <w:rFonts w:ascii="TimesNewRoman CE" w:hAnsi="TimesNewRoman CE" w:cs="TimesNewRoman CE"/>
          <w:b/>
          <w:sz w:val="28"/>
          <w:szCs w:val="28"/>
          <w:u w:val="single"/>
        </w:rPr>
        <w:t>jednostkami samorządu terytorialnego</w:t>
      </w:r>
    </w:p>
    <w:p w:rsidR="00077DB4" w:rsidRDefault="00077DB4" w:rsidP="00472DF0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7245" w:dyaOrig="5874">
          <v:shape id="_x0000_i1033" type="#_x0000_t75" style="width:358.5pt;height:291.05pt" o:ole="">
            <v:imagedata r:id="rId24" o:title=""/>
          </v:shape>
          <o:OLEObject Type="Embed" ProgID="Excel.Sheet.8" ShapeID="_x0000_i1033" DrawAspect="Content" ObjectID="_1425965873" r:id="rId25"/>
        </w:object>
      </w:r>
    </w:p>
    <w:p w:rsidR="00077DB4" w:rsidRPr="004F2192" w:rsidRDefault="00077DB4" w:rsidP="004F219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Wydatki były realizowane na zasadach i w terminach przyjętych w podpisanych porozumieniach. Wyjątek stanowią wydatki zaplanowane w rozdziale 75020 gdzie w budżecie ujęty został wyrażony w złotych osobowy udział własny Gminy w tym przedsięwzięciu. </w:t>
      </w:r>
    </w:p>
    <w:p w:rsidR="00077DB4" w:rsidRDefault="00077DB4" w:rsidP="005D72B2">
      <w:pPr>
        <w:spacing w:line="360" w:lineRule="auto"/>
        <w:rPr>
          <w:b/>
          <w:sz w:val="28"/>
          <w:u w:val="single"/>
        </w:rPr>
      </w:pPr>
    </w:p>
    <w:p w:rsidR="00077DB4" w:rsidRDefault="00077DB4" w:rsidP="005D72B2">
      <w:pPr>
        <w:spacing w:line="360" w:lineRule="auto"/>
        <w:rPr>
          <w:b/>
          <w:sz w:val="28"/>
          <w:u w:val="single"/>
        </w:rPr>
      </w:pPr>
    </w:p>
    <w:p w:rsidR="00077DB4" w:rsidRDefault="00077DB4" w:rsidP="005D72B2">
      <w:pPr>
        <w:spacing w:line="360" w:lineRule="auto"/>
        <w:rPr>
          <w:b/>
          <w:sz w:val="28"/>
          <w:u w:val="single"/>
        </w:rPr>
      </w:pPr>
    </w:p>
    <w:p w:rsidR="00077DB4" w:rsidRDefault="00077DB4" w:rsidP="005D72B2">
      <w:pPr>
        <w:spacing w:line="360" w:lineRule="auto"/>
        <w:rPr>
          <w:b/>
          <w:sz w:val="28"/>
          <w:u w:val="single"/>
        </w:rPr>
      </w:pPr>
    </w:p>
    <w:p w:rsidR="00077DB4" w:rsidRDefault="00077DB4" w:rsidP="00217DAB">
      <w:pPr>
        <w:spacing w:line="36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 w:rsidRPr="00847D1B">
        <w:rPr>
          <w:b/>
          <w:color w:val="000000"/>
          <w:sz w:val="28"/>
          <w:u w:val="single"/>
        </w:rPr>
        <w:lastRenderedPageBreak/>
        <w:t>Realizacja dochodów dotyczących zadań realizowanych w 2012 r.</w:t>
      </w:r>
      <w:r w:rsidRPr="00847D1B">
        <w:rPr>
          <w:rFonts w:ascii="TimesNewRoman" w:hAnsi="TimesNewRoman" w:cs="TimesNewRoman"/>
          <w:color w:val="000000"/>
          <w:sz w:val="23"/>
          <w:szCs w:val="23"/>
          <w:u w:val="single"/>
        </w:rPr>
        <w:t xml:space="preserve"> </w:t>
      </w:r>
      <w:r w:rsidRPr="00847D1B">
        <w:rPr>
          <w:rFonts w:ascii="TimesNewRoman CE" w:hAnsi="TimesNewRoman CE" w:cs="TimesNewRoman CE"/>
          <w:b/>
          <w:color w:val="000000"/>
          <w:sz w:val="28"/>
          <w:szCs w:val="28"/>
          <w:u w:val="single"/>
        </w:rPr>
        <w:t>przez gminę na podstawie porozumień z organami</w:t>
      </w:r>
      <w:r>
        <w:rPr>
          <w:rFonts w:ascii="TimesNewRoman CE" w:hAnsi="TimesNewRoman CE" w:cs="TimesNewRoman CE"/>
          <w:b/>
          <w:sz w:val="28"/>
          <w:szCs w:val="28"/>
          <w:u w:val="single"/>
        </w:rPr>
        <w:t xml:space="preserve"> administracji rządowej</w:t>
      </w:r>
    </w:p>
    <w:p w:rsidR="00077DB4" w:rsidRDefault="00077DB4" w:rsidP="00217DAB">
      <w:pPr>
        <w:spacing w:line="36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</w:p>
    <w:p w:rsidR="00077DB4" w:rsidRDefault="00077DB4" w:rsidP="00217DAB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6723" w:dyaOrig="1979">
          <v:shape id="_x0000_i1034" type="#_x0000_t75" style="width:336.15pt;height:95.3pt" o:ole="">
            <v:imagedata r:id="rId26" o:title=""/>
          </v:shape>
          <o:OLEObject Type="Embed" ProgID="Excel.Sheet.8" ShapeID="_x0000_i1034" DrawAspect="Content" ObjectID="_1425965874" r:id="rId27"/>
        </w:object>
      </w:r>
    </w:p>
    <w:p w:rsidR="00077DB4" w:rsidRPr="00324EF0" w:rsidRDefault="00077DB4" w:rsidP="00324EF0"/>
    <w:p w:rsidR="00077DB4" w:rsidRDefault="00077DB4" w:rsidP="00217DAB">
      <w:pPr>
        <w:spacing w:line="36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Realizacja wydatków </w:t>
      </w:r>
      <w:r w:rsidRPr="00847D1B">
        <w:rPr>
          <w:b/>
          <w:color w:val="000000"/>
          <w:sz w:val="28"/>
          <w:u w:val="single"/>
        </w:rPr>
        <w:t>dotyczących zadań realizowanych w 2012 r.</w:t>
      </w:r>
      <w:r w:rsidRPr="00847D1B">
        <w:rPr>
          <w:rFonts w:ascii="TimesNewRoman" w:hAnsi="TimesNewRoman" w:cs="TimesNewRoman"/>
          <w:color w:val="000000"/>
          <w:sz w:val="23"/>
          <w:szCs w:val="23"/>
          <w:u w:val="single"/>
        </w:rPr>
        <w:t xml:space="preserve"> </w:t>
      </w:r>
      <w:r w:rsidRPr="00847D1B">
        <w:rPr>
          <w:rFonts w:ascii="TimesNewRoman CE" w:hAnsi="TimesNewRoman CE" w:cs="TimesNewRoman CE"/>
          <w:b/>
          <w:color w:val="000000"/>
          <w:sz w:val="28"/>
          <w:szCs w:val="28"/>
          <w:u w:val="single"/>
        </w:rPr>
        <w:t>przez gminę na podstawie porozumień z organami</w:t>
      </w:r>
      <w:r>
        <w:rPr>
          <w:rFonts w:ascii="TimesNewRoman CE" w:hAnsi="TimesNewRoman CE" w:cs="TimesNewRoman CE"/>
          <w:b/>
          <w:sz w:val="28"/>
          <w:szCs w:val="28"/>
          <w:u w:val="single"/>
        </w:rPr>
        <w:t xml:space="preserve"> administracji rządowej</w:t>
      </w:r>
    </w:p>
    <w:p w:rsidR="00077DB4" w:rsidRPr="00AD2D87" w:rsidRDefault="00077DB4" w:rsidP="00AD2D87"/>
    <w:p w:rsidR="00077DB4" w:rsidRDefault="00077DB4" w:rsidP="00217DAB">
      <w:pPr>
        <w:spacing w:after="120" w:line="360" w:lineRule="auto"/>
        <w:jc w:val="center"/>
        <w:rPr>
          <w:b/>
          <w:sz w:val="28"/>
          <w:szCs w:val="28"/>
          <w:u w:val="double"/>
        </w:rPr>
      </w:pPr>
      <w:r w:rsidRPr="009D54FC">
        <w:rPr>
          <w:b/>
          <w:sz w:val="28"/>
          <w:szCs w:val="28"/>
          <w:u w:val="double"/>
        </w:rPr>
        <w:object w:dxaOrig="6807" w:dyaOrig="1979">
          <v:shape id="_x0000_i1035" type="#_x0000_t75" style="width:340.25pt;height:98.35pt" o:ole="">
            <v:imagedata r:id="rId28" o:title=""/>
          </v:shape>
          <o:OLEObject Type="Embed" ProgID="Excel.Sheet.8" ShapeID="_x0000_i1035" DrawAspect="Content" ObjectID="_1425965875" r:id="rId29"/>
        </w:object>
      </w:r>
    </w:p>
    <w:p w:rsidR="00077DB4" w:rsidRPr="00C31718" w:rsidRDefault="00077DB4" w:rsidP="00C31718">
      <w:pPr>
        <w:spacing w:after="120" w:line="360" w:lineRule="auto"/>
        <w:jc w:val="both"/>
        <w:rPr>
          <w:sz w:val="24"/>
          <w:szCs w:val="24"/>
        </w:rPr>
      </w:pPr>
      <w:r w:rsidRPr="009500EE">
        <w:rPr>
          <w:sz w:val="24"/>
          <w:szCs w:val="24"/>
        </w:rPr>
        <w:t xml:space="preserve">Realizacja wydatków </w:t>
      </w:r>
      <w:r>
        <w:rPr>
          <w:sz w:val="24"/>
          <w:szCs w:val="24"/>
        </w:rPr>
        <w:t xml:space="preserve">nastąpiła zgodnie z przyjętym planem. </w:t>
      </w:r>
    </w:p>
    <w:p w:rsidR="00077DB4" w:rsidRPr="00133D22" w:rsidRDefault="00077DB4">
      <w:pPr>
        <w:spacing w:after="120" w:line="360" w:lineRule="auto"/>
        <w:jc w:val="both"/>
        <w:rPr>
          <w:b/>
          <w:sz w:val="28"/>
          <w:szCs w:val="28"/>
          <w:u w:val="double"/>
        </w:rPr>
      </w:pPr>
      <w:r w:rsidRPr="00133D22">
        <w:rPr>
          <w:b/>
          <w:sz w:val="28"/>
          <w:szCs w:val="28"/>
          <w:u w:val="double"/>
        </w:rPr>
        <w:t>DZIAŁ 010 – ROLNICTWO I ŁOWIECTWO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542"/>
        <w:gridCol w:w="425"/>
        <w:gridCol w:w="1067"/>
      </w:tblGrid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762.209,00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762.937,93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CA40D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100,10 %</w:t>
            </w:r>
          </w:p>
        </w:tc>
      </w:tr>
    </w:tbl>
    <w:p w:rsidR="00077DB4" w:rsidRDefault="00077DB4">
      <w:pPr>
        <w:spacing w:line="360" w:lineRule="auto"/>
        <w:jc w:val="both"/>
        <w:rPr>
          <w:sz w:val="24"/>
        </w:rPr>
      </w:pPr>
      <w:r>
        <w:rPr>
          <w:sz w:val="24"/>
        </w:rPr>
        <w:t>Są to dochody: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1C5F3A" w:rsidRDefault="00077DB4" w:rsidP="000418AA">
            <w:pPr>
              <w:rPr>
                <w:sz w:val="24"/>
                <w:szCs w:val="24"/>
              </w:rPr>
            </w:pPr>
            <w:r w:rsidRPr="001C5F3A">
              <w:rPr>
                <w:sz w:val="24"/>
                <w:szCs w:val="24"/>
              </w:rPr>
              <w:t xml:space="preserve">dotacje </w:t>
            </w:r>
            <w:r>
              <w:rPr>
                <w:sz w:val="24"/>
                <w:szCs w:val="24"/>
              </w:rPr>
              <w:t>na zwrot akcyzy za paliwo dla rolników</w:t>
            </w:r>
          </w:p>
        </w:tc>
        <w:tc>
          <w:tcPr>
            <w:tcW w:w="1723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751.957,00</w:t>
            </w:r>
          </w:p>
        </w:tc>
        <w:tc>
          <w:tcPr>
            <w:tcW w:w="1723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751.954,42</w:t>
            </w:r>
          </w:p>
        </w:tc>
        <w:tc>
          <w:tcPr>
            <w:tcW w:w="1374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dzierżawy za obwody łowieckie</w:t>
            </w:r>
          </w:p>
        </w:tc>
        <w:tc>
          <w:tcPr>
            <w:tcW w:w="172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10.252,00</w:t>
            </w:r>
          </w:p>
        </w:tc>
        <w:tc>
          <w:tcPr>
            <w:tcW w:w="172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10.983,51</w:t>
            </w:r>
          </w:p>
        </w:tc>
        <w:tc>
          <w:tcPr>
            <w:tcW w:w="137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106,89</w:t>
            </w:r>
          </w:p>
        </w:tc>
      </w:tr>
    </w:tbl>
    <w:p w:rsidR="00077DB4" w:rsidRPr="00D97E0F" w:rsidRDefault="00077DB4">
      <w:pPr>
        <w:jc w:val="both"/>
        <w:rPr>
          <w:color w:val="FF0000"/>
        </w:rPr>
      </w:pPr>
      <w:r w:rsidRPr="00DA3BE9">
        <w:t xml:space="preserve">Dochody za dzierżawę obwodów </w:t>
      </w:r>
      <w:r w:rsidRPr="00847D1B">
        <w:rPr>
          <w:color w:val="000000"/>
        </w:rPr>
        <w:t>łowieckich przekazywane są przez Starostwa Powiatowe i Nadleśnictwa.</w:t>
      </w:r>
      <w:r w:rsidRPr="00D97E0F">
        <w:rPr>
          <w:color w:val="FF0000"/>
        </w:rPr>
        <w:t xml:space="preserve"> </w:t>
      </w:r>
    </w:p>
    <w:p w:rsidR="00077DB4" w:rsidRPr="00D97E0F" w:rsidRDefault="00077DB4">
      <w:pPr>
        <w:rPr>
          <w:color w:val="FF0000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542"/>
        <w:gridCol w:w="425"/>
        <w:gridCol w:w="1067"/>
      </w:tblGrid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795.358,41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795.126,41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99,97 %</w:t>
            </w:r>
          </w:p>
        </w:tc>
      </w:tr>
    </w:tbl>
    <w:p w:rsidR="00077DB4" w:rsidRDefault="00077DB4"/>
    <w:p w:rsidR="00077DB4" w:rsidRDefault="00077DB4" w:rsidP="00152EB7">
      <w:pPr>
        <w:pStyle w:val="Nagwek2"/>
      </w:pPr>
      <w:r>
        <w:t xml:space="preserve">Rozdział 01010 – Infrastruktura wodociągowa i </w:t>
      </w:r>
      <w:proofErr w:type="spellStart"/>
      <w:r>
        <w:t>sanitacyjna</w:t>
      </w:r>
      <w:proofErr w:type="spellEnd"/>
      <w:r>
        <w:t xml:space="preserve"> wsi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42"/>
        <w:gridCol w:w="425"/>
        <w:gridCol w:w="1067"/>
      </w:tblGrid>
      <w:tr w:rsidR="00077DB4" w:rsidTr="003971BC">
        <w:tc>
          <w:tcPr>
            <w:tcW w:w="212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4.461,41 zł.</w:t>
            </w:r>
          </w:p>
        </w:tc>
        <w:tc>
          <w:tcPr>
            <w:tcW w:w="726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4.461,41 zł.</w:t>
            </w:r>
          </w:p>
        </w:tc>
        <w:tc>
          <w:tcPr>
            <w:tcW w:w="425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Pr="00762705" w:rsidRDefault="00077DB4" w:rsidP="00152EB7">
      <w:pPr>
        <w:jc w:val="both"/>
      </w:pPr>
      <w:r>
        <w:t>Są to wydatki związane z wykonaniem inwestycji pn.: „</w:t>
      </w:r>
      <w:r w:rsidRPr="00152EB7">
        <w:t>Przyłącze wodociągowe do boiska w Pęperzynie”.</w:t>
      </w:r>
      <w:r>
        <w:t xml:space="preserve"> (Fundusz sołecki Sołectwa Pęperzyn)</w:t>
      </w:r>
    </w:p>
    <w:p w:rsidR="00077DB4" w:rsidRPr="00152EB7" w:rsidRDefault="00077DB4" w:rsidP="00152EB7"/>
    <w:p w:rsidR="00077DB4" w:rsidRDefault="00077DB4" w:rsidP="00710C87">
      <w:pPr>
        <w:pStyle w:val="Nagwek2"/>
      </w:pPr>
      <w:r>
        <w:t>Rozdział 01030 – Izby rolnicze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42"/>
        <w:gridCol w:w="425"/>
        <w:gridCol w:w="1067"/>
      </w:tblGrid>
      <w:tr w:rsidR="00077DB4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20.840,00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20.840,0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Default="00077DB4">
      <w:pPr>
        <w:jc w:val="both"/>
      </w:pPr>
    </w:p>
    <w:p w:rsidR="00077DB4" w:rsidRPr="00762705" w:rsidRDefault="00077DB4">
      <w:pPr>
        <w:jc w:val="both"/>
      </w:pPr>
      <w:r w:rsidRPr="00762705">
        <w:t xml:space="preserve">Są to wydatki z tytułu opłat gmin z dochodów z podatku rolnego na rzecz Izb Rolniczych. Wydatki te zrealizowano do wysokości 2% zrealizowanych dochodów z podatku rolnego. </w:t>
      </w:r>
      <w:r>
        <w:t xml:space="preserve">Wykonanie jest zależne od zrealizowanych dochodów w </w:t>
      </w:r>
      <w:r w:rsidRPr="00762705">
        <w:t xml:space="preserve"> podatku rolnym.</w:t>
      </w:r>
    </w:p>
    <w:p w:rsidR="00077DB4" w:rsidRDefault="00077DB4" w:rsidP="003C71B1">
      <w:pPr>
        <w:pStyle w:val="Nagwek2"/>
      </w:pPr>
      <w:r>
        <w:lastRenderedPageBreak/>
        <w:t>Rozdział 01095 – Pozostała działalność</w:t>
      </w:r>
      <w:r>
        <w:tab/>
        <w:t xml:space="preserve">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633"/>
        <w:gridCol w:w="636"/>
        <w:gridCol w:w="1134"/>
      </w:tblGrid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18327B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762.209,00 zł.</w:t>
            </w:r>
          </w:p>
        </w:tc>
        <w:tc>
          <w:tcPr>
            <w:tcW w:w="726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762.937,93 zł.</w:t>
            </w:r>
          </w:p>
        </w:tc>
        <w:tc>
          <w:tcPr>
            <w:tcW w:w="636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100,10 %</w:t>
            </w:r>
          </w:p>
        </w:tc>
      </w:tr>
    </w:tbl>
    <w:p w:rsidR="00077DB4" w:rsidRPr="00FA7F20" w:rsidRDefault="00077DB4" w:rsidP="00C95069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077DB4" w:rsidTr="00145A29">
        <w:tc>
          <w:tcPr>
            <w:tcW w:w="212" w:type="dxa"/>
          </w:tcPr>
          <w:p w:rsidR="00077DB4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077DB4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Pr="00FA7F20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Pr="00FA7F20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Pr="00FA7F20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077DB4" w:rsidTr="00145A29">
        <w:tc>
          <w:tcPr>
            <w:tcW w:w="212" w:type="dxa"/>
          </w:tcPr>
          <w:p w:rsidR="00077DB4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FA7F20" w:rsidRDefault="00077DB4" w:rsidP="00FA7F20">
            <w:pPr>
              <w:jc w:val="both"/>
            </w:pPr>
            <w:r w:rsidRPr="00FA7F20">
              <w:t>dotacja za zwrot akcyzy za paliwo dla rolników</w:t>
            </w:r>
          </w:p>
        </w:tc>
        <w:tc>
          <w:tcPr>
            <w:tcW w:w="1723" w:type="dxa"/>
          </w:tcPr>
          <w:p w:rsidR="00077DB4" w:rsidRPr="00145A29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751.957,00</w:t>
            </w:r>
          </w:p>
        </w:tc>
        <w:tc>
          <w:tcPr>
            <w:tcW w:w="1723" w:type="dxa"/>
          </w:tcPr>
          <w:p w:rsidR="00077DB4" w:rsidRPr="00145A29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751.954,42</w:t>
            </w:r>
          </w:p>
        </w:tc>
        <w:tc>
          <w:tcPr>
            <w:tcW w:w="1374" w:type="dxa"/>
          </w:tcPr>
          <w:p w:rsidR="00077DB4" w:rsidRPr="00145A29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99,99</w:t>
            </w:r>
          </w:p>
        </w:tc>
      </w:tr>
      <w:tr w:rsidR="00077DB4" w:rsidTr="00145A29">
        <w:tc>
          <w:tcPr>
            <w:tcW w:w="212" w:type="dxa"/>
          </w:tcPr>
          <w:p w:rsidR="00077DB4" w:rsidRDefault="00077DB4" w:rsidP="00B023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847D1B" w:rsidRDefault="00077DB4" w:rsidP="00FA7F20">
            <w:pPr>
              <w:jc w:val="both"/>
              <w:rPr>
                <w:color w:val="000000"/>
              </w:rPr>
            </w:pPr>
            <w:r w:rsidRPr="00847D1B">
              <w:rPr>
                <w:color w:val="000000"/>
              </w:rPr>
              <w:t>dochody przekazywane przez Starostwa Powiatowe w Sępólnie Kraj. i Nakle n/Not. oraz Nadleśnictwa za dzierżawę za obwody łowieckie</w:t>
            </w:r>
          </w:p>
        </w:tc>
        <w:tc>
          <w:tcPr>
            <w:tcW w:w="1723" w:type="dxa"/>
          </w:tcPr>
          <w:p w:rsidR="00077DB4" w:rsidRPr="00145A29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10.252,00</w:t>
            </w:r>
          </w:p>
        </w:tc>
        <w:tc>
          <w:tcPr>
            <w:tcW w:w="1723" w:type="dxa"/>
          </w:tcPr>
          <w:p w:rsidR="00077DB4" w:rsidRPr="00145A29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10.983,51</w:t>
            </w:r>
          </w:p>
        </w:tc>
        <w:tc>
          <w:tcPr>
            <w:tcW w:w="1374" w:type="dxa"/>
          </w:tcPr>
          <w:p w:rsidR="00077DB4" w:rsidRPr="00145A29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145A29">
              <w:rPr>
                <w:sz w:val="20"/>
              </w:rPr>
              <w:t>106,89</w:t>
            </w:r>
          </w:p>
        </w:tc>
      </w:tr>
    </w:tbl>
    <w:p w:rsidR="00077DB4" w:rsidRPr="00AE5B8E" w:rsidRDefault="00077DB4" w:rsidP="003C71B1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417"/>
        <w:gridCol w:w="142"/>
        <w:gridCol w:w="709"/>
        <w:gridCol w:w="17"/>
        <w:gridCol w:w="1623"/>
        <w:gridCol w:w="61"/>
        <w:gridCol w:w="567"/>
        <w:gridCol w:w="1134"/>
      </w:tblGrid>
      <w:tr w:rsidR="00077DB4" w:rsidTr="00527941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770.057,00 zł.</w:t>
            </w:r>
          </w:p>
        </w:tc>
        <w:tc>
          <w:tcPr>
            <w:tcW w:w="726" w:type="dxa"/>
            <w:gridSpan w:val="2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2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769.825,00 zł.</w:t>
            </w:r>
          </w:p>
        </w:tc>
        <w:tc>
          <w:tcPr>
            <w:tcW w:w="628" w:type="dxa"/>
            <w:gridSpan w:val="2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99,97 %</w:t>
            </w:r>
          </w:p>
        </w:tc>
      </w:tr>
      <w:tr w:rsidR="00077DB4" w:rsidRPr="009A1107" w:rsidTr="00527941">
        <w:tc>
          <w:tcPr>
            <w:tcW w:w="212" w:type="dxa"/>
          </w:tcPr>
          <w:p w:rsidR="00077DB4" w:rsidRPr="009A1107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077DB4" w:rsidRPr="009A1107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851" w:type="dxa"/>
            <w:gridSpan w:val="2"/>
          </w:tcPr>
          <w:p w:rsidR="00077DB4" w:rsidRPr="009A1107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077DB4" w:rsidRPr="009A1107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077DB4" w:rsidRPr="009A1107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>
        <w:trPr>
          <w:trHeight w:val="371"/>
        </w:trPr>
        <w:tc>
          <w:tcPr>
            <w:tcW w:w="212" w:type="dxa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4A4D32">
        <w:tc>
          <w:tcPr>
            <w:tcW w:w="212" w:type="dxa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FA7F20"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A7F20">
              <w:rPr>
                <w:sz w:val="20"/>
              </w:rPr>
              <w:t>wydatki związane ze zwrotem akcyzy rolnikom</w:t>
            </w: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077DB4" w:rsidRPr="00FA7F20" w:rsidRDefault="00077DB4" w:rsidP="00C64F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751.954,42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4A4D32">
        <w:tc>
          <w:tcPr>
            <w:tcW w:w="212" w:type="dxa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zakup krzewów</w:t>
            </w: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4A4D32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Pr="00847D1B" w:rsidRDefault="00077DB4" w:rsidP="004A4D3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0"/>
              </w:rPr>
            </w:pPr>
            <w:r w:rsidRPr="00847D1B">
              <w:rPr>
                <w:color w:val="000000"/>
                <w:sz w:val="20"/>
              </w:rPr>
              <w:t>materiały na dofinansowanie imprez organizowanych w sołectwach m.in. nagrody na konkursy sołeckie podczas dożynek</w:t>
            </w: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6.991,58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6331D6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8C70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monitoring gleb</w:t>
            </w: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077DB4" w:rsidRDefault="00077DB4" w:rsidP="00AE5B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1.880,00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6331D6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8C703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oprawa muzyczna dożynek gminnych</w:t>
            </w: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077DB4" w:rsidRDefault="00077DB4" w:rsidP="00AE5B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1.450,00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4A4D32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D97E0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składka członkowska do Lokalnej Grupy Rybackiej</w:t>
            </w:r>
          </w:p>
        </w:tc>
        <w:tc>
          <w:tcPr>
            <w:tcW w:w="85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6.549,00</w:t>
            </w:r>
          </w:p>
        </w:tc>
        <w:tc>
          <w:tcPr>
            <w:tcW w:w="1701" w:type="dxa"/>
            <w:gridSpan w:val="2"/>
          </w:tcPr>
          <w:p w:rsidR="00077DB4" w:rsidRPr="00FA7F20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077DB4" w:rsidRPr="00324EF0" w:rsidRDefault="00077DB4" w:rsidP="00324EF0"/>
    <w:p w:rsidR="00077DB4" w:rsidRPr="00AE5B8E" w:rsidRDefault="00077DB4" w:rsidP="00AE5B8E">
      <w:pPr>
        <w:spacing w:after="120" w:line="360" w:lineRule="auto"/>
        <w:jc w:val="both"/>
        <w:rPr>
          <w:b/>
          <w:sz w:val="28"/>
          <w:szCs w:val="28"/>
          <w:u w:val="double"/>
        </w:rPr>
      </w:pPr>
      <w:r w:rsidRPr="00AE5B8E">
        <w:rPr>
          <w:b/>
          <w:sz w:val="28"/>
          <w:szCs w:val="28"/>
          <w:u w:val="double"/>
        </w:rPr>
        <w:t>DZIAŁ 050 – Rybołówstwo i rybactwo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542"/>
        <w:gridCol w:w="425"/>
        <w:gridCol w:w="1067"/>
      </w:tblGrid>
      <w:tr w:rsidR="00077DB4" w:rsidTr="004D0EBD">
        <w:tc>
          <w:tcPr>
            <w:tcW w:w="212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26.000,00 zł.</w:t>
            </w:r>
          </w:p>
        </w:tc>
        <w:tc>
          <w:tcPr>
            <w:tcW w:w="726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25.707,00 zł.</w:t>
            </w:r>
          </w:p>
        </w:tc>
        <w:tc>
          <w:tcPr>
            <w:tcW w:w="425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98,87 %</w:t>
            </w:r>
          </w:p>
        </w:tc>
      </w:tr>
    </w:tbl>
    <w:p w:rsidR="00077DB4" w:rsidRDefault="00077DB4" w:rsidP="004F142E">
      <w:pPr>
        <w:pStyle w:val="Nagwek3"/>
        <w:jc w:val="left"/>
        <w:rPr>
          <w:b/>
          <w:u w:val="single"/>
        </w:rPr>
      </w:pPr>
    </w:p>
    <w:p w:rsidR="00077DB4" w:rsidRPr="0084341C" w:rsidRDefault="00077DB4" w:rsidP="004F142E">
      <w:pPr>
        <w:pStyle w:val="Nagwek3"/>
        <w:jc w:val="left"/>
        <w:rPr>
          <w:b/>
          <w:u w:val="single"/>
        </w:rPr>
      </w:pPr>
      <w:r w:rsidRPr="0084341C">
        <w:rPr>
          <w:b/>
          <w:u w:val="single"/>
        </w:rPr>
        <w:t xml:space="preserve">Rozdział </w:t>
      </w:r>
      <w:r>
        <w:rPr>
          <w:b/>
          <w:u w:val="single"/>
        </w:rPr>
        <w:t>05011</w:t>
      </w:r>
      <w:r w:rsidRPr="0084341C">
        <w:rPr>
          <w:b/>
          <w:u w:val="single"/>
        </w:rPr>
        <w:t xml:space="preserve"> – </w:t>
      </w:r>
      <w:r w:rsidRPr="004F142E">
        <w:rPr>
          <w:b/>
          <w:u w:val="single"/>
        </w:rPr>
        <w:t>Program Operacyjny Zrównoważony rozwój sektora rybołówstwa i</w:t>
      </w:r>
      <w:r>
        <w:rPr>
          <w:b/>
          <w:u w:val="single"/>
        </w:rPr>
        <w:t xml:space="preserve"> </w:t>
      </w:r>
      <w:r w:rsidRPr="004F142E">
        <w:rPr>
          <w:b/>
          <w:u w:val="single"/>
        </w:rPr>
        <w:t>nadbrzeżnych obszarów rybackich 2007-2013</w:t>
      </w:r>
    </w:p>
    <w:p w:rsidR="00077DB4" w:rsidRPr="00AE5B8E" w:rsidRDefault="00077DB4" w:rsidP="004F142E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1134"/>
        <w:gridCol w:w="1778"/>
        <w:gridCol w:w="726"/>
        <w:gridCol w:w="1633"/>
        <w:gridCol w:w="636"/>
        <w:gridCol w:w="1134"/>
      </w:tblGrid>
      <w:tr w:rsidR="00077DB4" w:rsidTr="003971BC">
        <w:tc>
          <w:tcPr>
            <w:tcW w:w="212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1134" w:type="dxa"/>
          </w:tcPr>
          <w:p w:rsidR="00077DB4" w:rsidRPr="0018327B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78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26.000,00 zł.</w:t>
            </w:r>
          </w:p>
        </w:tc>
        <w:tc>
          <w:tcPr>
            <w:tcW w:w="726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25.707,00 zł.</w:t>
            </w:r>
          </w:p>
        </w:tc>
        <w:tc>
          <w:tcPr>
            <w:tcW w:w="636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98,87 %</w:t>
            </w:r>
          </w:p>
        </w:tc>
      </w:tr>
    </w:tbl>
    <w:p w:rsidR="00077DB4" w:rsidRPr="00FA7F20" w:rsidRDefault="00077DB4" w:rsidP="004F142E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077DB4" w:rsidTr="00145A29">
        <w:tc>
          <w:tcPr>
            <w:tcW w:w="212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Pr="00FA7F20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Pr="00FA7F20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Pr="00FA7F20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077DB4" w:rsidTr="00145A29">
        <w:tc>
          <w:tcPr>
            <w:tcW w:w="212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4F142E" w:rsidRDefault="00077DB4" w:rsidP="004F142E">
            <w:pPr>
              <w:jc w:val="both"/>
            </w:pPr>
            <w:r w:rsidRPr="004F142E">
              <w:t xml:space="preserve">Budowa łowiska wędkarskiego przy Jeziorze </w:t>
            </w:r>
            <w:proofErr w:type="spellStart"/>
            <w:r w:rsidRPr="004F142E">
              <w:t>Gardzinowo</w:t>
            </w:r>
            <w:proofErr w:type="spellEnd"/>
            <w:r w:rsidRPr="004F142E">
              <w:t xml:space="preserve"> w Lubczy - dokumentacja</w:t>
            </w:r>
          </w:p>
        </w:tc>
        <w:tc>
          <w:tcPr>
            <w:tcW w:w="1723" w:type="dxa"/>
          </w:tcPr>
          <w:p w:rsidR="00077DB4" w:rsidRPr="00FA7F20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6.000</w:t>
            </w:r>
            <w:r w:rsidRPr="00847C59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077DB4" w:rsidRPr="00FA7F20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5.904,00</w:t>
            </w:r>
          </w:p>
        </w:tc>
        <w:tc>
          <w:tcPr>
            <w:tcW w:w="1374" w:type="dxa"/>
          </w:tcPr>
          <w:p w:rsidR="00077DB4" w:rsidRPr="00FA7F20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98,40</w:t>
            </w:r>
          </w:p>
        </w:tc>
      </w:tr>
      <w:tr w:rsidR="00077DB4" w:rsidTr="00145A29">
        <w:tc>
          <w:tcPr>
            <w:tcW w:w="212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4F142E" w:rsidRDefault="00077DB4" w:rsidP="004F142E">
            <w:pPr>
              <w:jc w:val="both"/>
            </w:pPr>
            <w:r w:rsidRPr="004F142E">
              <w:t>Modernizacja budynku administracyjnego Urzędu Miejskiego w Więcborku (dokumentacja)</w:t>
            </w:r>
          </w:p>
        </w:tc>
        <w:tc>
          <w:tcPr>
            <w:tcW w:w="1723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10.000</w:t>
            </w:r>
            <w:r w:rsidRPr="00847C59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9.963,00</w:t>
            </w:r>
          </w:p>
        </w:tc>
        <w:tc>
          <w:tcPr>
            <w:tcW w:w="1374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99,63</w:t>
            </w:r>
          </w:p>
        </w:tc>
      </w:tr>
      <w:tr w:rsidR="00077DB4" w:rsidTr="00145A29">
        <w:tc>
          <w:tcPr>
            <w:tcW w:w="212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4F142E" w:rsidRDefault="00077DB4" w:rsidP="004F142E">
            <w:pPr>
              <w:jc w:val="both"/>
            </w:pPr>
            <w:r w:rsidRPr="004F142E">
              <w:t>Przebudowa, remont pomostu oraz remont budynku hangaru służącego wędkarstwu, rekreacji i turystyce ogólnodostępnej wraz z jego wyposażeniem - dokumentacja</w:t>
            </w:r>
          </w:p>
        </w:tc>
        <w:tc>
          <w:tcPr>
            <w:tcW w:w="1723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10.000</w:t>
            </w:r>
            <w:r w:rsidRPr="00847C59">
              <w:rPr>
                <w:sz w:val="20"/>
              </w:rPr>
              <w:t>,00</w:t>
            </w:r>
          </w:p>
        </w:tc>
        <w:tc>
          <w:tcPr>
            <w:tcW w:w="1723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9.840,00</w:t>
            </w:r>
          </w:p>
        </w:tc>
        <w:tc>
          <w:tcPr>
            <w:tcW w:w="1374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98,40</w:t>
            </w:r>
          </w:p>
        </w:tc>
      </w:tr>
    </w:tbl>
    <w:p w:rsidR="00077DB4" w:rsidRPr="00AE5B8E" w:rsidRDefault="00077DB4" w:rsidP="00C27430">
      <w:pPr>
        <w:rPr>
          <w:sz w:val="16"/>
          <w:szCs w:val="16"/>
        </w:rPr>
      </w:pPr>
    </w:p>
    <w:p w:rsidR="00077DB4" w:rsidRPr="002803D2" w:rsidRDefault="00077DB4">
      <w:pPr>
        <w:spacing w:after="120" w:line="360" w:lineRule="auto"/>
        <w:jc w:val="both"/>
        <w:rPr>
          <w:b/>
          <w:sz w:val="28"/>
          <w:szCs w:val="28"/>
        </w:rPr>
      </w:pPr>
      <w:r w:rsidRPr="002803D2">
        <w:rPr>
          <w:b/>
          <w:sz w:val="28"/>
          <w:szCs w:val="28"/>
          <w:u w:val="double"/>
        </w:rPr>
        <w:t>DZIAŁ 600 – TRANSPORT I ŁĄCZNOŚĆ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1134"/>
        <w:gridCol w:w="1778"/>
        <w:gridCol w:w="726"/>
        <w:gridCol w:w="1633"/>
        <w:gridCol w:w="636"/>
        <w:gridCol w:w="1134"/>
      </w:tblGrid>
      <w:tr w:rsidR="00077DB4" w:rsidTr="005E48F8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113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78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1.042.353,55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890.385,42 zł.</w:t>
            </w:r>
          </w:p>
        </w:tc>
        <w:tc>
          <w:tcPr>
            <w:tcW w:w="63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85,42 %</w:t>
            </w:r>
          </w:p>
        </w:tc>
      </w:tr>
    </w:tbl>
    <w:p w:rsidR="00077DB4" w:rsidRPr="00FA7F20" w:rsidRDefault="00077DB4" w:rsidP="00FA6549">
      <w:pPr>
        <w:jc w:val="both"/>
      </w:pPr>
      <w:r w:rsidRPr="00FA7F20">
        <w:t>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077DB4" w:rsidTr="00E559F0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Pr="00FA7F20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Pr="00FA7F20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Pr="00FA7F20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077DB4" w:rsidTr="00E559F0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D640C0" w:rsidRDefault="00077DB4" w:rsidP="00FA6549">
            <w:pPr>
              <w:jc w:val="both"/>
              <w:rPr>
                <w:color w:val="000000"/>
              </w:rPr>
            </w:pPr>
            <w:r w:rsidRPr="00D640C0">
              <w:rPr>
                <w:color w:val="000000"/>
              </w:rPr>
              <w:t>wpływy z tytułu sprzedaży drewna uzyskanego z wycinek na drogach i wznowienia kamieni granicznych</w:t>
            </w:r>
          </w:p>
        </w:tc>
        <w:tc>
          <w:tcPr>
            <w:tcW w:w="1723" w:type="dxa"/>
          </w:tcPr>
          <w:p w:rsidR="00077DB4" w:rsidRPr="00FA7F20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2.160,00</w:t>
            </w:r>
          </w:p>
        </w:tc>
        <w:tc>
          <w:tcPr>
            <w:tcW w:w="1723" w:type="dxa"/>
          </w:tcPr>
          <w:p w:rsidR="00077DB4" w:rsidRPr="00FA7F20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720,00</w:t>
            </w:r>
          </w:p>
        </w:tc>
        <w:tc>
          <w:tcPr>
            <w:tcW w:w="1374" w:type="dxa"/>
          </w:tcPr>
          <w:p w:rsidR="00077DB4" w:rsidRPr="00FA7F20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</w:tr>
      <w:tr w:rsidR="00077DB4" w:rsidTr="001B09E9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14" w:type="dxa"/>
            <w:gridSpan w:val="4"/>
          </w:tcPr>
          <w:p w:rsidR="00077DB4" w:rsidRDefault="00077DB4" w:rsidP="00E559F0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Dochody przyjęte do budżetu na podstawie wystawionych faktur sprzedażowych. Trwają czynności windykacyjne co do pozostałych dochodów.</w:t>
            </w:r>
          </w:p>
        </w:tc>
      </w:tr>
      <w:tr w:rsidR="00077DB4" w:rsidTr="00E559F0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D640C0" w:rsidRDefault="00077DB4" w:rsidP="00E559F0">
            <w:pPr>
              <w:jc w:val="both"/>
              <w:rPr>
                <w:color w:val="000000"/>
              </w:rPr>
            </w:pPr>
            <w:r>
              <w:t>kary pieniężne nałożone przez Inspektora Transportu Drogowego z tytułu przekroczenia przez samochód ciężarowy dopuszczalnej wielkości parametru pojazdu</w:t>
            </w:r>
          </w:p>
        </w:tc>
        <w:tc>
          <w:tcPr>
            <w:tcW w:w="1723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4.140,00</w:t>
            </w:r>
          </w:p>
        </w:tc>
        <w:tc>
          <w:tcPr>
            <w:tcW w:w="1723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1.920,00</w:t>
            </w:r>
          </w:p>
        </w:tc>
        <w:tc>
          <w:tcPr>
            <w:tcW w:w="1374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46,38</w:t>
            </w:r>
          </w:p>
        </w:tc>
      </w:tr>
      <w:tr w:rsidR="00077DB4" w:rsidTr="00E559F0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14" w:type="dxa"/>
            <w:gridSpan w:val="4"/>
          </w:tcPr>
          <w:p w:rsidR="00077DB4" w:rsidRPr="00E559F0" w:rsidRDefault="00077DB4" w:rsidP="00E559F0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E559F0">
              <w:rPr>
                <w:sz w:val="20"/>
              </w:rPr>
              <w:t xml:space="preserve">Powyższe dochody przyjęty zostały do budżetu na podstawie </w:t>
            </w:r>
            <w:r>
              <w:rPr>
                <w:sz w:val="20"/>
              </w:rPr>
              <w:t>decyzji Inspektora Transportu Drogowego. Natomiast fizyczny wpływ części kar nastąpił w 2013 r.</w:t>
            </w:r>
          </w:p>
        </w:tc>
      </w:tr>
      <w:tr w:rsidR="00077DB4" w:rsidTr="00E559F0">
        <w:tc>
          <w:tcPr>
            <w:tcW w:w="212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5E48F8" w:rsidRDefault="00077DB4" w:rsidP="00D97E0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t xml:space="preserve">środki unijne na </w:t>
            </w:r>
            <w:r w:rsidRPr="00C27430">
              <w:t xml:space="preserve">budowę </w:t>
            </w:r>
            <w:r w:rsidRPr="005E48F8">
              <w:t xml:space="preserve">drogi gminnej wraz z odwodnieniem w obrębie ulic Kazimierza Wielkiego </w:t>
            </w:r>
            <w:r w:rsidRPr="005E48F8">
              <w:lastRenderedPageBreak/>
              <w:t xml:space="preserve">i Bolesława Chrobrego w Więcborku oraz na </w:t>
            </w:r>
            <w:r>
              <w:t>r</w:t>
            </w:r>
            <w:r w:rsidRPr="005E48F8">
              <w:t>ewitalizacj</w:t>
            </w:r>
            <w:r>
              <w:t>ę</w:t>
            </w:r>
            <w:r w:rsidRPr="005E48F8">
              <w:t xml:space="preserve"> miasta Więcbork</w:t>
            </w:r>
          </w:p>
        </w:tc>
        <w:tc>
          <w:tcPr>
            <w:tcW w:w="1723" w:type="dxa"/>
          </w:tcPr>
          <w:p w:rsidR="00077DB4" w:rsidRDefault="00077DB4" w:rsidP="004D0EB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1.036.053,55</w:t>
            </w:r>
          </w:p>
        </w:tc>
        <w:tc>
          <w:tcPr>
            <w:tcW w:w="1723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887.745,42</w:t>
            </w:r>
          </w:p>
        </w:tc>
        <w:tc>
          <w:tcPr>
            <w:tcW w:w="1374" w:type="dxa"/>
          </w:tcPr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85,77</w:t>
            </w:r>
          </w:p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  <w:p w:rsidR="00077DB4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077DB4" w:rsidRPr="009E43AF" w:rsidRDefault="00077DB4" w:rsidP="001D28BD">
      <w:pPr>
        <w:ind w:left="240"/>
        <w:jc w:val="both"/>
        <w:rPr>
          <w:color w:val="000000"/>
        </w:rPr>
      </w:pPr>
      <w:r>
        <w:lastRenderedPageBreak/>
        <w:t xml:space="preserve">Wykonanie powyższych dochodów na poziomie 85,77% wynika z faktu zmiany w czasie roku budżetowego   sposobu finansowania inwestycji polegającej </w:t>
      </w:r>
      <w:r w:rsidRPr="009E43AF">
        <w:rPr>
          <w:color w:val="000000"/>
        </w:rPr>
        <w:t xml:space="preserve">na rewitalizacji miasta Więcborka. Dotychczasowy zaliczkowy system zastąpiono, po podpisaniu umowy na dofinansowanie,  procentowym stosowym do poniesionych kosztów. Zmiana umożliwi realizowanie inwestycji w latach następnych z równie stałym udziałem środków zewnętrznych.  </w:t>
      </w:r>
    </w:p>
    <w:p w:rsidR="00077DB4" w:rsidRPr="001D28BD" w:rsidRDefault="00077DB4">
      <w:pPr>
        <w:jc w:val="both"/>
        <w:rPr>
          <w:color w:val="FF0000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701"/>
        <w:gridCol w:w="709"/>
        <w:gridCol w:w="1792"/>
        <w:gridCol w:w="636"/>
        <w:gridCol w:w="1134"/>
      </w:tblGrid>
      <w:tr w:rsidR="00077DB4" w:rsidTr="00496EAB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5E48F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3.902.933,90 zł.</w:t>
            </w:r>
          </w:p>
        </w:tc>
        <w:tc>
          <w:tcPr>
            <w:tcW w:w="70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92" w:type="dxa"/>
          </w:tcPr>
          <w:p w:rsidR="00077DB4" w:rsidRDefault="00077DB4" w:rsidP="00496EA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3.865.278,47 zł.</w:t>
            </w:r>
          </w:p>
        </w:tc>
        <w:tc>
          <w:tcPr>
            <w:tcW w:w="63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99,04 %</w:t>
            </w:r>
          </w:p>
        </w:tc>
      </w:tr>
    </w:tbl>
    <w:p w:rsidR="00077DB4" w:rsidRDefault="00077DB4" w:rsidP="00496EAB">
      <w:pPr>
        <w:pStyle w:val="Nagwek3"/>
        <w:jc w:val="left"/>
        <w:rPr>
          <w:b/>
          <w:u w:val="single"/>
        </w:rPr>
      </w:pPr>
    </w:p>
    <w:p w:rsidR="00077DB4" w:rsidRDefault="00077DB4" w:rsidP="00496EAB">
      <w:pPr>
        <w:pStyle w:val="Nagwek3"/>
        <w:jc w:val="left"/>
        <w:rPr>
          <w:b/>
          <w:u w:val="single"/>
        </w:rPr>
      </w:pPr>
      <w:r w:rsidRPr="0084341C">
        <w:rPr>
          <w:b/>
          <w:u w:val="single"/>
        </w:rPr>
        <w:t>Rozdział 6001</w:t>
      </w:r>
      <w:r>
        <w:rPr>
          <w:b/>
          <w:u w:val="single"/>
        </w:rPr>
        <w:t>3</w:t>
      </w:r>
      <w:r w:rsidRPr="0084341C">
        <w:rPr>
          <w:b/>
          <w:u w:val="single"/>
        </w:rPr>
        <w:t xml:space="preserve"> – </w:t>
      </w:r>
      <w:r w:rsidRPr="007D109E">
        <w:rPr>
          <w:b/>
          <w:u w:val="single"/>
        </w:rPr>
        <w:t xml:space="preserve">Drogi publiczne </w:t>
      </w:r>
      <w:r>
        <w:rPr>
          <w:b/>
          <w:u w:val="single"/>
        </w:rPr>
        <w:t>wojewódzkie</w:t>
      </w:r>
    </w:p>
    <w:p w:rsidR="00077DB4" w:rsidRPr="00C27430" w:rsidRDefault="00077DB4" w:rsidP="00C27430"/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1701"/>
        <w:gridCol w:w="992"/>
        <w:gridCol w:w="1559"/>
        <w:gridCol w:w="284"/>
        <w:gridCol w:w="442"/>
        <w:gridCol w:w="975"/>
        <w:gridCol w:w="658"/>
        <w:gridCol w:w="636"/>
        <w:gridCol w:w="309"/>
        <w:gridCol w:w="825"/>
        <w:gridCol w:w="549"/>
      </w:tblGrid>
      <w:tr w:rsidR="00077DB4" w:rsidTr="00A06B18">
        <w:trPr>
          <w:gridAfter w:val="1"/>
          <w:wAfter w:w="549" w:type="dxa"/>
        </w:trPr>
        <w:tc>
          <w:tcPr>
            <w:tcW w:w="212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077DB4" w:rsidRPr="0018327B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C274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126.590,75 zł.</w:t>
            </w:r>
          </w:p>
        </w:tc>
        <w:tc>
          <w:tcPr>
            <w:tcW w:w="726" w:type="dxa"/>
            <w:gridSpan w:val="2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  <w:gridSpan w:val="2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126.590,75  zł.</w:t>
            </w:r>
          </w:p>
        </w:tc>
        <w:tc>
          <w:tcPr>
            <w:tcW w:w="636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2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077DB4" w:rsidTr="00A06B18">
        <w:tc>
          <w:tcPr>
            <w:tcW w:w="212" w:type="dxa"/>
          </w:tcPr>
          <w:p w:rsidR="00077DB4" w:rsidRPr="00455902" w:rsidRDefault="00077DB4" w:rsidP="00B8188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B8188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4"/>
          </w:tcPr>
          <w:p w:rsidR="00077DB4" w:rsidRPr="008B3D76" w:rsidRDefault="00077DB4" w:rsidP="00B8188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gridSpan w:val="2"/>
          </w:tcPr>
          <w:p w:rsidR="00077DB4" w:rsidRPr="008B3D76" w:rsidRDefault="00077DB4" w:rsidP="00CF4F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plan</w:t>
            </w:r>
            <w:r>
              <w:rPr>
                <w:sz w:val="20"/>
                <w:u w:val="single"/>
              </w:rPr>
              <w:t xml:space="preserve">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603" w:type="dxa"/>
            <w:gridSpan w:val="3"/>
          </w:tcPr>
          <w:p w:rsidR="00077DB4" w:rsidRPr="008B3D76" w:rsidRDefault="00077DB4" w:rsidP="00CF4F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wyk.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374" w:type="dxa"/>
            <w:gridSpan w:val="2"/>
          </w:tcPr>
          <w:p w:rsidR="00077DB4" w:rsidRPr="008B3D76" w:rsidRDefault="00077DB4" w:rsidP="00CF4FB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%</w:t>
            </w:r>
          </w:p>
        </w:tc>
      </w:tr>
      <w:tr w:rsidR="00077DB4" w:rsidTr="00A06B18">
        <w:tc>
          <w:tcPr>
            <w:tcW w:w="212" w:type="dxa"/>
          </w:tcPr>
          <w:p w:rsidR="00077DB4" w:rsidRPr="00455902" w:rsidRDefault="00077DB4" w:rsidP="00B8188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B8188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536" w:type="dxa"/>
            <w:gridSpan w:val="4"/>
          </w:tcPr>
          <w:p w:rsidR="00077DB4" w:rsidRPr="003971BC" w:rsidRDefault="00077DB4" w:rsidP="00294D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1590">
              <w:t>Jest to pomoc finansowa dla samorządu województwa na wykonanie zadania inwestycyjnego pn.:</w:t>
            </w:r>
            <w:r>
              <w:rPr>
                <w:sz w:val="22"/>
                <w:szCs w:val="22"/>
              </w:rPr>
              <w:t xml:space="preserve"> </w:t>
            </w:r>
            <w:r w:rsidRPr="00DC1590">
              <w:rPr>
                <w:i/>
              </w:rPr>
              <w:t>Przebudowa chodnika w ciąg pieszo – rowerowy na ul. Pocztowej w Więcborku w ciągu drogi wojewódzkiej nr 241 Tuchola - Rogoźno</w:t>
            </w:r>
          </w:p>
        </w:tc>
        <w:tc>
          <w:tcPr>
            <w:tcW w:w="1417" w:type="dxa"/>
            <w:gridSpan w:val="2"/>
          </w:tcPr>
          <w:p w:rsidR="00077DB4" w:rsidRPr="00455902" w:rsidRDefault="00077DB4" w:rsidP="008B3D7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126.590,75</w:t>
            </w:r>
          </w:p>
        </w:tc>
        <w:tc>
          <w:tcPr>
            <w:tcW w:w="1603" w:type="dxa"/>
            <w:gridSpan w:val="3"/>
          </w:tcPr>
          <w:p w:rsidR="00077DB4" w:rsidRPr="00455902" w:rsidRDefault="00077DB4" w:rsidP="00B818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126.590,75</w:t>
            </w:r>
          </w:p>
        </w:tc>
        <w:tc>
          <w:tcPr>
            <w:tcW w:w="1374" w:type="dxa"/>
            <w:gridSpan w:val="2"/>
          </w:tcPr>
          <w:p w:rsidR="00077DB4" w:rsidRPr="00455902" w:rsidRDefault="00077DB4" w:rsidP="00B818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077DB4" w:rsidRPr="00496EAB" w:rsidRDefault="00077DB4" w:rsidP="0084341C">
      <w:pPr>
        <w:rPr>
          <w:sz w:val="24"/>
          <w:szCs w:val="24"/>
        </w:rPr>
      </w:pPr>
    </w:p>
    <w:p w:rsidR="00077DB4" w:rsidRDefault="00077DB4" w:rsidP="007D109E">
      <w:pPr>
        <w:pStyle w:val="Nagwek3"/>
        <w:jc w:val="left"/>
        <w:rPr>
          <w:b/>
          <w:u w:val="single"/>
        </w:rPr>
      </w:pPr>
      <w:r w:rsidRPr="0084341C">
        <w:rPr>
          <w:b/>
          <w:u w:val="single"/>
        </w:rPr>
        <w:t>Rozdział 6001</w:t>
      </w:r>
      <w:r>
        <w:rPr>
          <w:b/>
          <w:u w:val="single"/>
        </w:rPr>
        <w:t>4</w:t>
      </w:r>
      <w:r w:rsidRPr="0084341C">
        <w:rPr>
          <w:b/>
          <w:u w:val="single"/>
        </w:rPr>
        <w:t xml:space="preserve"> – </w:t>
      </w:r>
      <w:r w:rsidRPr="007D109E">
        <w:rPr>
          <w:b/>
          <w:u w:val="single"/>
        </w:rPr>
        <w:t>Drogi publiczne powiatowe</w:t>
      </w:r>
    </w:p>
    <w:p w:rsidR="00077DB4" w:rsidRPr="003971BC" w:rsidRDefault="00077DB4" w:rsidP="003971BC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992"/>
        <w:gridCol w:w="1701"/>
        <w:gridCol w:w="726"/>
        <w:gridCol w:w="1633"/>
        <w:gridCol w:w="636"/>
        <w:gridCol w:w="1134"/>
      </w:tblGrid>
      <w:tr w:rsidR="00077DB4" w:rsidTr="008B3D76">
        <w:tc>
          <w:tcPr>
            <w:tcW w:w="212" w:type="dxa"/>
          </w:tcPr>
          <w:p w:rsidR="00077DB4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115.513,50 zł.</w:t>
            </w:r>
          </w:p>
        </w:tc>
        <w:tc>
          <w:tcPr>
            <w:tcW w:w="726" w:type="dxa"/>
          </w:tcPr>
          <w:p w:rsidR="00077DB4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115.513,50 zł.</w:t>
            </w:r>
          </w:p>
        </w:tc>
        <w:tc>
          <w:tcPr>
            <w:tcW w:w="636" w:type="dxa"/>
          </w:tcPr>
          <w:p w:rsidR="00077DB4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Default="00077DB4" w:rsidP="00FA654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71BC">
        <w:rPr>
          <w:sz w:val="22"/>
          <w:szCs w:val="22"/>
        </w:rPr>
        <w:t xml:space="preserve">Jest to pomoc finansowa dla powiatu na wykonanie następujących zadań inwestycyjnych pn.: </w:t>
      </w:r>
    </w:p>
    <w:p w:rsidR="00077DB4" w:rsidRPr="003971BC" w:rsidRDefault="00077DB4" w:rsidP="00FA65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242"/>
        <w:gridCol w:w="4294"/>
        <w:gridCol w:w="1417"/>
        <w:gridCol w:w="1603"/>
        <w:gridCol w:w="1374"/>
      </w:tblGrid>
      <w:tr w:rsidR="00077DB4" w:rsidTr="002B54A9">
        <w:tc>
          <w:tcPr>
            <w:tcW w:w="212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</w:tcPr>
          <w:p w:rsidR="00077DB4" w:rsidRPr="008B3D76" w:rsidRDefault="00077DB4" w:rsidP="003971B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077DB4" w:rsidRPr="008B3D76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plan</w:t>
            </w:r>
            <w:r>
              <w:rPr>
                <w:sz w:val="20"/>
                <w:u w:val="single"/>
              </w:rPr>
              <w:t xml:space="preserve">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603" w:type="dxa"/>
          </w:tcPr>
          <w:p w:rsidR="00077DB4" w:rsidRPr="008B3D76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wyk.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374" w:type="dxa"/>
          </w:tcPr>
          <w:p w:rsidR="00077DB4" w:rsidRPr="008B3D76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%</w:t>
            </w:r>
          </w:p>
        </w:tc>
      </w:tr>
      <w:tr w:rsidR="00077DB4" w:rsidTr="002B54A9">
        <w:tc>
          <w:tcPr>
            <w:tcW w:w="212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536" w:type="dxa"/>
            <w:gridSpan w:val="2"/>
          </w:tcPr>
          <w:p w:rsidR="00077DB4" w:rsidRPr="003971BC" w:rsidRDefault="00077DB4" w:rsidP="00294D46">
            <w:pPr>
              <w:autoSpaceDE w:val="0"/>
              <w:autoSpaceDN w:val="0"/>
              <w:adjustRightInd w:val="0"/>
              <w:jc w:val="both"/>
            </w:pPr>
            <w:r w:rsidRPr="003971BC">
              <w:t>Budowa chodnika w Śmiłowie</w:t>
            </w:r>
            <w:r>
              <w:t>, w tym:</w:t>
            </w:r>
          </w:p>
        </w:tc>
        <w:tc>
          <w:tcPr>
            <w:tcW w:w="1417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603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374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RPr="002B54A9" w:rsidTr="002B54A9">
        <w:tc>
          <w:tcPr>
            <w:tcW w:w="212" w:type="dxa"/>
          </w:tcPr>
          <w:p w:rsidR="00077DB4" w:rsidRPr="002B54A9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77DB4" w:rsidRPr="002B54A9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077DB4" w:rsidRPr="002B54A9" w:rsidRDefault="00077DB4" w:rsidP="00294D4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-</w:t>
            </w:r>
          </w:p>
        </w:tc>
        <w:tc>
          <w:tcPr>
            <w:tcW w:w="4294" w:type="dxa"/>
          </w:tcPr>
          <w:p w:rsidR="00077DB4" w:rsidRPr="002B54A9" w:rsidRDefault="00077DB4" w:rsidP="002B54A9">
            <w:pPr>
              <w:jc w:val="both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Fundusz sołecki Sołectwa Śmiłowo</w:t>
            </w:r>
          </w:p>
        </w:tc>
        <w:tc>
          <w:tcPr>
            <w:tcW w:w="1417" w:type="dxa"/>
          </w:tcPr>
          <w:p w:rsidR="00077DB4" w:rsidRPr="002B54A9" w:rsidRDefault="00077DB4" w:rsidP="0099575C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077DB4" w:rsidRPr="002B54A9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2B54A9">
              <w:rPr>
                <w:sz w:val="16"/>
                <w:szCs w:val="16"/>
              </w:rPr>
              <w:t>8.000,00</w:t>
            </w:r>
          </w:p>
        </w:tc>
        <w:tc>
          <w:tcPr>
            <w:tcW w:w="1374" w:type="dxa"/>
          </w:tcPr>
          <w:p w:rsidR="00077DB4" w:rsidRPr="002B54A9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Tr="002B54A9">
        <w:tc>
          <w:tcPr>
            <w:tcW w:w="212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6" w:type="dxa"/>
            <w:gridSpan w:val="2"/>
          </w:tcPr>
          <w:p w:rsidR="00077DB4" w:rsidRPr="003971BC" w:rsidRDefault="00077DB4" w:rsidP="00294D46">
            <w:pPr>
              <w:autoSpaceDE w:val="0"/>
              <w:autoSpaceDN w:val="0"/>
              <w:adjustRightInd w:val="0"/>
              <w:jc w:val="both"/>
            </w:pPr>
            <w:r w:rsidRPr="003971BC">
              <w:t>Przebudowa drogi powiatowej nr 1125 C relacji Sypniewo – Borzyszkowo na odcinku Lubcza - Borzyszkowo</w:t>
            </w:r>
          </w:p>
        </w:tc>
        <w:tc>
          <w:tcPr>
            <w:tcW w:w="1417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  <w:tc>
          <w:tcPr>
            <w:tcW w:w="1603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55.000,00</w:t>
            </w:r>
          </w:p>
        </w:tc>
        <w:tc>
          <w:tcPr>
            <w:tcW w:w="1374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Tr="002B54A9">
        <w:tc>
          <w:tcPr>
            <w:tcW w:w="212" w:type="dxa"/>
          </w:tcPr>
          <w:p w:rsidR="00077DB4" w:rsidRPr="00455902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36" w:type="dxa"/>
            <w:gridSpan w:val="2"/>
          </w:tcPr>
          <w:p w:rsidR="00077DB4" w:rsidRPr="003971BC" w:rsidRDefault="00077DB4" w:rsidP="00294D46">
            <w:pPr>
              <w:autoSpaceDE w:val="0"/>
              <w:autoSpaceDN w:val="0"/>
              <w:adjustRightInd w:val="0"/>
              <w:jc w:val="both"/>
            </w:pPr>
            <w:r w:rsidRPr="003971BC">
              <w:t xml:space="preserve">Rozbudowa i przebudowa części drogowego układu komunikacyjnego w obrębie ulic: Gdańskiej, I Armii Wojska Polskiego i </w:t>
            </w:r>
            <w:proofErr w:type="spellStart"/>
            <w:r w:rsidRPr="003971BC">
              <w:t>Starodworcowej</w:t>
            </w:r>
            <w:proofErr w:type="spellEnd"/>
            <w:r w:rsidRPr="003971BC">
              <w:t xml:space="preserve"> w m. Więcbork</w:t>
            </w:r>
          </w:p>
        </w:tc>
        <w:tc>
          <w:tcPr>
            <w:tcW w:w="1417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30.513,50</w:t>
            </w:r>
          </w:p>
        </w:tc>
        <w:tc>
          <w:tcPr>
            <w:tcW w:w="1603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30.513,50</w:t>
            </w:r>
          </w:p>
        </w:tc>
        <w:tc>
          <w:tcPr>
            <w:tcW w:w="1374" w:type="dxa"/>
          </w:tcPr>
          <w:p w:rsidR="00077DB4" w:rsidRDefault="00077DB4" w:rsidP="003971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077DB4" w:rsidRPr="00E44DCF" w:rsidRDefault="00077DB4" w:rsidP="00E44DCF"/>
    <w:p w:rsidR="00077DB4" w:rsidRDefault="00077DB4">
      <w:pPr>
        <w:pStyle w:val="Tekstpodstawowy"/>
        <w:spacing w:after="240" w:line="240" w:lineRule="auto"/>
        <w:rPr>
          <w:b/>
          <w:u w:val="single"/>
        </w:rPr>
      </w:pPr>
      <w:r>
        <w:rPr>
          <w:b/>
          <w:u w:val="single"/>
        </w:rPr>
        <w:t>Rozdział 60016 – Drogi publiczne gminne.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1134"/>
        <w:gridCol w:w="1701"/>
        <w:gridCol w:w="726"/>
        <w:gridCol w:w="1633"/>
        <w:gridCol w:w="636"/>
        <w:gridCol w:w="1134"/>
      </w:tblGrid>
      <w:tr w:rsidR="00077DB4" w:rsidTr="00CF4FB2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113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197BA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1.042.353,55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890.385,42 zł.</w:t>
            </w:r>
          </w:p>
        </w:tc>
        <w:tc>
          <w:tcPr>
            <w:tcW w:w="63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85,42 %</w:t>
            </w:r>
          </w:p>
        </w:tc>
      </w:tr>
    </w:tbl>
    <w:p w:rsidR="00077DB4" w:rsidRPr="00FA7F20" w:rsidRDefault="00077DB4" w:rsidP="00F46577">
      <w:pPr>
        <w:jc w:val="both"/>
      </w:pPr>
      <w:r w:rsidRPr="00FA7F20">
        <w:t>w tym: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94"/>
        <w:gridCol w:w="1723"/>
        <w:gridCol w:w="1723"/>
        <w:gridCol w:w="1374"/>
      </w:tblGrid>
      <w:tr w:rsidR="00077DB4" w:rsidTr="006748FE">
        <w:tc>
          <w:tcPr>
            <w:tcW w:w="212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Pr="00FA7F20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Pr="00FA7F20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Pr="00FA7F20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FA7F20">
              <w:rPr>
                <w:sz w:val="20"/>
                <w:u w:val="single"/>
              </w:rPr>
              <w:t>%</w:t>
            </w:r>
          </w:p>
        </w:tc>
      </w:tr>
      <w:tr w:rsidR="00077DB4" w:rsidTr="006748FE">
        <w:tc>
          <w:tcPr>
            <w:tcW w:w="212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D640C0" w:rsidRDefault="00077DB4" w:rsidP="006748FE">
            <w:pPr>
              <w:jc w:val="both"/>
              <w:rPr>
                <w:color w:val="000000"/>
              </w:rPr>
            </w:pPr>
            <w:r w:rsidRPr="00D640C0">
              <w:rPr>
                <w:color w:val="000000"/>
              </w:rPr>
              <w:t>wpływy z tytułu sprzedaży drewna uzyskanego z wycinek na drogach i wznowienia kamieni granicznych</w:t>
            </w:r>
          </w:p>
        </w:tc>
        <w:tc>
          <w:tcPr>
            <w:tcW w:w="1723" w:type="dxa"/>
          </w:tcPr>
          <w:p w:rsidR="00077DB4" w:rsidRPr="00FA7F20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2.160,00</w:t>
            </w:r>
          </w:p>
        </w:tc>
        <w:tc>
          <w:tcPr>
            <w:tcW w:w="1723" w:type="dxa"/>
          </w:tcPr>
          <w:p w:rsidR="00077DB4" w:rsidRPr="00FA7F20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720,00</w:t>
            </w:r>
          </w:p>
        </w:tc>
        <w:tc>
          <w:tcPr>
            <w:tcW w:w="1374" w:type="dxa"/>
          </w:tcPr>
          <w:p w:rsidR="00077DB4" w:rsidRPr="00FA7F20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</w:tr>
      <w:tr w:rsidR="00077DB4" w:rsidTr="006748FE">
        <w:tc>
          <w:tcPr>
            <w:tcW w:w="212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D640C0" w:rsidRDefault="00077DB4" w:rsidP="006748FE">
            <w:pPr>
              <w:jc w:val="both"/>
              <w:rPr>
                <w:color w:val="000000"/>
              </w:rPr>
            </w:pPr>
            <w:r>
              <w:t>kary pieniężne nałożone przez Inspektora Transportu Drogowego z tytułu przekroczenia przez samochód ciężarowy dopuszczalnej wielkości parametru pojazdu</w:t>
            </w:r>
          </w:p>
        </w:tc>
        <w:tc>
          <w:tcPr>
            <w:tcW w:w="1723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4.140,00</w:t>
            </w:r>
          </w:p>
        </w:tc>
        <w:tc>
          <w:tcPr>
            <w:tcW w:w="1723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1.920,00</w:t>
            </w:r>
          </w:p>
        </w:tc>
        <w:tc>
          <w:tcPr>
            <w:tcW w:w="1374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46,38</w:t>
            </w:r>
          </w:p>
        </w:tc>
      </w:tr>
      <w:tr w:rsidR="00077DB4" w:rsidTr="006748FE">
        <w:tc>
          <w:tcPr>
            <w:tcW w:w="212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077DB4" w:rsidRPr="005E48F8" w:rsidRDefault="00077DB4" w:rsidP="006748FE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t xml:space="preserve">środki unijne na </w:t>
            </w:r>
            <w:r w:rsidRPr="00C27430">
              <w:t xml:space="preserve">budowę </w:t>
            </w:r>
            <w:r w:rsidRPr="005E48F8">
              <w:t xml:space="preserve">drogi gminnej wraz z odwodnieniem w obrębie ulic Kazimierza Wielkiego i Bolesława Chrobrego w Więcborku oraz na </w:t>
            </w:r>
            <w:r>
              <w:t>r</w:t>
            </w:r>
            <w:r w:rsidRPr="005E48F8">
              <w:t>ewitalizacja miasta Więcbork</w:t>
            </w:r>
          </w:p>
        </w:tc>
        <w:tc>
          <w:tcPr>
            <w:tcW w:w="1723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1.036.053,55</w:t>
            </w:r>
          </w:p>
        </w:tc>
        <w:tc>
          <w:tcPr>
            <w:tcW w:w="1723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887.745,42</w:t>
            </w:r>
          </w:p>
        </w:tc>
        <w:tc>
          <w:tcPr>
            <w:tcW w:w="1374" w:type="dxa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85,77</w:t>
            </w:r>
          </w:p>
        </w:tc>
      </w:tr>
    </w:tbl>
    <w:p w:rsidR="00077DB4" w:rsidRDefault="00077DB4" w:rsidP="00C442CB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09"/>
        <w:gridCol w:w="1843"/>
        <w:gridCol w:w="443"/>
        <w:gridCol w:w="1134"/>
      </w:tblGrid>
      <w:tr w:rsidR="00077DB4" w:rsidTr="00AB17C6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AB17C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3.455.319,04 zł.</w:t>
            </w:r>
          </w:p>
        </w:tc>
        <w:tc>
          <w:tcPr>
            <w:tcW w:w="70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3.442.152,21 zł.</w:t>
            </w:r>
          </w:p>
        </w:tc>
        <w:tc>
          <w:tcPr>
            <w:tcW w:w="44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99,62 %</w:t>
            </w:r>
          </w:p>
        </w:tc>
      </w:tr>
    </w:tbl>
    <w:p w:rsidR="00077DB4" w:rsidRDefault="00077DB4" w:rsidP="00B30910">
      <w:pPr>
        <w:ind w:left="76" w:hanging="76"/>
        <w:rPr>
          <w:sz w:val="24"/>
        </w:rPr>
      </w:pPr>
      <w:r>
        <w:rPr>
          <w:sz w:val="24"/>
        </w:rPr>
        <w:t xml:space="preserve">z przeznaczeniem na: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110"/>
        <w:gridCol w:w="1723"/>
        <w:gridCol w:w="1723"/>
        <w:gridCol w:w="1374"/>
      </w:tblGrid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704F4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płace (9 etatów) </w:t>
            </w:r>
            <w:r>
              <w:tab/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320.842,00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318.512,14</w:t>
            </w:r>
          </w:p>
        </w:tc>
        <w:tc>
          <w:tcPr>
            <w:tcW w:w="1374" w:type="dxa"/>
          </w:tcPr>
          <w:p w:rsidR="00077DB4" w:rsidRPr="009E43AF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99,27</w:t>
            </w:r>
          </w:p>
        </w:tc>
      </w:tr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723" w:type="dxa"/>
          </w:tcPr>
          <w:p w:rsidR="00077DB4" w:rsidRDefault="00077DB4" w:rsidP="00D73E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22.408,00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22.408,00</w:t>
            </w:r>
          </w:p>
        </w:tc>
        <w:tc>
          <w:tcPr>
            <w:tcW w:w="1374" w:type="dxa"/>
          </w:tcPr>
          <w:p w:rsidR="00077DB4" w:rsidRPr="009E43AF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100,00</w:t>
            </w:r>
          </w:p>
        </w:tc>
      </w:tr>
      <w:tr w:rsidR="00077DB4" w:rsidTr="0065006B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  <w:r>
              <w:tab/>
            </w:r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53.900,00</w:t>
            </w:r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53.792,39</w:t>
            </w:r>
          </w:p>
        </w:tc>
        <w:tc>
          <w:tcPr>
            <w:tcW w:w="1374" w:type="dxa"/>
          </w:tcPr>
          <w:p w:rsidR="00077DB4" w:rsidRPr="009E43AF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99,80</w:t>
            </w:r>
          </w:p>
        </w:tc>
      </w:tr>
      <w:tr w:rsidR="00077DB4" w:rsidTr="0065006B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  <w:r>
              <w:tab/>
            </w:r>
          </w:p>
        </w:tc>
        <w:tc>
          <w:tcPr>
            <w:tcW w:w="1723" w:type="dxa"/>
          </w:tcPr>
          <w:p w:rsidR="00077DB4" w:rsidRDefault="00077DB4" w:rsidP="00D73E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8.000,00</w:t>
            </w:r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7.831,17</w:t>
            </w:r>
          </w:p>
        </w:tc>
        <w:tc>
          <w:tcPr>
            <w:tcW w:w="1374" w:type="dxa"/>
          </w:tcPr>
          <w:p w:rsidR="00077DB4" w:rsidRPr="009E43AF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97,89</w:t>
            </w:r>
          </w:p>
        </w:tc>
      </w:tr>
      <w:tr w:rsidR="00077DB4" w:rsidTr="0065006B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>. f. świadcz. socjalnych</w:t>
            </w:r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9.845,37</w:t>
            </w:r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9.845,37</w:t>
            </w:r>
          </w:p>
        </w:tc>
        <w:tc>
          <w:tcPr>
            <w:tcW w:w="1374" w:type="dxa"/>
          </w:tcPr>
          <w:p w:rsidR="00077DB4" w:rsidRPr="009E43AF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100,00</w:t>
            </w:r>
          </w:p>
        </w:tc>
      </w:tr>
      <w:tr w:rsidR="00077DB4" w:rsidTr="0065006B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PFRON</w:t>
            </w:r>
            <w:proofErr w:type="spellEnd"/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2.200,00</w:t>
            </w:r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2.148,00</w:t>
            </w:r>
          </w:p>
        </w:tc>
        <w:tc>
          <w:tcPr>
            <w:tcW w:w="1374" w:type="dxa"/>
          </w:tcPr>
          <w:p w:rsidR="00077DB4" w:rsidRPr="009E43AF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97,64</w:t>
            </w:r>
          </w:p>
        </w:tc>
      </w:tr>
      <w:tr w:rsidR="00077DB4" w:rsidTr="00D16589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14" w:type="dxa"/>
            <w:gridSpan w:val="5"/>
          </w:tcPr>
          <w:p w:rsidR="00077DB4" w:rsidRDefault="00077DB4" w:rsidP="00847D1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AE5530">
              <w:rPr>
                <w:color w:val="000000"/>
                <w:sz w:val="20"/>
              </w:rPr>
              <w:t xml:space="preserve">Niewykonanie planu wydatków w paragrafach płacowych wynika z faktu przebywania pracowników na zwolnieniach lekarskich. </w:t>
            </w:r>
            <w:r>
              <w:rPr>
                <w:sz w:val="20"/>
              </w:rPr>
              <w:t xml:space="preserve">Natomiast </w:t>
            </w:r>
            <w:r w:rsidRPr="00AE5530">
              <w:rPr>
                <w:sz w:val="20"/>
              </w:rPr>
              <w:t xml:space="preserve">wydatki w zakresie odprowadzania składek </w:t>
            </w:r>
            <w:r>
              <w:rPr>
                <w:sz w:val="20"/>
              </w:rPr>
              <w:t xml:space="preserve">na rzecz </w:t>
            </w:r>
            <w:proofErr w:type="spellStart"/>
            <w:r>
              <w:rPr>
                <w:sz w:val="20"/>
              </w:rPr>
              <w:t>PFRON</w:t>
            </w:r>
            <w:proofErr w:type="spellEnd"/>
            <w:r>
              <w:rPr>
                <w:sz w:val="20"/>
              </w:rPr>
              <w:t xml:space="preserve"> wykonano </w:t>
            </w:r>
            <w:r w:rsidRPr="00AE5530">
              <w:rPr>
                <w:sz w:val="20"/>
              </w:rPr>
              <w:t>na poziomie</w:t>
            </w:r>
            <w:r>
              <w:rPr>
                <w:sz w:val="20"/>
              </w:rPr>
              <w:t xml:space="preserve"> 97,84% z uwagi na fakt zatrudnienia osób z grupą inwalidzką. Pracownicy z prac interwencyjnych po ustaniu okresu zatrudnienia, który obejmuje umowa z Powiatowym Urzędem Pracy, zatrudniani są na wymagany umową okres ze środków budżetu Gminy.</w:t>
            </w:r>
          </w:p>
          <w:p w:rsidR="00077DB4" w:rsidRPr="00AE5530" w:rsidRDefault="00077DB4" w:rsidP="00847D1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77DB4" w:rsidTr="0065006B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zlecenia</w:t>
            </w:r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10.000,00</w:t>
            </w:r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9.957,61</w:t>
            </w:r>
          </w:p>
        </w:tc>
        <w:tc>
          <w:tcPr>
            <w:tcW w:w="1374" w:type="dxa"/>
          </w:tcPr>
          <w:p w:rsidR="00077DB4" w:rsidRPr="009E43AF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99,56</w:t>
            </w:r>
          </w:p>
        </w:tc>
      </w:tr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F59D6">
              <w:rPr>
                <w:szCs w:val="24"/>
              </w:rPr>
              <w:t>ubezpieczenie pojazdów</w:t>
            </w:r>
          </w:p>
        </w:tc>
        <w:tc>
          <w:tcPr>
            <w:tcW w:w="1723" w:type="dxa"/>
          </w:tcPr>
          <w:p w:rsidR="00077DB4" w:rsidRDefault="00077DB4" w:rsidP="00D73E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5.000,00</w:t>
            </w:r>
          </w:p>
        </w:tc>
        <w:tc>
          <w:tcPr>
            <w:tcW w:w="1723" w:type="dxa"/>
          </w:tcPr>
          <w:p w:rsidR="00077DB4" w:rsidRDefault="00077DB4" w:rsidP="00CC01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5.000,00</w:t>
            </w:r>
          </w:p>
        </w:tc>
        <w:tc>
          <w:tcPr>
            <w:tcW w:w="1374" w:type="dxa"/>
          </w:tcPr>
          <w:p w:rsidR="00077DB4" w:rsidRPr="009E43AF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100,00</w:t>
            </w:r>
          </w:p>
        </w:tc>
      </w:tr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podróże służbowe</w:t>
            </w:r>
          </w:p>
        </w:tc>
        <w:tc>
          <w:tcPr>
            <w:tcW w:w="1723" w:type="dxa"/>
          </w:tcPr>
          <w:p w:rsidR="00077DB4" w:rsidRDefault="00077DB4" w:rsidP="00D73E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9.000,00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8.856,07</w:t>
            </w:r>
          </w:p>
        </w:tc>
        <w:tc>
          <w:tcPr>
            <w:tcW w:w="1374" w:type="dxa"/>
          </w:tcPr>
          <w:p w:rsidR="00077DB4" w:rsidRPr="009E43AF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98,40</w:t>
            </w:r>
          </w:p>
        </w:tc>
      </w:tr>
      <w:tr w:rsidR="00077DB4" w:rsidTr="001846C1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BHP</w:t>
            </w:r>
          </w:p>
        </w:tc>
        <w:tc>
          <w:tcPr>
            <w:tcW w:w="1723" w:type="dxa"/>
          </w:tcPr>
          <w:p w:rsidR="00077DB4" w:rsidRDefault="00077DB4" w:rsidP="00CC019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7.000,00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6.968,16</w:t>
            </w:r>
          </w:p>
        </w:tc>
        <w:tc>
          <w:tcPr>
            <w:tcW w:w="1374" w:type="dxa"/>
          </w:tcPr>
          <w:p w:rsidR="00077DB4" w:rsidRPr="009E43AF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99,55</w:t>
            </w:r>
          </w:p>
        </w:tc>
      </w:tr>
      <w:tr w:rsidR="00077DB4" w:rsidTr="001846C1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zakup materiałów i wyposażenia </w:t>
            </w:r>
            <w:r>
              <w:rPr>
                <w:sz w:val="22"/>
              </w:rPr>
              <w:t>w tym: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447.790,98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438.130,41</w:t>
            </w:r>
          </w:p>
        </w:tc>
        <w:tc>
          <w:tcPr>
            <w:tcW w:w="1374" w:type="dxa"/>
          </w:tcPr>
          <w:p w:rsidR="00077DB4" w:rsidRPr="009E43AF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9E43AF">
              <w:rPr>
                <w:color w:val="000000"/>
              </w:rPr>
              <w:t>97,84</w:t>
            </w: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części zamiennych do równiarki, ciągników, cyklopu, przyczep, kosiarek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38.170,10</w:t>
            </w:r>
          </w:p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:rsidR="00077DB4" w:rsidRPr="001D28BD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paliwa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140.278,35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gruz, kruszywo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54.102,04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mieszanka asfaltowa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3.355,69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piasek, żwir, sól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10.112,43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 w:rsidP="001846C1">
            <w:pPr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mapy geodezyjne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29,70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agregat prądotwórczy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1.023,00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materiałów (stal, rury betonowe, cement, stal, farby, emulsja, płyty, gaz techniczny, gaz samochodowy, flagi, narzędzia itp.)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109 905,60</w:t>
            </w:r>
          </w:p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karty telefoniczne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1.140,00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żużel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63.425,96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zakup znaków drogowych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4.742,50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wiata przystankowa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 w:rsidP="001846C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846C1">
              <w:rPr>
                <w:bCs/>
                <w:color w:val="000000"/>
                <w:sz w:val="18"/>
                <w:szCs w:val="18"/>
              </w:rPr>
              <w:t>3.480,90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 w:rsidP="001846C1">
            <w:pPr>
              <w:jc w:val="both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Fundusz sołecki Sołectwa Górowatki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3.828,58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1846C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 w:rsidP="001846C1">
            <w:pPr>
              <w:jc w:val="both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Fundusz sołecki Sołectwa Pęperzyn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2.935,56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691829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1846C1" w:rsidRDefault="00077DB4" w:rsidP="001846C1">
            <w:pPr>
              <w:jc w:val="both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Fundusz sołecki Sołectwa Zakrzewek</w:t>
            </w: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1846C1">
              <w:rPr>
                <w:sz w:val="18"/>
                <w:szCs w:val="18"/>
              </w:rPr>
              <w:t>1.600,00</w:t>
            </w:r>
          </w:p>
        </w:tc>
        <w:tc>
          <w:tcPr>
            <w:tcW w:w="1374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1846C1" w:rsidTr="00290421">
        <w:tc>
          <w:tcPr>
            <w:tcW w:w="212" w:type="dxa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5"/>
          </w:tcPr>
          <w:p w:rsidR="00077DB4" w:rsidRPr="001846C1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na zakup materiałów realizowane były zgodnie z potrzebami.</w:t>
            </w:r>
          </w:p>
        </w:tc>
      </w:tr>
      <w:tr w:rsidR="00077DB4" w:rsidTr="00691829">
        <w:trPr>
          <w:cantSplit/>
        </w:trPr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remontowych w tym:</w:t>
            </w:r>
          </w:p>
        </w:tc>
        <w:tc>
          <w:tcPr>
            <w:tcW w:w="1723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57.351,75</w:t>
            </w:r>
          </w:p>
        </w:tc>
        <w:tc>
          <w:tcPr>
            <w:tcW w:w="1723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57.217,45</w:t>
            </w:r>
          </w:p>
        </w:tc>
        <w:tc>
          <w:tcPr>
            <w:tcW w:w="1374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99,76</w:t>
            </w:r>
          </w:p>
        </w:tc>
      </w:tr>
      <w:tr w:rsidR="00077DB4" w:rsidRPr="00691829" w:rsidTr="00691829">
        <w:tc>
          <w:tcPr>
            <w:tcW w:w="212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usługa wulkanizacyjna</w:t>
            </w:r>
          </w:p>
        </w:tc>
        <w:tc>
          <w:tcPr>
            <w:tcW w:w="1723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91829" w:rsidRDefault="00077DB4" w:rsidP="005068C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91829">
              <w:rPr>
                <w:bCs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37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91829" w:rsidTr="00691829">
        <w:tc>
          <w:tcPr>
            <w:tcW w:w="212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remont samochodów, równiarki, ciągnika</w:t>
            </w:r>
          </w:p>
        </w:tc>
        <w:tc>
          <w:tcPr>
            <w:tcW w:w="1723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91829" w:rsidRDefault="00077DB4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91829">
              <w:rPr>
                <w:bCs/>
                <w:color w:val="000000"/>
                <w:sz w:val="18"/>
                <w:szCs w:val="18"/>
              </w:rPr>
              <w:t>23.002,56</w:t>
            </w:r>
          </w:p>
        </w:tc>
        <w:tc>
          <w:tcPr>
            <w:tcW w:w="137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91829" w:rsidTr="00691829">
        <w:tc>
          <w:tcPr>
            <w:tcW w:w="212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remont kanalizacji deszczowej i dróg</w:t>
            </w:r>
          </w:p>
        </w:tc>
        <w:tc>
          <w:tcPr>
            <w:tcW w:w="1723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91829" w:rsidRDefault="00077DB4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91829">
              <w:rPr>
                <w:bCs/>
                <w:color w:val="000000"/>
                <w:sz w:val="18"/>
                <w:szCs w:val="18"/>
              </w:rPr>
              <w:t>33.174,89</w:t>
            </w:r>
          </w:p>
        </w:tc>
        <w:tc>
          <w:tcPr>
            <w:tcW w:w="137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91829" w:rsidTr="00671DC5">
        <w:tc>
          <w:tcPr>
            <w:tcW w:w="212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91829">
              <w:rPr>
                <w:sz w:val="18"/>
                <w:szCs w:val="18"/>
              </w:rPr>
              <w:t>naprawa kosiarek</w:t>
            </w:r>
          </w:p>
        </w:tc>
        <w:tc>
          <w:tcPr>
            <w:tcW w:w="1723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91829" w:rsidRDefault="00077DB4" w:rsidP="006918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91829">
              <w:rPr>
                <w:bCs/>
                <w:color w:val="000000"/>
                <w:sz w:val="18"/>
                <w:szCs w:val="18"/>
              </w:rPr>
              <w:t>660,00</w:t>
            </w:r>
          </w:p>
        </w:tc>
        <w:tc>
          <w:tcPr>
            <w:tcW w:w="1374" w:type="dxa"/>
          </w:tcPr>
          <w:p w:rsidR="00077DB4" w:rsidRPr="00691829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Tr="00671DC5">
        <w:trPr>
          <w:cantSplit/>
        </w:trPr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pozostałych w tym:</w:t>
            </w:r>
          </w:p>
        </w:tc>
        <w:tc>
          <w:tcPr>
            <w:tcW w:w="1723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180.348,25</w:t>
            </w:r>
          </w:p>
        </w:tc>
        <w:tc>
          <w:tcPr>
            <w:tcW w:w="1723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179.879,76</w:t>
            </w:r>
          </w:p>
        </w:tc>
        <w:tc>
          <w:tcPr>
            <w:tcW w:w="1374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99,74</w:t>
            </w:r>
          </w:p>
        </w:tc>
      </w:tr>
      <w:tr w:rsidR="00077DB4" w:rsidRPr="00671DC5" w:rsidTr="00671DC5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usługi transportowe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077DB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24.560,68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671DC5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naprawy pojazdów, sprzętu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077DB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4.159,50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671DC5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opłaty rejestracyjne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077DB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231,00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671DC5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usługi koparką, walcem, równiarką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077DB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61.271,18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671DC5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usuwanie gałęzi z dróg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077DB4" w:rsidP="005068C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1.080,00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671DC5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odśnieżanie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077DB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28.705,18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671DC5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usługi kurierskie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077DB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1.126,11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671DC5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przeglądy samochodów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077DB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697,00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671DC5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pozostałe usługi, wynajem narzędzi, użytkowanie drogi, usługi geodezyjne, oczyszczanie rowów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077DB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50.374,87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RPr="00671DC5" w:rsidTr="00671DC5">
        <w:tc>
          <w:tcPr>
            <w:tcW w:w="212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10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71DC5">
              <w:rPr>
                <w:sz w:val="18"/>
                <w:szCs w:val="18"/>
              </w:rPr>
              <w:t>koszenie trawy</w:t>
            </w:r>
          </w:p>
        </w:tc>
        <w:tc>
          <w:tcPr>
            <w:tcW w:w="1723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71DC5" w:rsidRDefault="00077DB4" w:rsidP="00671DC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71DC5">
              <w:rPr>
                <w:bCs/>
                <w:color w:val="000000"/>
                <w:sz w:val="18"/>
                <w:szCs w:val="18"/>
              </w:rPr>
              <w:t>7.674,24</w:t>
            </w:r>
          </w:p>
        </w:tc>
        <w:tc>
          <w:tcPr>
            <w:tcW w:w="1374" w:type="dxa"/>
          </w:tcPr>
          <w:p w:rsidR="00077DB4" w:rsidRPr="00671DC5" w:rsidRDefault="00077DB4" w:rsidP="005068C3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77DB4" w:rsidTr="00671DC5">
        <w:trPr>
          <w:cantSplit/>
        </w:trPr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inwestycje, w tym:</w:t>
            </w:r>
          </w:p>
        </w:tc>
        <w:tc>
          <w:tcPr>
            <w:tcW w:w="1723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2.321.632,69</w:t>
            </w:r>
          </w:p>
        </w:tc>
        <w:tc>
          <w:tcPr>
            <w:tcW w:w="1723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2.321.605,68</w:t>
            </w:r>
          </w:p>
        </w:tc>
        <w:tc>
          <w:tcPr>
            <w:tcW w:w="1374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  <w:tr w:rsidR="00077DB4" w:rsidTr="00671DC5">
        <w:tc>
          <w:tcPr>
            <w:tcW w:w="212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077DB4" w:rsidRPr="00294D46" w:rsidRDefault="00077DB4" w:rsidP="00294D4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294D46">
              <w:rPr>
                <w:sz w:val="20"/>
              </w:rPr>
              <w:t xml:space="preserve">Budowa dworca autobusowego między ulicami Gdańską i </w:t>
            </w:r>
            <w:proofErr w:type="spellStart"/>
            <w:r w:rsidRPr="00294D46">
              <w:rPr>
                <w:sz w:val="20"/>
              </w:rPr>
              <w:t>I</w:t>
            </w:r>
            <w:proofErr w:type="spellEnd"/>
            <w:r w:rsidRPr="00294D46">
              <w:rPr>
                <w:sz w:val="20"/>
              </w:rPr>
              <w:t xml:space="preserve"> </w:t>
            </w:r>
            <w:proofErr w:type="spellStart"/>
            <w:r w:rsidRPr="00294D46">
              <w:rPr>
                <w:sz w:val="20"/>
              </w:rPr>
              <w:t>AWP</w:t>
            </w:r>
            <w:proofErr w:type="spellEnd"/>
            <w:r w:rsidRPr="00294D46">
              <w:rPr>
                <w:sz w:val="20"/>
              </w:rPr>
              <w:t xml:space="preserve"> w miejscowości Więcbork</w:t>
            </w:r>
          </w:p>
        </w:tc>
        <w:tc>
          <w:tcPr>
            <w:tcW w:w="1723" w:type="dxa"/>
          </w:tcPr>
          <w:p w:rsidR="00077DB4" w:rsidRPr="00455902" w:rsidRDefault="00077DB4" w:rsidP="001D48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73E9A">
              <w:rPr>
                <w:sz w:val="20"/>
              </w:rPr>
              <w:t>265.202,72</w:t>
            </w:r>
          </w:p>
        </w:tc>
        <w:tc>
          <w:tcPr>
            <w:tcW w:w="1723" w:type="dxa"/>
          </w:tcPr>
          <w:p w:rsidR="00077DB4" w:rsidRPr="00455902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265.202,72</w:t>
            </w:r>
          </w:p>
        </w:tc>
        <w:tc>
          <w:tcPr>
            <w:tcW w:w="1374" w:type="dxa"/>
          </w:tcPr>
          <w:p w:rsidR="00077DB4" w:rsidRPr="00455902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Tr="0065006B">
        <w:tc>
          <w:tcPr>
            <w:tcW w:w="212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077DB4" w:rsidRPr="00294D46" w:rsidRDefault="00077DB4" w:rsidP="00294D4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294D46">
              <w:rPr>
                <w:sz w:val="20"/>
              </w:rPr>
              <w:t xml:space="preserve">Modernizacja dróg wiejskich: </w:t>
            </w:r>
            <w:r w:rsidRPr="002B042E">
              <w:rPr>
                <w:sz w:val="20"/>
              </w:rPr>
              <w:t>Adamowo, Dalkowo, Frydrychowo, Jastrzębiec, Zabartowo, Zakrzewska Osada, Zgniłka</w:t>
            </w:r>
          </w:p>
        </w:tc>
        <w:tc>
          <w:tcPr>
            <w:tcW w:w="1723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D73E9A">
              <w:rPr>
                <w:sz w:val="20"/>
              </w:rPr>
              <w:t>46.863,75</w:t>
            </w:r>
          </w:p>
        </w:tc>
        <w:tc>
          <w:tcPr>
            <w:tcW w:w="1723" w:type="dxa"/>
          </w:tcPr>
          <w:p w:rsidR="00077DB4" w:rsidRPr="00455902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46.836,74</w:t>
            </w:r>
          </w:p>
        </w:tc>
        <w:tc>
          <w:tcPr>
            <w:tcW w:w="1374" w:type="dxa"/>
          </w:tcPr>
          <w:p w:rsidR="00077DB4" w:rsidRPr="00455902" w:rsidRDefault="00077DB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99,94</w:t>
            </w:r>
          </w:p>
        </w:tc>
      </w:tr>
      <w:tr w:rsidR="00077DB4" w:rsidRPr="0065006B" w:rsidTr="0065006B">
        <w:tc>
          <w:tcPr>
            <w:tcW w:w="212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077DB4" w:rsidRPr="0065006B" w:rsidRDefault="00077DB4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Dalkowo</w:t>
            </w:r>
          </w:p>
        </w:tc>
        <w:tc>
          <w:tcPr>
            <w:tcW w:w="1723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5006B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5.000,00</w:t>
            </w:r>
          </w:p>
        </w:tc>
        <w:tc>
          <w:tcPr>
            <w:tcW w:w="1374" w:type="dxa"/>
          </w:tcPr>
          <w:p w:rsidR="00077DB4" w:rsidRPr="0065006B" w:rsidRDefault="00077DB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65006B" w:rsidTr="0065006B">
        <w:tc>
          <w:tcPr>
            <w:tcW w:w="212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077DB4" w:rsidRPr="0065006B" w:rsidRDefault="00077DB4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Fryd</w:t>
            </w:r>
            <w:r>
              <w:rPr>
                <w:sz w:val="18"/>
                <w:szCs w:val="18"/>
              </w:rPr>
              <w:t>r</w:t>
            </w:r>
            <w:r w:rsidRPr="0065006B">
              <w:rPr>
                <w:sz w:val="18"/>
                <w:szCs w:val="18"/>
              </w:rPr>
              <w:t>ychowo</w:t>
            </w:r>
          </w:p>
        </w:tc>
        <w:tc>
          <w:tcPr>
            <w:tcW w:w="1723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5006B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6.234,00</w:t>
            </w:r>
          </w:p>
        </w:tc>
        <w:tc>
          <w:tcPr>
            <w:tcW w:w="1374" w:type="dxa"/>
          </w:tcPr>
          <w:p w:rsidR="00077DB4" w:rsidRPr="0065006B" w:rsidRDefault="00077DB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65006B" w:rsidTr="0065006B">
        <w:tc>
          <w:tcPr>
            <w:tcW w:w="212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077DB4" w:rsidRPr="0065006B" w:rsidRDefault="00077DB4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Jastrzębiec</w:t>
            </w:r>
          </w:p>
        </w:tc>
        <w:tc>
          <w:tcPr>
            <w:tcW w:w="1723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5006B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9.629,75</w:t>
            </w:r>
          </w:p>
        </w:tc>
        <w:tc>
          <w:tcPr>
            <w:tcW w:w="1374" w:type="dxa"/>
          </w:tcPr>
          <w:p w:rsidR="00077DB4" w:rsidRPr="0065006B" w:rsidRDefault="00077DB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65006B" w:rsidTr="0065006B">
        <w:tc>
          <w:tcPr>
            <w:tcW w:w="212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077DB4" w:rsidRPr="0065006B" w:rsidRDefault="00077DB4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Zabartowo</w:t>
            </w:r>
          </w:p>
        </w:tc>
        <w:tc>
          <w:tcPr>
            <w:tcW w:w="1723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5006B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8.972,99</w:t>
            </w:r>
          </w:p>
        </w:tc>
        <w:tc>
          <w:tcPr>
            <w:tcW w:w="1374" w:type="dxa"/>
          </w:tcPr>
          <w:p w:rsidR="00077DB4" w:rsidRPr="0065006B" w:rsidRDefault="00077DB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65006B" w:rsidTr="0065006B">
        <w:tc>
          <w:tcPr>
            <w:tcW w:w="212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077DB4" w:rsidRPr="0065006B" w:rsidRDefault="00077DB4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Zakrzewska Osada</w:t>
            </w:r>
          </w:p>
        </w:tc>
        <w:tc>
          <w:tcPr>
            <w:tcW w:w="1723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5006B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7.000,00</w:t>
            </w:r>
          </w:p>
        </w:tc>
        <w:tc>
          <w:tcPr>
            <w:tcW w:w="1374" w:type="dxa"/>
          </w:tcPr>
          <w:p w:rsidR="00077DB4" w:rsidRPr="0065006B" w:rsidRDefault="00077DB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65006B" w:rsidTr="0065006B">
        <w:tc>
          <w:tcPr>
            <w:tcW w:w="212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077DB4" w:rsidRPr="0065006B" w:rsidRDefault="00077DB4" w:rsidP="0099575C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Zgniłka</w:t>
            </w:r>
          </w:p>
        </w:tc>
        <w:tc>
          <w:tcPr>
            <w:tcW w:w="1723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5006B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5.000,00</w:t>
            </w:r>
          </w:p>
        </w:tc>
        <w:tc>
          <w:tcPr>
            <w:tcW w:w="1374" w:type="dxa"/>
          </w:tcPr>
          <w:p w:rsidR="00077DB4" w:rsidRPr="0065006B" w:rsidRDefault="00077DB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65006B" w:rsidTr="0065006B">
        <w:tc>
          <w:tcPr>
            <w:tcW w:w="212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077DB4" w:rsidRPr="0065006B" w:rsidRDefault="00077DB4" w:rsidP="0065006B">
            <w:pPr>
              <w:jc w:val="both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Adamowo</w:t>
            </w:r>
          </w:p>
        </w:tc>
        <w:tc>
          <w:tcPr>
            <w:tcW w:w="1723" w:type="dxa"/>
          </w:tcPr>
          <w:p w:rsidR="00077DB4" w:rsidRPr="0065006B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5006B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5.000,00</w:t>
            </w:r>
          </w:p>
        </w:tc>
        <w:tc>
          <w:tcPr>
            <w:tcW w:w="1374" w:type="dxa"/>
          </w:tcPr>
          <w:p w:rsidR="00077DB4" w:rsidRPr="0065006B" w:rsidRDefault="00077DB4" w:rsidP="007269B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Tr="0065006B">
        <w:tc>
          <w:tcPr>
            <w:tcW w:w="212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077DB4" w:rsidRPr="001D487B" w:rsidRDefault="00077DB4" w:rsidP="001D487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70B82">
              <w:rPr>
                <w:sz w:val="20"/>
              </w:rPr>
              <w:t>Modernizacja kanalizacji deszczowej Więcbork – Dalkowo</w:t>
            </w:r>
          </w:p>
        </w:tc>
        <w:tc>
          <w:tcPr>
            <w:tcW w:w="1723" w:type="dxa"/>
          </w:tcPr>
          <w:p w:rsidR="00077DB4" w:rsidRPr="009E43AF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0"/>
              </w:rPr>
            </w:pPr>
            <w:r w:rsidRPr="009E43AF">
              <w:rPr>
                <w:color w:val="000000"/>
                <w:sz w:val="20"/>
              </w:rPr>
              <w:t>65.000,00</w:t>
            </w:r>
          </w:p>
        </w:tc>
        <w:tc>
          <w:tcPr>
            <w:tcW w:w="1723" w:type="dxa"/>
          </w:tcPr>
          <w:p w:rsidR="00077DB4" w:rsidRPr="009E43AF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0"/>
              </w:rPr>
            </w:pPr>
            <w:r w:rsidRPr="009E43AF">
              <w:rPr>
                <w:color w:val="000000"/>
                <w:sz w:val="20"/>
              </w:rPr>
              <w:t>65.000,00</w:t>
            </w:r>
          </w:p>
        </w:tc>
        <w:tc>
          <w:tcPr>
            <w:tcW w:w="1374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Tr="0065006B">
        <w:tc>
          <w:tcPr>
            <w:tcW w:w="212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077DB4" w:rsidRPr="001D487B" w:rsidRDefault="00077DB4" w:rsidP="001D487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1D487B">
              <w:rPr>
                <w:sz w:val="20"/>
              </w:rPr>
              <w:t xml:space="preserve">Budowa drogi gminnej wraz z odwodnieniem w </w:t>
            </w:r>
            <w:r w:rsidRPr="001D487B">
              <w:rPr>
                <w:sz w:val="20"/>
              </w:rPr>
              <w:lastRenderedPageBreak/>
              <w:t>obrębie ulic Kazimierza Wielkiego i Bolesława Chrobrego w Więcborku</w:t>
            </w:r>
          </w:p>
        </w:tc>
        <w:tc>
          <w:tcPr>
            <w:tcW w:w="1723" w:type="dxa"/>
          </w:tcPr>
          <w:p w:rsidR="00077DB4" w:rsidRDefault="00077DB4" w:rsidP="00030A6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736.716,48</w:t>
            </w:r>
          </w:p>
        </w:tc>
        <w:tc>
          <w:tcPr>
            <w:tcW w:w="1723" w:type="dxa"/>
          </w:tcPr>
          <w:p w:rsidR="00077DB4" w:rsidRPr="00455902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736.716,48</w:t>
            </w:r>
          </w:p>
        </w:tc>
        <w:tc>
          <w:tcPr>
            <w:tcW w:w="1374" w:type="dxa"/>
          </w:tcPr>
          <w:p w:rsidR="00077DB4" w:rsidRPr="00455902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Tr="0065006B">
        <w:tc>
          <w:tcPr>
            <w:tcW w:w="212" w:type="dxa"/>
          </w:tcPr>
          <w:p w:rsidR="00077DB4" w:rsidRPr="00455902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Default="00077DB4" w:rsidP="00F9766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077DB4" w:rsidRPr="00030A61" w:rsidRDefault="00077DB4" w:rsidP="001D48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1D487B">
              <w:rPr>
                <w:sz w:val="20"/>
              </w:rPr>
              <w:t>Rewitalizacja miasta Więcbork</w:t>
            </w:r>
          </w:p>
        </w:tc>
        <w:tc>
          <w:tcPr>
            <w:tcW w:w="1723" w:type="dxa"/>
          </w:tcPr>
          <w:p w:rsidR="00077DB4" w:rsidRDefault="00077DB4" w:rsidP="00770B8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1.207.849,74</w:t>
            </w:r>
          </w:p>
        </w:tc>
        <w:tc>
          <w:tcPr>
            <w:tcW w:w="1723" w:type="dxa"/>
          </w:tcPr>
          <w:p w:rsidR="00077DB4" w:rsidRPr="00455902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1.207.849,74</w:t>
            </w:r>
          </w:p>
        </w:tc>
        <w:tc>
          <w:tcPr>
            <w:tcW w:w="1374" w:type="dxa"/>
          </w:tcPr>
          <w:p w:rsidR="00077DB4" w:rsidRPr="00455902" w:rsidRDefault="00077DB4" w:rsidP="00AD788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077DB4" w:rsidRPr="00355082" w:rsidRDefault="00077DB4">
      <w:pPr>
        <w:pStyle w:val="Nagwek2"/>
        <w:spacing w:line="240" w:lineRule="auto"/>
        <w:rPr>
          <w:sz w:val="16"/>
          <w:szCs w:val="16"/>
        </w:rPr>
      </w:pPr>
    </w:p>
    <w:p w:rsidR="00077DB4" w:rsidRDefault="00077DB4">
      <w:pPr>
        <w:pStyle w:val="Nagwek2"/>
        <w:spacing w:line="240" w:lineRule="auto"/>
      </w:pPr>
      <w:r>
        <w:t xml:space="preserve">Rozdział 60095 - Pozostała działalność </w:t>
      </w:r>
    </w:p>
    <w:p w:rsidR="00077DB4" w:rsidRPr="005738A3" w:rsidRDefault="00077DB4" w:rsidP="005738A3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33"/>
        <w:gridCol w:w="636"/>
        <w:gridCol w:w="1134"/>
      </w:tblGrid>
      <w:tr w:rsidR="00077DB4" w:rsidTr="009E1705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205.510,61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181.022,01 zł.</w:t>
            </w:r>
          </w:p>
        </w:tc>
        <w:tc>
          <w:tcPr>
            <w:tcW w:w="63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88,08 %</w:t>
            </w:r>
          </w:p>
        </w:tc>
      </w:tr>
    </w:tbl>
    <w:p w:rsidR="00077DB4" w:rsidRPr="002E639A" w:rsidRDefault="00077DB4" w:rsidP="002E639A">
      <w:pPr>
        <w:pStyle w:val="Tekstpodstawowy2"/>
        <w:spacing w:line="240" w:lineRule="auto"/>
        <w:jc w:val="both"/>
        <w:rPr>
          <w:sz w:val="20"/>
        </w:rPr>
      </w:pPr>
      <w:r w:rsidRPr="002E639A">
        <w:rPr>
          <w:sz w:val="20"/>
        </w:rPr>
        <w:t>Są to wydatki związane z utrzymaniem pracowników w ramach prac interwencyjnych oraz robót publicznych. Ogółem w 2012 r. zatrudniono średnio miesięcznie około 16 pracowników w ramach tych prac.</w:t>
      </w:r>
      <w:r>
        <w:rPr>
          <w:sz w:val="20"/>
        </w:rPr>
        <w:t xml:space="preserve"> W ramach podpisanych umów z Powiatowym Urzędem Pracy Gmina otrzymuje refundację części wypłacanego wynagrodzenia, stąd plan w zakresie wydatków płacowych i pochodnych jest niewykonany. Również wydatki w zakresie odprowadzania składek na rzecz </w:t>
      </w:r>
      <w:proofErr w:type="spellStart"/>
      <w:r>
        <w:rPr>
          <w:sz w:val="20"/>
        </w:rPr>
        <w:t>PFRON</w:t>
      </w:r>
      <w:proofErr w:type="spellEnd"/>
      <w:r>
        <w:rPr>
          <w:sz w:val="20"/>
        </w:rPr>
        <w:t xml:space="preserve"> wykonano jedynie na poziomie 79,84% z uwagi na fakt zatrudnienia osób z grupą inwalidzką.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110"/>
        <w:gridCol w:w="1723"/>
        <w:gridCol w:w="1723"/>
        <w:gridCol w:w="1374"/>
      </w:tblGrid>
      <w:tr w:rsidR="00077DB4" w:rsidTr="00910B7E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910B7E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F661D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płace (</w:t>
            </w:r>
            <w:proofErr w:type="spellStart"/>
            <w:r>
              <w:t>śr</w:t>
            </w:r>
            <w:proofErr w:type="spellEnd"/>
            <w:r>
              <w:t>. 15,46 etatu)</w:t>
            </w:r>
          </w:p>
        </w:tc>
        <w:tc>
          <w:tcPr>
            <w:tcW w:w="1723" w:type="dxa"/>
          </w:tcPr>
          <w:p w:rsidR="00077DB4" w:rsidRDefault="00077DB4" w:rsidP="00F661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130.000,00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111.662,98</w:t>
            </w:r>
          </w:p>
        </w:tc>
        <w:tc>
          <w:tcPr>
            <w:tcW w:w="137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85,89</w:t>
            </w:r>
          </w:p>
        </w:tc>
      </w:tr>
      <w:tr w:rsidR="00077DB4" w:rsidTr="00910B7E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  <w:r>
              <w:tab/>
            </w:r>
            <w:r>
              <w:tab/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20.500,00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16.484,65</w:t>
            </w:r>
          </w:p>
        </w:tc>
        <w:tc>
          <w:tcPr>
            <w:tcW w:w="137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80,41</w:t>
            </w:r>
          </w:p>
        </w:tc>
      </w:tr>
      <w:tr w:rsidR="00077DB4" w:rsidTr="00910B7E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5.000,00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5.000,00</w:t>
            </w:r>
          </w:p>
        </w:tc>
        <w:tc>
          <w:tcPr>
            <w:tcW w:w="137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910B7E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PFRON</w:t>
            </w:r>
            <w:proofErr w:type="spellEnd"/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9.000,00</w:t>
            </w:r>
          </w:p>
        </w:tc>
        <w:tc>
          <w:tcPr>
            <w:tcW w:w="1723" w:type="dxa"/>
          </w:tcPr>
          <w:p w:rsidR="00077DB4" w:rsidRDefault="00077DB4" w:rsidP="00910B7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7.186,00</w:t>
            </w:r>
          </w:p>
        </w:tc>
        <w:tc>
          <w:tcPr>
            <w:tcW w:w="137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79,84</w:t>
            </w:r>
          </w:p>
        </w:tc>
      </w:tr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>. f. św. socjalnych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17.010,61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17.010,61</w:t>
            </w:r>
          </w:p>
        </w:tc>
        <w:tc>
          <w:tcPr>
            <w:tcW w:w="137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65006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rzeczowe, w tym: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</w:t>
            </w:r>
          </w:p>
        </w:tc>
        <w:tc>
          <w:tcPr>
            <w:tcW w:w="172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</w:t>
            </w:r>
          </w:p>
        </w:tc>
        <w:tc>
          <w:tcPr>
            <w:tcW w:w="137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RPr="0065006B" w:rsidTr="0065006B">
        <w:tc>
          <w:tcPr>
            <w:tcW w:w="212" w:type="dxa"/>
          </w:tcPr>
          <w:p w:rsidR="00077DB4" w:rsidRPr="0065006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077DB4" w:rsidRPr="0065006B" w:rsidRDefault="00077DB4" w:rsidP="0065006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- Fundusz sołecki Sołectwa Sypniewo</w:t>
            </w:r>
          </w:p>
        </w:tc>
        <w:tc>
          <w:tcPr>
            <w:tcW w:w="1723" w:type="dxa"/>
          </w:tcPr>
          <w:p w:rsidR="00077DB4" w:rsidRPr="0065006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077DB4" w:rsidRPr="0065006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65006B">
              <w:rPr>
                <w:sz w:val="18"/>
                <w:szCs w:val="18"/>
              </w:rPr>
              <w:t>2.000,00</w:t>
            </w:r>
          </w:p>
        </w:tc>
        <w:tc>
          <w:tcPr>
            <w:tcW w:w="1374" w:type="dxa"/>
          </w:tcPr>
          <w:p w:rsidR="00077DB4" w:rsidRPr="0065006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Tr="0065006B">
        <w:trPr>
          <w:cantSplit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inwestycje, w tym:</w:t>
            </w:r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22.000,00</w:t>
            </w:r>
          </w:p>
        </w:tc>
        <w:tc>
          <w:tcPr>
            <w:tcW w:w="1723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21.677,77</w:t>
            </w:r>
          </w:p>
        </w:tc>
        <w:tc>
          <w:tcPr>
            <w:tcW w:w="1374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98,53</w:t>
            </w:r>
          </w:p>
        </w:tc>
      </w:tr>
      <w:tr w:rsidR="00077DB4" w:rsidTr="0065006B">
        <w:tc>
          <w:tcPr>
            <w:tcW w:w="212" w:type="dxa"/>
          </w:tcPr>
          <w:p w:rsidR="00077DB4" w:rsidRPr="00455902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077DB4" w:rsidRPr="00294D46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10B7E">
              <w:rPr>
                <w:sz w:val="20"/>
              </w:rPr>
              <w:t>Budowa parkingu przy ul. 29 Stycznia w miejscowości Sypniewo</w:t>
            </w:r>
            <w:r>
              <w:rPr>
                <w:sz w:val="20"/>
              </w:rPr>
              <w:t xml:space="preserve"> (</w:t>
            </w:r>
            <w:r w:rsidRPr="0065006B">
              <w:rPr>
                <w:sz w:val="18"/>
                <w:szCs w:val="18"/>
              </w:rPr>
              <w:t>Fundusz sołecki Sołectwa Sypniewo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:rsidR="00077DB4" w:rsidRPr="00455902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723" w:type="dxa"/>
          </w:tcPr>
          <w:p w:rsidR="00077DB4" w:rsidRPr="00455902" w:rsidRDefault="00077DB4" w:rsidP="00A014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9.854,00</w:t>
            </w:r>
          </w:p>
        </w:tc>
        <w:tc>
          <w:tcPr>
            <w:tcW w:w="1374" w:type="dxa"/>
          </w:tcPr>
          <w:p w:rsidR="00077DB4" w:rsidRPr="00455902" w:rsidRDefault="00077DB4" w:rsidP="00A014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98,54</w:t>
            </w:r>
          </w:p>
        </w:tc>
      </w:tr>
      <w:tr w:rsidR="00077DB4" w:rsidTr="0040287C">
        <w:tc>
          <w:tcPr>
            <w:tcW w:w="212" w:type="dxa"/>
          </w:tcPr>
          <w:p w:rsidR="00077DB4" w:rsidRPr="00455902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077DB4" w:rsidRPr="00294D46" w:rsidRDefault="00077DB4" w:rsidP="0065006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10B7E">
              <w:rPr>
                <w:sz w:val="20"/>
              </w:rPr>
              <w:t>Utwardzenie placu przy świetlicy wiejskiej w miejscowości Lubcza</w:t>
            </w:r>
            <w:r>
              <w:rPr>
                <w:sz w:val="20"/>
              </w:rPr>
              <w:t xml:space="preserve"> (</w:t>
            </w:r>
            <w:r w:rsidRPr="0065006B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Lubcza)</w:t>
            </w:r>
          </w:p>
        </w:tc>
        <w:tc>
          <w:tcPr>
            <w:tcW w:w="1723" w:type="dxa"/>
          </w:tcPr>
          <w:p w:rsidR="00077DB4" w:rsidRPr="00455902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12.000,00</w:t>
            </w:r>
          </w:p>
        </w:tc>
        <w:tc>
          <w:tcPr>
            <w:tcW w:w="1723" w:type="dxa"/>
          </w:tcPr>
          <w:p w:rsidR="00077DB4" w:rsidRPr="00455902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11.823,77</w:t>
            </w:r>
          </w:p>
        </w:tc>
        <w:tc>
          <w:tcPr>
            <w:tcW w:w="1374" w:type="dxa"/>
          </w:tcPr>
          <w:p w:rsidR="00077DB4" w:rsidRPr="00455902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98,53</w:t>
            </w:r>
          </w:p>
        </w:tc>
      </w:tr>
    </w:tbl>
    <w:p w:rsidR="00077DB4" w:rsidRPr="00355082" w:rsidRDefault="00077DB4" w:rsidP="000D7317">
      <w:pPr>
        <w:rPr>
          <w:sz w:val="16"/>
          <w:szCs w:val="16"/>
        </w:rPr>
      </w:pPr>
    </w:p>
    <w:p w:rsidR="00077DB4" w:rsidRPr="00E80C04" w:rsidRDefault="00077DB4" w:rsidP="00E80C04">
      <w:pPr>
        <w:spacing w:after="120"/>
        <w:jc w:val="both"/>
        <w:rPr>
          <w:b/>
          <w:sz w:val="28"/>
          <w:szCs w:val="28"/>
          <w:u w:val="double"/>
        </w:rPr>
      </w:pPr>
      <w:r w:rsidRPr="00752429">
        <w:rPr>
          <w:b/>
          <w:sz w:val="28"/>
          <w:szCs w:val="28"/>
          <w:u w:val="double"/>
        </w:rPr>
        <w:t>DZIAŁ 700 – GOSPODARKA MIESZKANIOWA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701"/>
        <w:gridCol w:w="709"/>
        <w:gridCol w:w="1701"/>
        <w:gridCol w:w="425"/>
        <w:gridCol w:w="1134"/>
      </w:tblGrid>
      <w:tr w:rsidR="00077DB4" w:rsidTr="00F661D9">
        <w:tc>
          <w:tcPr>
            <w:tcW w:w="212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F661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1.641.131,00 zł.</w:t>
            </w:r>
          </w:p>
        </w:tc>
        <w:tc>
          <w:tcPr>
            <w:tcW w:w="709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077DB4" w:rsidRDefault="00077DB4" w:rsidP="00723C5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1.316.742,85 zł.</w:t>
            </w:r>
          </w:p>
        </w:tc>
        <w:tc>
          <w:tcPr>
            <w:tcW w:w="425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80,23 %</w:t>
            </w:r>
          </w:p>
        </w:tc>
      </w:tr>
      <w:tr w:rsidR="00077DB4" w:rsidTr="00F661D9">
        <w:tc>
          <w:tcPr>
            <w:tcW w:w="212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992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9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077DB4" w:rsidRDefault="00077DB4" w:rsidP="0018327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34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F661D9">
        <w:tc>
          <w:tcPr>
            <w:tcW w:w="212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F661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1.044.100,00 zł.</w:t>
            </w:r>
          </w:p>
        </w:tc>
        <w:tc>
          <w:tcPr>
            <w:tcW w:w="709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077DB4" w:rsidRDefault="00077DB4" w:rsidP="00723C5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998.823,02 zł.</w:t>
            </w:r>
          </w:p>
        </w:tc>
        <w:tc>
          <w:tcPr>
            <w:tcW w:w="425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95,66 %</w:t>
            </w:r>
          </w:p>
        </w:tc>
      </w:tr>
    </w:tbl>
    <w:p w:rsidR="00077DB4" w:rsidRPr="00DA3BE9" w:rsidRDefault="00077DB4" w:rsidP="00DA3BE9">
      <w:pPr>
        <w:rPr>
          <w:sz w:val="16"/>
          <w:szCs w:val="16"/>
        </w:rPr>
      </w:pPr>
    </w:p>
    <w:p w:rsidR="00077DB4" w:rsidRDefault="00077DB4">
      <w:pPr>
        <w:pStyle w:val="Nagwek2"/>
      </w:pPr>
      <w:r>
        <w:t>Rozdział 70005 - Gospodarka gruntami i nieruchomościami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417"/>
        <w:gridCol w:w="284"/>
        <w:gridCol w:w="709"/>
        <w:gridCol w:w="730"/>
        <w:gridCol w:w="971"/>
        <w:gridCol w:w="425"/>
        <w:gridCol w:w="752"/>
        <w:gridCol w:w="382"/>
        <w:gridCol w:w="567"/>
      </w:tblGrid>
      <w:tr w:rsidR="00077DB4" w:rsidTr="00F661D9">
        <w:trPr>
          <w:gridAfter w:val="1"/>
          <w:wAfter w:w="567" w:type="dxa"/>
        </w:trPr>
        <w:tc>
          <w:tcPr>
            <w:tcW w:w="212" w:type="dxa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077DB4" w:rsidRDefault="00077DB4" w:rsidP="00F661D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1.618.839,00 zł.</w:t>
            </w:r>
          </w:p>
        </w:tc>
        <w:tc>
          <w:tcPr>
            <w:tcW w:w="709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2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1.294.449,86 zł.</w:t>
            </w:r>
          </w:p>
        </w:tc>
        <w:tc>
          <w:tcPr>
            <w:tcW w:w="425" w:type="dxa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2"/>
          </w:tcPr>
          <w:p w:rsidR="00077DB4" w:rsidRDefault="00077DB4" w:rsidP="00BF105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79,96 %</w:t>
            </w:r>
          </w:p>
        </w:tc>
      </w:tr>
      <w:tr w:rsidR="00077DB4" w:rsidRPr="009A1107">
        <w:tc>
          <w:tcPr>
            <w:tcW w:w="212" w:type="dxa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48" w:type="dxa"/>
            <w:gridSpan w:val="3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949" w:type="dxa"/>
            <w:gridSpan w:val="2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2148" w:type="dxa"/>
            <w:gridSpan w:val="3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949" w:type="dxa"/>
            <w:gridSpan w:val="2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wpływy z wieczystego użytkowania mienia komunalnego</w:t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13.000,00</w:t>
            </w:r>
          </w:p>
        </w:tc>
        <w:tc>
          <w:tcPr>
            <w:tcW w:w="2148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12.431,74</w:t>
            </w:r>
          </w:p>
        </w:tc>
        <w:tc>
          <w:tcPr>
            <w:tcW w:w="94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95,63</w:t>
            </w:r>
          </w:p>
        </w:tc>
      </w:tr>
      <w:tr w:rsidR="00077DB4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dzierżawa/najem mienia komunalnego</w:t>
            </w:r>
          </w:p>
        </w:tc>
        <w:tc>
          <w:tcPr>
            <w:tcW w:w="1723" w:type="dxa"/>
            <w:gridSpan w:val="3"/>
          </w:tcPr>
          <w:p w:rsidR="00077DB4" w:rsidRDefault="00077DB4" w:rsidP="000470A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1.018.153,00</w:t>
            </w:r>
          </w:p>
        </w:tc>
        <w:tc>
          <w:tcPr>
            <w:tcW w:w="2148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670.389,62</w:t>
            </w:r>
          </w:p>
        </w:tc>
        <w:tc>
          <w:tcPr>
            <w:tcW w:w="94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65,84</w:t>
            </w:r>
          </w:p>
        </w:tc>
      </w:tr>
      <w:tr w:rsidR="00077DB4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sprzedaż mienia</w:t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513.172,00</w:t>
            </w:r>
          </w:p>
        </w:tc>
        <w:tc>
          <w:tcPr>
            <w:tcW w:w="2148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532.799,87</w:t>
            </w:r>
          </w:p>
        </w:tc>
        <w:tc>
          <w:tcPr>
            <w:tcW w:w="949" w:type="dxa"/>
            <w:gridSpan w:val="2"/>
          </w:tcPr>
          <w:p w:rsidR="00077DB4" w:rsidRDefault="00077DB4" w:rsidP="000470A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103,82</w:t>
            </w:r>
          </w:p>
        </w:tc>
      </w:tr>
      <w:tr w:rsidR="00077DB4" w:rsidTr="0006542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odsetki od nieterminowych wpłat </w:t>
            </w:r>
            <w:r>
              <w:tab/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20.000,00</w:t>
            </w:r>
          </w:p>
        </w:tc>
        <w:tc>
          <w:tcPr>
            <w:tcW w:w="2148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21.925,55</w:t>
            </w:r>
          </w:p>
        </w:tc>
        <w:tc>
          <w:tcPr>
            <w:tcW w:w="94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109,63</w:t>
            </w:r>
          </w:p>
        </w:tc>
      </w:tr>
      <w:tr w:rsidR="00077DB4" w:rsidTr="0006542B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przekształcenie użytkowania wieczystego na własność</w:t>
            </w:r>
          </w:p>
        </w:tc>
        <w:tc>
          <w:tcPr>
            <w:tcW w:w="1723" w:type="dxa"/>
            <w:gridSpan w:val="3"/>
          </w:tcPr>
          <w:p w:rsidR="00077DB4" w:rsidRDefault="00077DB4" w:rsidP="00AE08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4.400,00</w:t>
            </w:r>
          </w:p>
        </w:tc>
        <w:tc>
          <w:tcPr>
            <w:tcW w:w="2148" w:type="dxa"/>
            <w:gridSpan w:val="3"/>
          </w:tcPr>
          <w:p w:rsidR="00077DB4" w:rsidRDefault="00077DB4" w:rsidP="000470A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4.601,48</w:t>
            </w:r>
          </w:p>
        </w:tc>
        <w:tc>
          <w:tcPr>
            <w:tcW w:w="94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104,58</w:t>
            </w:r>
          </w:p>
        </w:tc>
      </w:tr>
      <w:tr w:rsidR="00077DB4" w:rsidTr="00F641E0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jc w:val="both"/>
              <w:rPr>
                <w:sz w:val="24"/>
              </w:rPr>
            </w:pPr>
            <w:r>
              <w:rPr>
                <w:sz w:val="24"/>
              </w:rPr>
              <w:t>zwrot poniesionych kosztów za wycenę</w:t>
            </w:r>
          </w:p>
          <w:p w:rsidR="00077DB4" w:rsidRDefault="00077DB4" w:rsidP="00A209F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sprzedanego majątku</w:t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18.470,00</w:t>
            </w:r>
          </w:p>
        </w:tc>
        <w:tc>
          <w:tcPr>
            <w:tcW w:w="2148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20.656,39</w:t>
            </w:r>
          </w:p>
        </w:tc>
        <w:tc>
          <w:tcPr>
            <w:tcW w:w="949" w:type="dxa"/>
            <w:gridSpan w:val="2"/>
          </w:tcPr>
          <w:p w:rsidR="00077DB4" w:rsidRDefault="00077DB4" w:rsidP="0006542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111,84</w:t>
            </w:r>
          </w:p>
        </w:tc>
      </w:tr>
      <w:tr w:rsidR="00077DB4" w:rsidTr="00F641E0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Pr="00D640C0" w:rsidRDefault="00077DB4">
            <w:pPr>
              <w:jc w:val="both"/>
              <w:rPr>
                <w:color w:val="000000"/>
                <w:sz w:val="24"/>
              </w:rPr>
            </w:pPr>
            <w:r w:rsidRPr="00D640C0">
              <w:rPr>
                <w:color w:val="000000"/>
                <w:sz w:val="24"/>
              </w:rPr>
              <w:t>wpływy z usług</w:t>
            </w:r>
          </w:p>
        </w:tc>
        <w:tc>
          <w:tcPr>
            <w:tcW w:w="1723" w:type="dxa"/>
            <w:gridSpan w:val="3"/>
          </w:tcPr>
          <w:p w:rsidR="00077DB4" w:rsidRPr="00D640C0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2.067,00</w:t>
            </w:r>
          </w:p>
        </w:tc>
        <w:tc>
          <w:tcPr>
            <w:tcW w:w="2148" w:type="dxa"/>
            <w:gridSpan w:val="3"/>
          </w:tcPr>
          <w:p w:rsidR="00077DB4" w:rsidRPr="00D640C0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2.067,26</w:t>
            </w:r>
          </w:p>
        </w:tc>
        <w:tc>
          <w:tcPr>
            <w:tcW w:w="949" w:type="dxa"/>
            <w:gridSpan w:val="2"/>
          </w:tcPr>
          <w:p w:rsidR="00077DB4" w:rsidRPr="00D640C0" w:rsidRDefault="00077DB4" w:rsidP="0006542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100,00</w:t>
            </w:r>
          </w:p>
        </w:tc>
      </w:tr>
      <w:tr w:rsidR="00077DB4" w:rsidTr="00F641E0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Pr="00D640C0" w:rsidRDefault="00077DB4">
            <w:pPr>
              <w:jc w:val="both"/>
              <w:rPr>
                <w:color w:val="000000"/>
                <w:sz w:val="24"/>
              </w:rPr>
            </w:pPr>
            <w:r w:rsidRPr="00D640C0">
              <w:rPr>
                <w:color w:val="000000"/>
                <w:sz w:val="24"/>
              </w:rPr>
              <w:t>wpływy z różnych dochodów</w:t>
            </w:r>
          </w:p>
        </w:tc>
        <w:tc>
          <w:tcPr>
            <w:tcW w:w="1723" w:type="dxa"/>
            <w:gridSpan w:val="3"/>
          </w:tcPr>
          <w:p w:rsidR="00077DB4" w:rsidRPr="00D640C0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29.577,00</w:t>
            </w:r>
          </w:p>
        </w:tc>
        <w:tc>
          <w:tcPr>
            <w:tcW w:w="2148" w:type="dxa"/>
            <w:gridSpan w:val="3"/>
          </w:tcPr>
          <w:p w:rsidR="00077DB4" w:rsidRPr="00D640C0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29.577,95</w:t>
            </w:r>
          </w:p>
        </w:tc>
        <w:tc>
          <w:tcPr>
            <w:tcW w:w="949" w:type="dxa"/>
            <w:gridSpan w:val="2"/>
          </w:tcPr>
          <w:p w:rsidR="00077DB4" w:rsidRPr="00D640C0" w:rsidRDefault="00077DB4" w:rsidP="0006542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640C0">
              <w:rPr>
                <w:color w:val="000000"/>
              </w:rPr>
              <w:t>100,00</w:t>
            </w:r>
          </w:p>
        </w:tc>
      </w:tr>
    </w:tbl>
    <w:p w:rsidR="00077DB4" w:rsidRDefault="00077DB4">
      <w:pPr>
        <w:jc w:val="both"/>
      </w:pPr>
      <w:r>
        <w:t xml:space="preserve">Wykonanie dochodów z tytułu najmu i dzierżawy na poziomie 65,84% wynika z faktu przejęcia po zlikwidowanym </w:t>
      </w:r>
      <w:proofErr w:type="spellStart"/>
      <w:r>
        <w:t>AZK</w:t>
      </w:r>
      <w:proofErr w:type="spellEnd"/>
      <w:r>
        <w:t xml:space="preserve"> lokali mieszkalnych/użytkowych stanowiących własność Gminy i oddanie ich w zarządzanie do Zakładu Gospodarki Komunalnej w Więcborku. Plan finansowy obejmuje przejęte wymagalne należności z tytułu czynszu za lokale (według stanu na dzień 31.12.2011 r.) jak i naliczone bieżące miesięczne płatności (od 01.01.2012 r.). Jednak wpływ bieżących czynszów kształtował się na poziomie niewiele ponad 50% należnych płatności. Również wpływ zaległych czynszów (naliczonych do końca 2011 r.) charakteryzował się różną dynamiką. Znaczna ich część dotyczy najemców bez stałego źródła dochodu i korzystających z opieki </w:t>
      </w:r>
      <w:r>
        <w:lastRenderedPageBreak/>
        <w:t>społecznej. Zatem odzyskanie należności wymusiło podjęcie czynności windykacyjnych. Część wpłat zaliczono na poczet zaległych odsetek stąd wysoki % wykonania planu.</w:t>
      </w:r>
    </w:p>
    <w:p w:rsidR="00077DB4" w:rsidRDefault="00077DB4">
      <w:pPr>
        <w:jc w:val="both"/>
      </w:pPr>
      <w:r>
        <w:t xml:space="preserve">Natomiast dochody z tytułu sprzedaży mienia wykonano ponad założony plan. Największym zainteresowaniem cieszyły się działki gruntowe. Wzrost dochodów z tytułu sprzedaży mienia pociąga za sobą dochody z tytułu zwrotu kosztów wyceny sprzedanego majątku. </w:t>
      </w:r>
    </w:p>
    <w:p w:rsidR="00077DB4" w:rsidRPr="000C2B06" w:rsidRDefault="00077DB4">
      <w:pPr>
        <w:jc w:val="both"/>
      </w:pPr>
      <w:r>
        <w:t xml:space="preserve">W dochodach różnych ujęty zostały wpływ podatku VAT-7 za XII 2011 r. i nienależnie pobrane wynagrodzenie z tytułu przejęcia należności po zlikwidowanym </w:t>
      </w:r>
      <w:proofErr w:type="spellStart"/>
      <w:r>
        <w:t>AZK</w:t>
      </w:r>
      <w:proofErr w:type="spellEnd"/>
      <w:r>
        <w:t xml:space="preserve">. Wpływy z usług to zwrot kosztów ogrzewania pomieszczeń Poczty Polskiej w Runowie Kraj. </w:t>
      </w:r>
    </w:p>
    <w:p w:rsidR="00077DB4" w:rsidRPr="000C2B06" w:rsidRDefault="00077DB4">
      <w:pPr>
        <w:jc w:val="both"/>
        <w:rPr>
          <w:sz w:val="16"/>
          <w:szCs w:val="16"/>
          <w:u w:val="singl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9"/>
        <w:gridCol w:w="1907"/>
        <w:gridCol w:w="851"/>
        <w:gridCol w:w="1417"/>
        <w:gridCol w:w="284"/>
        <w:gridCol w:w="850"/>
        <w:gridCol w:w="589"/>
        <w:gridCol w:w="971"/>
        <w:gridCol w:w="567"/>
        <w:gridCol w:w="185"/>
        <w:gridCol w:w="807"/>
        <w:gridCol w:w="567"/>
      </w:tblGrid>
      <w:tr w:rsidR="00077DB4" w:rsidTr="00F641E0">
        <w:trPr>
          <w:gridAfter w:val="1"/>
          <w:wAfter w:w="567" w:type="dxa"/>
        </w:trPr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077DB4" w:rsidRDefault="00077DB4" w:rsidP="004A1E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1.033.100,00 zł.</w:t>
            </w:r>
          </w:p>
        </w:tc>
        <w:tc>
          <w:tcPr>
            <w:tcW w:w="850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2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988.642,90 zł.</w:t>
            </w:r>
          </w:p>
        </w:tc>
        <w:tc>
          <w:tcPr>
            <w:tcW w:w="567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  <w:gridSpan w:val="2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95,70 %</w:t>
            </w:r>
          </w:p>
        </w:tc>
      </w:tr>
      <w:tr w:rsidR="00077DB4" w:rsidRPr="009A1107">
        <w:tc>
          <w:tcPr>
            <w:tcW w:w="212" w:type="dxa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077DB4" w:rsidRPr="009A1107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69448D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  <w:gridSpan w:val="3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  <w:gridSpan w:val="2"/>
          </w:tcPr>
          <w:p w:rsidR="00077DB4" w:rsidRDefault="00077DB4" w:rsidP="009A110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RPr="00973A16" w:rsidTr="0069448D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 xml:space="preserve">księgi wieczyste i opłaty sądowe, wypisy z rejestru, zapis notarialny, opłaty za wyłączenie gruntów z </w:t>
            </w:r>
            <w:proofErr w:type="spellStart"/>
            <w:r w:rsidRPr="00973A16">
              <w:rPr>
                <w:color w:val="000000"/>
                <w:szCs w:val="24"/>
              </w:rPr>
              <w:t>prod</w:t>
            </w:r>
            <w:proofErr w:type="spellEnd"/>
            <w:r w:rsidRPr="00973A16">
              <w:rPr>
                <w:color w:val="000000"/>
                <w:szCs w:val="24"/>
              </w:rPr>
              <w:t>. rolnej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973A16" w:rsidRDefault="00077DB4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7.081,51</w:t>
            </w:r>
          </w:p>
          <w:p w:rsidR="00077DB4" w:rsidRPr="00973A16" w:rsidRDefault="00077DB4" w:rsidP="006944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69448D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użytkowanie wieczyste, dzierżawy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973A16" w:rsidRDefault="00077DB4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11.686,91</w:t>
            </w: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69448D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szacunki nieruchomości i inwentaryzacje, podziały gruntów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973A16" w:rsidRDefault="00077DB4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39.103,94</w:t>
            </w:r>
          </w:p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69448D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najem pomieszczeń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973A16" w:rsidRDefault="00077DB4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2.669,96</w:t>
            </w: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69448D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ogłoszenia w prasie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973A16" w:rsidRDefault="00077DB4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4.349,28</w:t>
            </w: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69448D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usługi związane z  utrzymaniem Przychodni Zdrowia w Więcborku (wywóz nieczystości, bieżące naprawy, serwis monitoringu, konserwacja windy itp.)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973A16" w:rsidRDefault="00077DB4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37.511,19</w:t>
            </w:r>
          </w:p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69448D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za zarządzanie lokalami mieszkalnymi gminnymi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973A16" w:rsidRDefault="00077DB4" w:rsidP="0069448D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</w:pPr>
            <w:r w:rsidRPr="00973A16">
              <w:rPr>
                <w:rFonts w:ascii="Czcionka tekstu podstawowego" w:hAnsi="Czcionka tekstu podstawowego"/>
                <w:bCs/>
                <w:color w:val="000000"/>
                <w:sz w:val="24"/>
                <w:szCs w:val="24"/>
              </w:rPr>
              <w:t>367.080,03</w:t>
            </w:r>
          </w:p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69448D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 w:rsidP="000C2B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 xml:space="preserve">opłata za wprowadzanie gazów do atmosfery (zapłata zobowiązań po </w:t>
            </w:r>
            <w:proofErr w:type="spellStart"/>
            <w:r w:rsidRPr="00973A16">
              <w:rPr>
                <w:color w:val="000000"/>
                <w:szCs w:val="24"/>
              </w:rPr>
              <w:t>AZK</w:t>
            </w:r>
            <w:proofErr w:type="spellEnd"/>
            <w:r w:rsidRPr="00973A16">
              <w:rPr>
                <w:color w:val="000000"/>
                <w:szCs w:val="24"/>
              </w:rPr>
              <w:t>)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F6436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1.847,00</w:t>
            </w: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5068C3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 w:rsidP="000C2B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za wywóz nieczystości (</w:t>
            </w:r>
            <w:r>
              <w:rPr>
                <w:color w:val="000000"/>
                <w:szCs w:val="24"/>
              </w:rPr>
              <w:t xml:space="preserve">zapłata </w:t>
            </w:r>
            <w:r w:rsidRPr="00973A16">
              <w:rPr>
                <w:color w:val="000000"/>
                <w:szCs w:val="24"/>
              </w:rPr>
              <w:t xml:space="preserve">zobowiązań po </w:t>
            </w:r>
            <w:proofErr w:type="spellStart"/>
            <w:r w:rsidRPr="00973A16">
              <w:rPr>
                <w:color w:val="000000"/>
                <w:szCs w:val="24"/>
              </w:rPr>
              <w:t>AZK</w:t>
            </w:r>
            <w:proofErr w:type="spellEnd"/>
            <w:r w:rsidRPr="00973A16">
              <w:rPr>
                <w:color w:val="000000"/>
                <w:szCs w:val="24"/>
              </w:rPr>
              <w:t>)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F6436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129.153,00</w:t>
            </w: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5068C3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 w:rsidP="000C2B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ubezpieczenia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1.000,00</w:t>
            </w:r>
          </w:p>
        </w:tc>
        <w:tc>
          <w:tcPr>
            <w:tcW w:w="1723" w:type="dxa"/>
            <w:gridSpan w:val="3"/>
          </w:tcPr>
          <w:p w:rsidR="00077DB4" w:rsidRPr="00F6436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1.000,00</w:t>
            </w: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100,00</w:t>
            </w:r>
          </w:p>
        </w:tc>
      </w:tr>
      <w:tr w:rsidR="00077DB4" w:rsidRPr="00973A16" w:rsidTr="005068C3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 w:rsidP="000C2B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ryczałt na dojazdy (pracownik obsługujący budynek Przychodni Zdrowia)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600,00</w:t>
            </w:r>
          </w:p>
        </w:tc>
        <w:tc>
          <w:tcPr>
            <w:tcW w:w="1723" w:type="dxa"/>
            <w:gridSpan w:val="3"/>
          </w:tcPr>
          <w:p w:rsidR="00077DB4" w:rsidRPr="00F6436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310,61</w:t>
            </w: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51,77</w:t>
            </w:r>
          </w:p>
        </w:tc>
      </w:tr>
      <w:tr w:rsidR="00077DB4" w:rsidRPr="00973A16" w:rsidTr="00174D6D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9214" w:type="dxa"/>
            <w:gridSpan w:val="12"/>
          </w:tcPr>
          <w:p w:rsidR="00077DB4" w:rsidRPr="00F64366" w:rsidRDefault="00077DB4" w:rsidP="00F6436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0"/>
              </w:rPr>
            </w:pPr>
            <w:r w:rsidRPr="00F64366">
              <w:rPr>
                <w:color w:val="000000"/>
                <w:sz w:val="20"/>
              </w:rPr>
              <w:t>Wydatki z zakresu ryczałtu na dojazdy realizowane były głównie w okresie letnim z uwagi na konieczność utrzymania porządku przy Ośrodkach Zdrowia w Sypniewie i Pęperzynie.</w:t>
            </w:r>
          </w:p>
        </w:tc>
      </w:tr>
      <w:tr w:rsidR="00077DB4" w:rsidRPr="00973A16" w:rsidTr="005068C3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materiały do bieżącego utrzymania Przychodni Zdrowia w Więcborku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F6436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21.684,17</w:t>
            </w: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5068C3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 xml:space="preserve">za opał (zapłata zobowiązań po likwidacji </w:t>
            </w:r>
            <w:proofErr w:type="spellStart"/>
            <w:r w:rsidRPr="00973A16">
              <w:rPr>
                <w:color w:val="000000"/>
                <w:szCs w:val="24"/>
              </w:rPr>
              <w:t>AZK</w:t>
            </w:r>
            <w:proofErr w:type="spellEnd"/>
            <w:r w:rsidRPr="00973A16">
              <w:rPr>
                <w:color w:val="000000"/>
                <w:szCs w:val="24"/>
              </w:rPr>
              <w:t>)</w:t>
            </w:r>
          </w:p>
        </w:tc>
        <w:tc>
          <w:tcPr>
            <w:tcW w:w="1723" w:type="dxa"/>
            <w:gridSpan w:val="3"/>
          </w:tcPr>
          <w:p w:rsidR="00077DB4" w:rsidRPr="00973A16" w:rsidRDefault="00077DB4" w:rsidP="00BE50E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F6436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51.849,60</w:t>
            </w: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FF0000"/>
                <w:szCs w:val="24"/>
              </w:rPr>
            </w:pPr>
          </w:p>
        </w:tc>
      </w:tr>
      <w:tr w:rsidR="00077DB4" w:rsidRPr="00973A16" w:rsidTr="005068C3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 xml:space="preserve">za energię, wodę i </w:t>
            </w:r>
            <w:proofErr w:type="spellStart"/>
            <w:r w:rsidRPr="00973A16">
              <w:rPr>
                <w:color w:val="000000"/>
                <w:szCs w:val="24"/>
              </w:rPr>
              <w:t>c.o</w:t>
            </w:r>
            <w:proofErr w:type="spellEnd"/>
            <w:r w:rsidRPr="00973A16">
              <w:rPr>
                <w:color w:val="000000"/>
                <w:szCs w:val="24"/>
              </w:rPr>
              <w:t>. w Przychodni Zdrowia w Więcborku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F6436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118.272,53</w:t>
            </w: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5068C3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 xml:space="preserve">za energię i wodę (zapłata zobowiązań po likwidacji </w:t>
            </w:r>
            <w:proofErr w:type="spellStart"/>
            <w:r w:rsidRPr="00973A16">
              <w:rPr>
                <w:color w:val="000000"/>
                <w:szCs w:val="24"/>
              </w:rPr>
              <w:t>AZK</w:t>
            </w:r>
            <w:proofErr w:type="spellEnd"/>
            <w:r w:rsidRPr="00973A16">
              <w:rPr>
                <w:color w:val="000000"/>
                <w:szCs w:val="24"/>
              </w:rPr>
              <w:t>)</w:t>
            </w: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F6436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F64366">
              <w:rPr>
                <w:color w:val="000000"/>
                <w:szCs w:val="24"/>
              </w:rPr>
              <w:t>161.000,00</w:t>
            </w: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 w:rsidTr="000C2B06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6117" w:type="dxa"/>
            <w:gridSpan w:val="7"/>
          </w:tcPr>
          <w:p w:rsidR="00077DB4" w:rsidRPr="00973A16" w:rsidRDefault="00077DB4" w:rsidP="007C66F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</w:p>
        </w:tc>
      </w:tr>
      <w:tr w:rsidR="00077DB4" w:rsidRPr="00973A16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</w:rPr>
            </w:pPr>
            <w:r w:rsidRPr="00973A16">
              <w:rPr>
                <w:color w:val="000000"/>
              </w:rPr>
              <w:t>-</w:t>
            </w:r>
          </w:p>
        </w:tc>
        <w:tc>
          <w:tcPr>
            <w:tcW w:w="4394" w:type="dxa"/>
            <w:gridSpan w:val="4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973A16">
              <w:rPr>
                <w:color w:val="000000"/>
              </w:rPr>
              <w:t>wydatki inwestycyjne, w tym:</w:t>
            </w:r>
          </w:p>
        </w:tc>
        <w:tc>
          <w:tcPr>
            <w:tcW w:w="1723" w:type="dxa"/>
            <w:gridSpan w:val="3"/>
          </w:tcPr>
          <w:p w:rsidR="00077DB4" w:rsidRPr="00973A16" w:rsidRDefault="00077DB4" w:rsidP="00F641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35.100,00</w:t>
            </w:r>
          </w:p>
        </w:tc>
        <w:tc>
          <w:tcPr>
            <w:tcW w:w="1723" w:type="dxa"/>
            <w:gridSpan w:val="3"/>
          </w:tcPr>
          <w:p w:rsidR="00077DB4" w:rsidRPr="00973A16" w:rsidRDefault="00077DB4" w:rsidP="00B818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34.043,17</w:t>
            </w:r>
          </w:p>
        </w:tc>
        <w:tc>
          <w:tcPr>
            <w:tcW w:w="1374" w:type="dxa"/>
            <w:gridSpan w:val="2"/>
          </w:tcPr>
          <w:p w:rsidR="00077DB4" w:rsidRPr="00973A16" w:rsidRDefault="00077DB4" w:rsidP="00B818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Cs w:val="24"/>
              </w:rPr>
            </w:pPr>
            <w:r w:rsidRPr="00973A16">
              <w:rPr>
                <w:color w:val="000000"/>
                <w:szCs w:val="24"/>
              </w:rPr>
              <w:t>96,99</w:t>
            </w:r>
          </w:p>
        </w:tc>
      </w:tr>
      <w:tr w:rsidR="00077DB4" w:rsidRPr="00973A16">
        <w:tc>
          <w:tcPr>
            <w:tcW w:w="212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19" w:type="dxa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973A16">
              <w:rPr>
                <w:color w:val="000000"/>
                <w:sz w:val="22"/>
              </w:rPr>
              <w:t>-</w:t>
            </w:r>
          </w:p>
        </w:tc>
        <w:tc>
          <w:tcPr>
            <w:tcW w:w="4175" w:type="dxa"/>
            <w:gridSpan w:val="3"/>
          </w:tcPr>
          <w:p w:rsidR="00077DB4" w:rsidRPr="00973A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</w:rPr>
            </w:pPr>
            <w:r w:rsidRPr="00973A16">
              <w:rPr>
                <w:color w:val="000000"/>
                <w:sz w:val="22"/>
              </w:rPr>
              <w:t>zakup gruntów pod drogami gminnymi</w:t>
            </w:r>
          </w:p>
        </w:tc>
        <w:tc>
          <w:tcPr>
            <w:tcW w:w="1723" w:type="dxa"/>
            <w:gridSpan w:val="3"/>
          </w:tcPr>
          <w:p w:rsidR="00077DB4" w:rsidRPr="00973A16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973A16">
              <w:rPr>
                <w:color w:val="000000"/>
                <w:sz w:val="22"/>
                <w:szCs w:val="22"/>
              </w:rPr>
              <w:t>35.100,00</w:t>
            </w:r>
          </w:p>
        </w:tc>
        <w:tc>
          <w:tcPr>
            <w:tcW w:w="1723" w:type="dxa"/>
            <w:gridSpan w:val="3"/>
          </w:tcPr>
          <w:p w:rsidR="00077DB4" w:rsidRPr="00973A16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973A16">
              <w:rPr>
                <w:color w:val="000000"/>
                <w:sz w:val="22"/>
                <w:szCs w:val="22"/>
              </w:rPr>
              <w:t>34.043,17</w:t>
            </w:r>
          </w:p>
        </w:tc>
        <w:tc>
          <w:tcPr>
            <w:tcW w:w="1374" w:type="dxa"/>
            <w:gridSpan w:val="2"/>
          </w:tcPr>
          <w:p w:rsidR="00077DB4" w:rsidRPr="00973A16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973A16">
              <w:rPr>
                <w:color w:val="000000"/>
                <w:sz w:val="22"/>
                <w:szCs w:val="22"/>
              </w:rPr>
              <w:t>96,99</w:t>
            </w:r>
          </w:p>
        </w:tc>
      </w:tr>
    </w:tbl>
    <w:p w:rsidR="00077DB4" w:rsidRPr="00973A16" w:rsidRDefault="00077DB4" w:rsidP="00E120A0">
      <w:pPr>
        <w:pStyle w:val="Nagwek2"/>
        <w:spacing w:line="240" w:lineRule="auto"/>
        <w:rPr>
          <w:b w:val="0"/>
          <w:color w:val="000000"/>
          <w:sz w:val="22"/>
          <w:szCs w:val="22"/>
          <w:u w:val="none"/>
        </w:rPr>
      </w:pPr>
      <w:r w:rsidRPr="00973A16">
        <w:rPr>
          <w:b w:val="0"/>
          <w:color w:val="000000"/>
          <w:sz w:val="22"/>
          <w:szCs w:val="22"/>
          <w:u w:val="none"/>
        </w:rPr>
        <w:t xml:space="preserve">  Wydatki inwestycyjne realizowane były zgodnie z potrzebami.</w:t>
      </w:r>
    </w:p>
    <w:p w:rsidR="00077DB4" w:rsidRPr="00355082" w:rsidRDefault="00077DB4" w:rsidP="00516281">
      <w:pPr>
        <w:rPr>
          <w:sz w:val="16"/>
          <w:szCs w:val="16"/>
        </w:rPr>
      </w:pPr>
    </w:p>
    <w:p w:rsidR="00077DB4" w:rsidRDefault="00077DB4" w:rsidP="00E120A0">
      <w:pPr>
        <w:pStyle w:val="Nagwek2"/>
        <w:spacing w:line="240" w:lineRule="auto"/>
      </w:pPr>
      <w:r>
        <w:t>Rozdział 70095 – Pozostała działalność</w:t>
      </w:r>
    </w:p>
    <w:p w:rsidR="00077DB4" w:rsidRPr="00FC3152" w:rsidRDefault="00077DB4" w:rsidP="00E120A0">
      <w:pPr>
        <w:pStyle w:val="Tekstpodstawowy"/>
        <w:tabs>
          <w:tab w:val="clear" w:pos="6237"/>
        </w:tabs>
        <w:spacing w:line="240" w:lineRule="auto"/>
        <w:rPr>
          <w:sz w:val="16"/>
          <w:szCs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417"/>
        <w:gridCol w:w="284"/>
        <w:gridCol w:w="709"/>
        <w:gridCol w:w="730"/>
        <w:gridCol w:w="829"/>
        <w:gridCol w:w="425"/>
        <w:gridCol w:w="894"/>
        <w:gridCol w:w="382"/>
        <w:gridCol w:w="567"/>
      </w:tblGrid>
      <w:tr w:rsidR="00077DB4" w:rsidTr="0040287C">
        <w:trPr>
          <w:gridAfter w:val="1"/>
          <w:wAfter w:w="567" w:type="dxa"/>
        </w:trPr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22.292,00 zł.</w:t>
            </w:r>
          </w:p>
        </w:tc>
        <w:tc>
          <w:tcPr>
            <w:tcW w:w="709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22.292,99 zł.</w:t>
            </w:r>
          </w:p>
        </w:tc>
        <w:tc>
          <w:tcPr>
            <w:tcW w:w="425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077DB4" w:rsidRPr="009A1107" w:rsidTr="0040287C">
        <w:tc>
          <w:tcPr>
            <w:tcW w:w="212" w:type="dxa"/>
          </w:tcPr>
          <w:p w:rsidR="00077DB4" w:rsidRPr="009A1107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077DB4" w:rsidRPr="009A1107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48" w:type="dxa"/>
            <w:gridSpan w:val="3"/>
          </w:tcPr>
          <w:p w:rsidR="00077DB4" w:rsidRPr="009A1107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949" w:type="dxa"/>
            <w:gridSpan w:val="2"/>
          </w:tcPr>
          <w:p w:rsidR="00077DB4" w:rsidRPr="009A1107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40287C"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3"/>
          </w:tcPr>
          <w:p w:rsidR="00077DB4" w:rsidRPr="00FC3152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3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2148" w:type="dxa"/>
            <w:gridSpan w:val="3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949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40287C"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F641E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wpływy z różnych dochodów</w:t>
            </w:r>
          </w:p>
        </w:tc>
        <w:tc>
          <w:tcPr>
            <w:tcW w:w="1723" w:type="dxa"/>
            <w:gridSpan w:val="3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22.292,00</w:t>
            </w:r>
          </w:p>
        </w:tc>
        <w:tc>
          <w:tcPr>
            <w:tcW w:w="2148" w:type="dxa"/>
            <w:gridSpan w:val="3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22.292,99</w:t>
            </w:r>
          </w:p>
        </w:tc>
        <w:tc>
          <w:tcPr>
            <w:tcW w:w="949" w:type="dxa"/>
            <w:gridSpan w:val="2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</w:tbl>
    <w:p w:rsidR="00077DB4" w:rsidRPr="00800C26" w:rsidRDefault="00077DB4" w:rsidP="00E120A0">
      <w:pPr>
        <w:pStyle w:val="Tekstpodstawowy"/>
        <w:tabs>
          <w:tab w:val="clear" w:pos="6237"/>
        </w:tabs>
        <w:spacing w:line="240" w:lineRule="auto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077DB4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11.000,00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10.180,12 zł.</w:t>
            </w:r>
          </w:p>
        </w:tc>
        <w:tc>
          <w:tcPr>
            <w:tcW w:w="59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92,55 %</w:t>
            </w:r>
          </w:p>
        </w:tc>
      </w:tr>
    </w:tbl>
    <w:p w:rsidR="00077DB4" w:rsidRPr="00973A16" w:rsidRDefault="00077DB4" w:rsidP="004F2192">
      <w:pPr>
        <w:spacing w:after="120"/>
        <w:jc w:val="both"/>
        <w:rPr>
          <w:color w:val="000000"/>
        </w:rPr>
      </w:pPr>
      <w:r w:rsidRPr="007E409B">
        <w:lastRenderedPageBreak/>
        <w:t xml:space="preserve">Są  to wydatki związane z odszkodowaniami dla lokatorów z tytułu niedostarczenia lokalu socjalnego zgodnie z ustawą  z </w:t>
      </w:r>
      <w:r w:rsidRPr="00973A16">
        <w:rPr>
          <w:color w:val="000000"/>
        </w:rPr>
        <w:t>dnia 21 czerwca 2001 r. o ochronie praw lokatorów, mieszkaniowym zasobie gminy. W 2012 r. realizowane były 3 wnioski, które wpłynęły w ubiegłym roku i były rozpatrzone pozytywnie. Natomiast wypracowane dochody to zwrot odszkodowania od Spółdzielni Mieszkaniowej w Sępolnie Kraj. z tytułu niedostarczenia lokalu socjalnego mieszkańcom po wyrokach eksmisji.</w:t>
      </w:r>
    </w:p>
    <w:p w:rsidR="00077DB4" w:rsidRDefault="00077DB4" w:rsidP="002E27A3">
      <w:pPr>
        <w:spacing w:after="120"/>
        <w:jc w:val="both"/>
        <w:rPr>
          <w:b/>
          <w:sz w:val="28"/>
          <w:szCs w:val="28"/>
          <w:u w:val="double"/>
        </w:rPr>
      </w:pPr>
      <w:r w:rsidRPr="00973A16">
        <w:rPr>
          <w:b/>
          <w:color w:val="000000"/>
          <w:sz w:val="28"/>
          <w:szCs w:val="28"/>
          <w:u w:val="double"/>
        </w:rPr>
        <w:t>DZIAŁ 710 – DZIAŁALNOŚĆ</w:t>
      </w:r>
      <w:r w:rsidRPr="00AC678D">
        <w:rPr>
          <w:b/>
          <w:sz w:val="28"/>
          <w:szCs w:val="28"/>
          <w:u w:val="double"/>
        </w:rPr>
        <w:t xml:space="preserve"> USŁUGOWA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633"/>
        <w:gridCol w:w="636"/>
        <w:gridCol w:w="1134"/>
      </w:tblGrid>
      <w:tr w:rsidR="00077DB4">
        <w:tc>
          <w:tcPr>
            <w:tcW w:w="212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72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63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Pr="00DA3BE9" w:rsidRDefault="00077DB4" w:rsidP="002E27A3">
      <w:pPr>
        <w:spacing w:after="120"/>
        <w:jc w:val="both"/>
      </w:pPr>
      <w:r w:rsidRPr="00DA3BE9">
        <w:t>Jest to dotacja na utrzymanie cmentarzy.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559"/>
        <w:gridCol w:w="567"/>
        <w:gridCol w:w="1134"/>
      </w:tblGrid>
      <w:tr w:rsidR="00077DB4" w:rsidTr="008A5AFB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234.966,50 zł.</w:t>
            </w:r>
          </w:p>
        </w:tc>
        <w:tc>
          <w:tcPr>
            <w:tcW w:w="70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227.173,72 zł.</w:t>
            </w:r>
          </w:p>
        </w:tc>
        <w:tc>
          <w:tcPr>
            <w:tcW w:w="567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96,68 %</w:t>
            </w:r>
          </w:p>
        </w:tc>
      </w:tr>
    </w:tbl>
    <w:p w:rsidR="00077DB4" w:rsidRPr="00FC3152" w:rsidRDefault="00077DB4" w:rsidP="00597E7E">
      <w:pPr>
        <w:jc w:val="both"/>
        <w:rPr>
          <w:b/>
          <w:sz w:val="16"/>
          <w:szCs w:val="16"/>
          <w:u w:val="single"/>
        </w:rPr>
      </w:pPr>
    </w:p>
    <w:p w:rsidR="00077DB4" w:rsidRDefault="00077DB4" w:rsidP="00597E7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71004</w:t>
      </w:r>
      <w:r>
        <w:rPr>
          <w:sz w:val="24"/>
          <w:u w:val="single"/>
        </w:rPr>
        <w:t xml:space="preserve"> – </w:t>
      </w:r>
      <w:r>
        <w:rPr>
          <w:b/>
          <w:sz w:val="24"/>
          <w:u w:val="single"/>
        </w:rPr>
        <w:t>Plany zagospodarowania przestrzennego</w:t>
      </w:r>
    </w:p>
    <w:p w:rsidR="00077DB4" w:rsidRPr="002E27A3" w:rsidRDefault="00077DB4" w:rsidP="00597E7E">
      <w:pPr>
        <w:jc w:val="both"/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559"/>
        <w:gridCol w:w="425"/>
        <w:gridCol w:w="1276"/>
      </w:tblGrid>
      <w:tr w:rsidR="00077DB4" w:rsidTr="00523E5E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4A1E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111.450,00 zł.</w:t>
            </w:r>
          </w:p>
        </w:tc>
        <w:tc>
          <w:tcPr>
            <w:tcW w:w="70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</w:tcPr>
          <w:p w:rsidR="00077DB4" w:rsidRDefault="00077DB4" w:rsidP="00523E5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107.072,00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077DB4" w:rsidP="0055599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96,07 %</w:t>
            </w:r>
          </w:p>
        </w:tc>
      </w:tr>
    </w:tbl>
    <w:p w:rsidR="00077DB4" w:rsidRPr="00DA3BE9" w:rsidRDefault="00077DB4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 w:rsidRPr="007A6386">
        <w:rPr>
          <w:sz w:val="20"/>
        </w:rPr>
        <w:t>Są to wydatki związane z opracowaniem projektów decyzji lokalizacyjnych</w:t>
      </w:r>
      <w:r>
        <w:rPr>
          <w:sz w:val="20"/>
        </w:rPr>
        <w:t>, które wykonywane były zgodnie z potrzebami.</w:t>
      </w:r>
    </w:p>
    <w:p w:rsidR="00077DB4" w:rsidRPr="00FC3152" w:rsidRDefault="00077DB4" w:rsidP="00597E7E">
      <w:pPr>
        <w:jc w:val="both"/>
        <w:rPr>
          <w:b/>
          <w:sz w:val="16"/>
          <w:szCs w:val="16"/>
          <w:u w:val="single"/>
        </w:rPr>
      </w:pPr>
    </w:p>
    <w:p w:rsidR="00077DB4" w:rsidRDefault="00077DB4" w:rsidP="00597E7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Rozdział 71014 </w:t>
      </w:r>
      <w:r>
        <w:rPr>
          <w:sz w:val="24"/>
          <w:u w:val="single"/>
        </w:rPr>
        <w:t xml:space="preserve">- </w:t>
      </w:r>
      <w:r>
        <w:rPr>
          <w:b/>
          <w:sz w:val="24"/>
          <w:u w:val="single"/>
        </w:rPr>
        <w:t>Opracowania geodezyjne i kartograficzne</w:t>
      </w:r>
    </w:p>
    <w:p w:rsidR="00077DB4" w:rsidRPr="00FC3152" w:rsidRDefault="00077DB4" w:rsidP="00597E7E">
      <w:pPr>
        <w:jc w:val="both"/>
        <w:rPr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077DB4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42.500,00 zł.</w:t>
            </w:r>
          </w:p>
        </w:tc>
        <w:tc>
          <w:tcPr>
            <w:tcW w:w="72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42.129,47 zł.</w:t>
            </w:r>
          </w:p>
        </w:tc>
        <w:tc>
          <w:tcPr>
            <w:tcW w:w="59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99,13 %</w:t>
            </w:r>
          </w:p>
        </w:tc>
      </w:tr>
    </w:tbl>
    <w:p w:rsidR="00077DB4" w:rsidRPr="00DA3BE9" w:rsidRDefault="00077DB4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>
        <w:rPr>
          <w:sz w:val="20"/>
        </w:rPr>
        <w:t xml:space="preserve">Są to opracowania geodezyjne, których zamawianie jest uzależnione od aktualnie prowadzonych jak i zaplanowanych na najbliższy czas inwestycji. </w:t>
      </w:r>
    </w:p>
    <w:p w:rsidR="00077DB4" w:rsidRPr="00FC3152" w:rsidRDefault="00077DB4">
      <w:pPr>
        <w:jc w:val="both"/>
        <w:rPr>
          <w:sz w:val="16"/>
          <w:szCs w:val="16"/>
        </w:rPr>
      </w:pPr>
    </w:p>
    <w:p w:rsidR="00077DB4" w:rsidRDefault="00077DB4" w:rsidP="00C6728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sz w:val="24"/>
          <w:u w:val="single"/>
        </w:rPr>
        <w:t xml:space="preserve">Rozdział 71035 </w:t>
      </w:r>
      <w:r>
        <w:rPr>
          <w:sz w:val="24"/>
          <w:u w:val="single"/>
        </w:rPr>
        <w:t xml:space="preserve">- </w:t>
      </w:r>
      <w:r w:rsidRPr="00C6728A">
        <w:rPr>
          <w:b/>
          <w:sz w:val="24"/>
          <w:szCs w:val="24"/>
          <w:u w:val="single"/>
        </w:rPr>
        <w:t>Cmentarze</w:t>
      </w:r>
    </w:p>
    <w:p w:rsidR="00077DB4" w:rsidRPr="00FC3152" w:rsidRDefault="00077DB4" w:rsidP="00AB105C">
      <w:pPr>
        <w:jc w:val="both"/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596"/>
        <w:gridCol w:w="1276"/>
      </w:tblGrid>
      <w:tr w:rsidR="00077DB4">
        <w:tc>
          <w:tcPr>
            <w:tcW w:w="212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72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2.000,00 zł.</w:t>
            </w:r>
          </w:p>
        </w:tc>
        <w:tc>
          <w:tcPr>
            <w:tcW w:w="59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Pr="00DA3BE9" w:rsidRDefault="00077DB4" w:rsidP="00AB105C">
      <w:pPr>
        <w:jc w:val="both"/>
        <w:rPr>
          <w:u w:val="single"/>
        </w:rPr>
      </w:pPr>
      <w:r w:rsidRPr="00DA3BE9">
        <w:t>Jest to dotacja na utrzymanie cmentarzy.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3"/>
        <w:gridCol w:w="2021"/>
        <w:gridCol w:w="186"/>
        <w:gridCol w:w="709"/>
        <w:gridCol w:w="1417"/>
        <w:gridCol w:w="709"/>
        <w:gridCol w:w="1530"/>
        <w:gridCol w:w="596"/>
        <w:gridCol w:w="1276"/>
      </w:tblGrid>
      <w:tr w:rsidR="00077DB4" w:rsidTr="0074326B">
        <w:tc>
          <w:tcPr>
            <w:tcW w:w="212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  <w:gridSpan w:val="2"/>
          </w:tcPr>
          <w:p w:rsidR="00077DB4" w:rsidRPr="0018327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8A5A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65.616,50 zł.</w:t>
            </w:r>
          </w:p>
        </w:tc>
        <w:tc>
          <w:tcPr>
            <w:tcW w:w="709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30" w:type="dxa"/>
          </w:tcPr>
          <w:p w:rsidR="00077DB4" w:rsidRDefault="00077DB4" w:rsidP="004A1E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65.116,50 zł.</w:t>
            </w:r>
          </w:p>
        </w:tc>
        <w:tc>
          <w:tcPr>
            <w:tcW w:w="59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99,24 %</w:t>
            </w:r>
          </w:p>
        </w:tc>
      </w:tr>
      <w:tr w:rsidR="00077DB4" w:rsidRPr="0074326B" w:rsidTr="0074326B">
        <w:tc>
          <w:tcPr>
            <w:tcW w:w="212" w:type="dxa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gridSpan w:val="2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4326B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B4" w:rsidRPr="0074326B" w:rsidRDefault="00077DB4" w:rsidP="008A5AF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96" w:type="dxa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77DB4" w:rsidRPr="0074326B" w:rsidRDefault="00077DB4" w:rsidP="00AB10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46B55" w:rsidTr="002C4CC8">
        <w:tc>
          <w:tcPr>
            <w:tcW w:w="212" w:type="dxa"/>
          </w:tcPr>
          <w:p w:rsidR="00077DB4" w:rsidRPr="0074326B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2"/>
          </w:tcPr>
          <w:p w:rsidR="00077DB4" w:rsidRPr="0074326B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95" w:type="dxa"/>
            <w:gridSpan w:val="2"/>
          </w:tcPr>
          <w:p w:rsidR="00077DB4" w:rsidRPr="0074326B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plan</w:t>
            </w:r>
          </w:p>
        </w:tc>
        <w:tc>
          <w:tcPr>
            <w:tcW w:w="709" w:type="dxa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530" w:type="dxa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wykonanie</w:t>
            </w:r>
          </w:p>
        </w:tc>
        <w:tc>
          <w:tcPr>
            <w:tcW w:w="596" w:type="dxa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u w:val="single"/>
              </w:rPr>
            </w:pPr>
            <w:r w:rsidRPr="0074326B">
              <w:rPr>
                <w:u w:val="single"/>
              </w:rPr>
              <w:t>%</w:t>
            </w:r>
          </w:p>
        </w:tc>
      </w:tr>
      <w:tr w:rsidR="00077DB4" w:rsidRPr="00846B55" w:rsidTr="002C4CC8">
        <w:tc>
          <w:tcPr>
            <w:tcW w:w="212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207" w:type="dxa"/>
            <w:gridSpan w:val="2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materiały, </w:t>
            </w:r>
            <w:r w:rsidRPr="002C4CC8">
              <w:rPr>
                <w:sz w:val="18"/>
                <w:szCs w:val="18"/>
              </w:rPr>
              <w:t>w tym: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3.600,00 zł.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3.600,00 zł.</w:t>
            </w:r>
          </w:p>
        </w:tc>
        <w:tc>
          <w:tcPr>
            <w:tcW w:w="596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77DB4" w:rsidRPr="002C4CC8" w:rsidTr="002C4CC8">
        <w:tc>
          <w:tcPr>
            <w:tcW w:w="212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077DB4" w:rsidRPr="002C4CC8" w:rsidRDefault="00077DB4" w:rsidP="002C4CC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Pęperzyn</w:t>
            </w:r>
          </w:p>
        </w:tc>
        <w:tc>
          <w:tcPr>
            <w:tcW w:w="709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1.500,00 zł.</w:t>
            </w:r>
          </w:p>
        </w:tc>
        <w:tc>
          <w:tcPr>
            <w:tcW w:w="596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B4" w:rsidRPr="002C4CC8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846B55" w:rsidTr="002C4CC8">
        <w:tc>
          <w:tcPr>
            <w:tcW w:w="212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207" w:type="dxa"/>
            <w:gridSpan w:val="2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 zł.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7DB4" w:rsidRPr="00846B55" w:rsidTr="00FC3152">
        <w:tc>
          <w:tcPr>
            <w:tcW w:w="212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207" w:type="dxa"/>
            <w:gridSpan w:val="2"/>
          </w:tcPr>
          <w:p w:rsidR="00077DB4" w:rsidRPr="0074326B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4326B">
              <w:rPr>
                <w:sz w:val="22"/>
                <w:szCs w:val="22"/>
              </w:rPr>
              <w:t>wydatki inwestycyjne</w:t>
            </w:r>
            <w:r>
              <w:rPr>
                <w:sz w:val="22"/>
                <w:szCs w:val="22"/>
              </w:rPr>
              <w:t xml:space="preserve">: </w:t>
            </w:r>
            <w:r w:rsidRPr="0074326B">
              <w:rPr>
                <w:sz w:val="20"/>
              </w:rPr>
              <w:t>Modernizacja cmentarza komunalnego w Więcborku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61.516,50 zł.</w:t>
            </w:r>
          </w:p>
        </w:tc>
        <w:tc>
          <w:tcPr>
            <w:tcW w:w="709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61.516,50 zł.</w:t>
            </w:r>
          </w:p>
        </w:tc>
        <w:tc>
          <w:tcPr>
            <w:tcW w:w="596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DB4" w:rsidRPr="00846B55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077DB4" w:rsidRDefault="00077DB4" w:rsidP="008A5AFB">
      <w:pPr>
        <w:jc w:val="both"/>
      </w:pPr>
    </w:p>
    <w:p w:rsidR="00077DB4" w:rsidRDefault="00077DB4" w:rsidP="008A5AF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Rozdział 71095 </w:t>
      </w: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>Pozostała działalność</w:t>
      </w:r>
    </w:p>
    <w:p w:rsidR="00077DB4" w:rsidRDefault="00077DB4" w:rsidP="008A5AFB">
      <w:pPr>
        <w:jc w:val="both"/>
        <w:rPr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03"/>
        <w:gridCol w:w="2021"/>
        <w:gridCol w:w="895"/>
        <w:gridCol w:w="1559"/>
        <w:gridCol w:w="709"/>
        <w:gridCol w:w="1388"/>
        <w:gridCol w:w="171"/>
        <w:gridCol w:w="425"/>
        <w:gridCol w:w="1276"/>
      </w:tblGrid>
      <w:tr w:rsidR="00077DB4" w:rsidTr="00F30385">
        <w:tc>
          <w:tcPr>
            <w:tcW w:w="212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15.400,00 zł.</w:t>
            </w:r>
          </w:p>
        </w:tc>
        <w:tc>
          <w:tcPr>
            <w:tcW w:w="709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077DB4" w:rsidRDefault="00077DB4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12.855,75 zł.</w:t>
            </w:r>
          </w:p>
        </w:tc>
        <w:tc>
          <w:tcPr>
            <w:tcW w:w="425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83,48 %</w:t>
            </w:r>
          </w:p>
        </w:tc>
      </w:tr>
      <w:tr w:rsidR="00077DB4" w:rsidRPr="00846B55" w:rsidTr="00F30385">
        <w:tc>
          <w:tcPr>
            <w:tcW w:w="212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2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846B55">
              <w:rPr>
                <w:sz w:val="20"/>
              </w:rPr>
              <w:t>w tym:</w:t>
            </w:r>
          </w:p>
        </w:tc>
        <w:tc>
          <w:tcPr>
            <w:tcW w:w="895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077DB4" w:rsidRPr="00846B55" w:rsidRDefault="00077DB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plan</w:t>
            </w:r>
          </w:p>
        </w:tc>
        <w:tc>
          <w:tcPr>
            <w:tcW w:w="709" w:type="dxa"/>
          </w:tcPr>
          <w:p w:rsidR="00077DB4" w:rsidRPr="00846B55" w:rsidRDefault="00077DB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1388" w:type="dxa"/>
          </w:tcPr>
          <w:p w:rsidR="00077DB4" w:rsidRPr="00846B55" w:rsidRDefault="00077DB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wykonanie</w:t>
            </w:r>
          </w:p>
        </w:tc>
        <w:tc>
          <w:tcPr>
            <w:tcW w:w="596" w:type="dxa"/>
            <w:gridSpan w:val="2"/>
          </w:tcPr>
          <w:p w:rsidR="00077DB4" w:rsidRPr="00846B55" w:rsidRDefault="00077DB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1276" w:type="dxa"/>
          </w:tcPr>
          <w:p w:rsidR="00077DB4" w:rsidRPr="00846B55" w:rsidRDefault="00077DB4" w:rsidP="00846B5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846B55">
              <w:rPr>
                <w:sz w:val="20"/>
                <w:u w:val="single"/>
              </w:rPr>
              <w:t>%</w:t>
            </w:r>
          </w:p>
        </w:tc>
      </w:tr>
      <w:tr w:rsidR="00077DB4" w:rsidRPr="00846B55" w:rsidTr="00846B55">
        <w:tc>
          <w:tcPr>
            <w:tcW w:w="212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prowizje</w:t>
            </w:r>
          </w:p>
        </w:tc>
        <w:tc>
          <w:tcPr>
            <w:tcW w:w="895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14.000,00 zł.</w:t>
            </w:r>
          </w:p>
        </w:tc>
        <w:tc>
          <w:tcPr>
            <w:tcW w:w="709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077DB4" w:rsidRPr="00846B55" w:rsidRDefault="00077DB4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11.900,85</w:t>
            </w:r>
          </w:p>
        </w:tc>
        <w:tc>
          <w:tcPr>
            <w:tcW w:w="596" w:type="dxa"/>
            <w:gridSpan w:val="2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DB4" w:rsidRPr="00846B55" w:rsidRDefault="00077DB4" w:rsidP="00A022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85,01</w:t>
            </w:r>
          </w:p>
        </w:tc>
      </w:tr>
      <w:tr w:rsidR="00077DB4" w:rsidRPr="00846B55" w:rsidTr="00846B55">
        <w:tc>
          <w:tcPr>
            <w:tcW w:w="212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umowy – zlecenie</w:t>
            </w:r>
          </w:p>
        </w:tc>
        <w:tc>
          <w:tcPr>
            <w:tcW w:w="895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 zł.</w:t>
            </w:r>
          </w:p>
        </w:tc>
        <w:tc>
          <w:tcPr>
            <w:tcW w:w="709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8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615,00</w:t>
            </w:r>
          </w:p>
        </w:tc>
        <w:tc>
          <w:tcPr>
            <w:tcW w:w="596" w:type="dxa"/>
            <w:gridSpan w:val="2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61,50</w:t>
            </w:r>
          </w:p>
        </w:tc>
      </w:tr>
      <w:tr w:rsidR="00077DB4" w:rsidRPr="00846B55" w:rsidTr="00846B55">
        <w:tc>
          <w:tcPr>
            <w:tcW w:w="212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</w:tcPr>
          <w:p w:rsidR="00077DB4" w:rsidRPr="00846B55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46B55">
              <w:rPr>
                <w:sz w:val="22"/>
                <w:szCs w:val="22"/>
              </w:rPr>
              <w:t>-</w:t>
            </w:r>
          </w:p>
        </w:tc>
        <w:tc>
          <w:tcPr>
            <w:tcW w:w="2021" w:type="dxa"/>
          </w:tcPr>
          <w:p w:rsidR="00077DB4" w:rsidRPr="00D640C0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640C0">
              <w:rPr>
                <w:color w:val="000000"/>
                <w:sz w:val="22"/>
                <w:szCs w:val="22"/>
              </w:rPr>
              <w:t>materiały</w:t>
            </w:r>
          </w:p>
        </w:tc>
        <w:tc>
          <w:tcPr>
            <w:tcW w:w="895" w:type="dxa"/>
          </w:tcPr>
          <w:p w:rsidR="00077DB4" w:rsidRPr="00D640C0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77DB4" w:rsidRPr="00D640C0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D640C0">
              <w:rPr>
                <w:color w:val="000000"/>
                <w:sz w:val="22"/>
                <w:szCs w:val="22"/>
              </w:rPr>
              <w:t>00,00 zł.</w:t>
            </w:r>
          </w:p>
        </w:tc>
        <w:tc>
          <w:tcPr>
            <w:tcW w:w="709" w:type="dxa"/>
          </w:tcPr>
          <w:p w:rsidR="00077DB4" w:rsidRPr="00D640C0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</w:tcPr>
          <w:p w:rsidR="00077DB4" w:rsidRPr="00D640C0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D640C0">
              <w:rPr>
                <w:color w:val="000000"/>
                <w:sz w:val="22"/>
                <w:szCs w:val="22"/>
              </w:rPr>
              <w:t>339,90</w:t>
            </w:r>
          </w:p>
        </w:tc>
        <w:tc>
          <w:tcPr>
            <w:tcW w:w="596" w:type="dxa"/>
            <w:gridSpan w:val="2"/>
          </w:tcPr>
          <w:p w:rsidR="00077DB4" w:rsidRPr="00D640C0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7DB4" w:rsidRPr="00D640C0" w:rsidRDefault="00077DB4" w:rsidP="000418A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84,97</w:t>
            </w:r>
          </w:p>
        </w:tc>
      </w:tr>
    </w:tbl>
    <w:p w:rsidR="00077DB4" w:rsidRPr="000418AA" w:rsidRDefault="00077DB4" w:rsidP="00973A16">
      <w:pPr>
        <w:jc w:val="both"/>
      </w:pPr>
      <w:r>
        <w:t>Nie wykonanie wydatków w zakresie prowizji wynika wprost proporcjonalnie z wypracowanych dochodów z tytułu opłaty targowej. Dochody te zaś uzależnione są od ilości stanowisk handlowych w dniach targowych i towarzyszącej temu aurze pogodowej. Poniesiono także niższe koszty sprzątania targowiska i zakupu materiałów do jego utrzymania.</w:t>
      </w:r>
    </w:p>
    <w:p w:rsidR="00077DB4" w:rsidRPr="002E639A" w:rsidRDefault="00077DB4" w:rsidP="002E639A"/>
    <w:p w:rsidR="00077DB4" w:rsidRDefault="00077DB4">
      <w:pPr>
        <w:pStyle w:val="Nagwek1"/>
        <w:jc w:val="left"/>
        <w:rPr>
          <w:sz w:val="28"/>
          <w:szCs w:val="28"/>
          <w:u w:val="double"/>
        </w:rPr>
      </w:pPr>
      <w:r w:rsidRPr="00F1235F">
        <w:rPr>
          <w:sz w:val="28"/>
          <w:szCs w:val="28"/>
          <w:u w:val="double"/>
        </w:rPr>
        <w:t>DZIAŁ 750 – ADMINISTRACJA PUBLICZNA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08"/>
        <w:gridCol w:w="1843"/>
        <w:gridCol w:w="425"/>
        <w:gridCol w:w="1125"/>
      </w:tblGrid>
      <w:tr w:rsidR="00077DB4" w:rsidTr="000418AA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157.705,00 zł.</w:t>
            </w:r>
          </w:p>
        </w:tc>
        <w:tc>
          <w:tcPr>
            <w:tcW w:w="708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160.088,41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101,51 %</w:t>
            </w:r>
          </w:p>
        </w:tc>
      </w:tr>
      <w:tr w:rsidR="00077DB4" w:rsidTr="000418AA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95" w:type="dxa"/>
          </w:tcPr>
          <w:p w:rsidR="00077DB4" w:rsidRPr="0018552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1701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8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077DB4" w:rsidRDefault="00077DB4" w:rsidP="0018552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0418AA"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077DB4" w:rsidRDefault="00077DB4" w:rsidP="00F3038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3.080.544,77 zł.</w:t>
            </w:r>
          </w:p>
        </w:tc>
        <w:tc>
          <w:tcPr>
            <w:tcW w:w="708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43" w:type="dxa"/>
          </w:tcPr>
          <w:p w:rsidR="00077DB4" w:rsidRDefault="00077DB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3.023.220,86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98,14 %</w:t>
            </w:r>
          </w:p>
        </w:tc>
      </w:tr>
    </w:tbl>
    <w:p w:rsidR="00077DB4" w:rsidRPr="002C4CC8" w:rsidRDefault="00077DB4" w:rsidP="002C4CC8"/>
    <w:p w:rsidR="00355082" w:rsidRDefault="00355082">
      <w:pPr>
        <w:spacing w:line="360" w:lineRule="auto"/>
        <w:jc w:val="both"/>
        <w:rPr>
          <w:b/>
          <w:sz w:val="24"/>
          <w:u w:val="single"/>
        </w:rPr>
      </w:pPr>
    </w:p>
    <w:p w:rsidR="00077DB4" w:rsidRDefault="00077DB4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lastRenderedPageBreak/>
        <w:t>Rozdział 75011</w:t>
      </w:r>
      <w:r>
        <w:rPr>
          <w:sz w:val="24"/>
          <w:u w:val="single"/>
        </w:rPr>
        <w:t xml:space="preserve"> - </w:t>
      </w:r>
      <w:r>
        <w:rPr>
          <w:b/>
          <w:sz w:val="24"/>
          <w:u w:val="single"/>
        </w:rPr>
        <w:t>Urzędy wojewódzkie</w:t>
      </w:r>
      <w:r>
        <w:rPr>
          <w:sz w:val="24"/>
          <w:u w:val="single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275"/>
        <w:gridCol w:w="284"/>
        <w:gridCol w:w="709"/>
        <w:gridCol w:w="730"/>
        <w:gridCol w:w="829"/>
        <w:gridCol w:w="425"/>
        <w:gridCol w:w="894"/>
        <w:gridCol w:w="382"/>
        <w:gridCol w:w="567"/>
      </w:tblGrid>
      <w:tr w:rsidR="00077DB4" w:rsidTr="00F30385">
        <w:trPr>
          <w:gridAfter w:val="1"/>
          <w:wAfter w:w="567" w:type="dxa"/>
        </w:trPr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077DB4" w:rsidRDefault="00077DB4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144.494,00 zł.</w:t>
            </w:r>
          </w:p>
        </w:tc>
        <w:tc>
          <w:tcPr>
            <w:tcW w:w="70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077DB4" w:rsidRDefault="00077DB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144.494,00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077DB4" w:rsidRDefault="00077DB4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077DB4" w:rsidRPr="009A1107" w:rsidTr="00F30385">
        <w:tc>
          <w:tcPr>
            <w:tcW w:w="212" w:type="dxa"/>
          </w:tcPr>
          <w:p w:rsidR="00077DB4" w:rsidRPr="009A1107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077DB4" w:rsidRPr="009A1107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48" w:type="dxa"/>
            <w:gridSpan w:val="3"/>
          </w:tcPr>
          <w:p w:rsidR="00077DB4" w:rsidRPr="009A1107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949" w:type="dxa"/>
            <w:gridSpan w:val="2"/>
          </w:tcPr>
          <w:p w:rsidR="00077DB4" w:rsidRPr="009A1107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3027E2" w:rsidTr="00F30385">
        <w:tc>
          <w:tcPr>
            <w:tcW w:w="212" w:type="dxa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3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plan (zł.)</w:t>
            </w:r>
          </w:p>
        </w:tc>
        <w:tc>
          <w:tcPr>
            <w:tcW w:w="2148" w:type="dxa"/>
            <w:gridSpan w:val="3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wyk. (zł.)</w:t>
            </w:r>
          </w:p>
        </w:tc>
        <w:tc>
          <w:tcPr>
            <w:tcW w:w="949" w:type="dxa"/>
            <w:gridSpan w:val="2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  <w:u w:val="single"/>
              </w:rPr>
              <w:t>%</w:t>
            </w:r>
          </w:p>
        </w:tc>
      </w:tr>
      <w:tr w:rsidR="00077DB4" w:rsidRPr="003027E2" w:rsidTr="00F30385">
        <w:tc>
          <w:tcPr>
            <w:tcW w:w="212" w:type="dxa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</w:rPr>
              <w:t>-</w:t>
            </w:r>
          </w:p>
        </w:tc>
        <w:tc>
          <w:tcPr>
            <w:tcW w:w="4394" w:type="dxa"/>
            <w:gridSpan w:val="3"/>
          </w:tcPr>
          <w:p w:rsidR="00077DB4" w:rsidRPr="003027E2" w:rsidRDefault="00077DB4" w:rsidP="007A578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027E2">
              <w:rPr>
                <w:sz w:val="22"/>
                <w:szCs w:val="22"/>
              </w:rPr>
              <w:t>dotacja na zadania zlecone</w:t>
            </w:r>
          </w:p>
        </w:tc>
        <w:tc>
          <w:tcPr>
            <w:tcW w:w="1723" w:type="dxa"/>
            <w:gridSpan w:val="3"/>
          </w:tcPr>
          <w:p w:rsidR="00077DB4" w:rsidRPr="003027E2" w:rsidRDefault="00077DB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144.494,00</w:t>
            </w:r>
          </w:p>
        </w:tc>
        <w:tc>
          <w:tcPr>
            <w:tcW w:w="2148" w:type="dxa"/>
            <w:gridSpan w:val="3"/>
          </w:tcPr>
          <w:p w:rsidR="00077DB4" w:rsidRPr="003027E2" w:rsidRDefault="00077DB4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144.494,00</w:t>
            </w:r>
          </w:p>
        </w:tc>
        <w:tc>
          <w:tcPr>
            <w:tcW w:w="949" w:type="dxa"/>
            <w:gridSpan w:val="2"/>
          </w:tcPr>
          <w:p w:rsidR="00077DB4" w:rsidRPr="003027E2" w:rsidRDefault="00077DB4" w:rsidP="00C34D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077DB4" w:rsidRPr="00B8188C" w:rsidRDefault="00077DB4" w:rsidP="006B5E0B">
      <w:pPr>
        <w:pStyle w:val="Tekstpodstawowy"/>
        <w:tabs>
          <w:tab w:val="clear" w:pos="6237"/>
        </w:tabs>
        <w:spacing w:line="240" w:lineRule="auto"/>
        <w:jc w:val="left"/>
        <w:rPr>
          <w:sz w:val="16"/>
          <w:szCs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275"/>
        <w:gridCol w:w="284"/>
        <w:gridCol w:w="709"/>
        <w:gridCol w:w="730"/>
        <w:gridCol w:w="971"/>
        <w:gridCol w:w="425"/>
        <w:gridCol w:w="327"/>
        <w:gridCol w:w="807"/>
        <w:gridCol w:w="567"/>
      </w:tblGrid>
      <w:tr w:rsidR="00077DB4" w:rsidTr="00C34DC5">
        <w:trPr>
          <w:gridAfter w:val="1"/>
          <w:wAfter w:w="567" w:type="dxa"/>
        </w:trPr>
        <w:tc>
          <w:tcPr>
            <w:tcW w:w="212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155.405,00 zł.</w:t>
            </w:r>
          </w:p>
        </w:tc>
        <w:tc>
          <w:tcPr>
            <w:tcW w:w="709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2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154.109,06 zł.</w:t>
            </w:r>
          </w:p>
        </w:tc>
        <w:tc>
          <w:tcPr>
            <w:tcW w:w="425" w:type="dxa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2"/>
          </w:tcPr>
          <w:p w:rsidR="00077DB4" w:rsidRDefault="00077DB4" w:rsidP="00690A9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99,40 %</w:t>
            </w:r>
          </w:p>
        </w:tc>
      </w:tr>
      <w:tr w:rsidR="00077DB4" w:rsidRPr="009A1107" w:rsidTr="00C34DC5">
        <w:tc>
          <w:tcPr>
            <w:tcW w:w="212" w:type="dxa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0C7221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0C7221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C34D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rPr>
                <w:sz w:val="22"/>
              </w:rPr>
              <w:t>BHP</w:t>
            </w:r>
          </w:p>
        </w:tc>
        <w:tc>
          <w:tcPr>
            <w:tcW w:w="1723" w:type="dxa"/>
            <w:gridSpan w:val="3"/>
          </w:tcPr>
          <w:p w:rsidR="00077DB4" w:rsidRDefault="00077DB4" w:rsidP="00237E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37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0C7221">
        <w:tc>
          <w:tcPr>
            <w:tcW w:w="212" w:type="dxa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płace </w:t>
            </w:r>
            <w:r w:rsidRPr="00D36C30">
              <w:rPr>
                <w:sz w:val="18"/>
                <w:szCs w:val="18"/>
              </w:rPr>
              <w:t>(2 pracowników)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91.415,00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91.041,20</w:t>
            </w:r>
          </w:p>
        </w:tc>
        <w:tc>
          <w:tcPr>
            <w:tcW w:w="1374" w:type="dxa"/>
            <w:gridSpan w:val="2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99,59</w:t>
            </w:r>
          </w:p>
        </w:tc>
      </w:tr>
      <w:tr w:rsidR="00077DB4" w:rsidTr="000C7221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7.986,00</w:t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7.986,00</w:t>
            </w:r>
          </w:p>
        </w:tc>
        <w:tc>
          <w:tcPr>
            <w:tcW w:w="137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0C7221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  <w:r>
              <w:tab/>
            </w:r>
            <w:r>
              <w:tab/>
            </w:r>
          </w:p>
        </w:tc>
        <w:tc>
          <w:tcPr>
            <w:tcW w:w="1723" w:type="dxa"/>
            <w:gridSpan w:val="3"/>
          </w:tcPr>
          <w:p w:rsidR="00077DB4" w:rsidRDefault="00077DB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16.994,00</w:t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16.994,00</w:t>
            </w:r>
          </w:p>
        </w:tc>
        <w:tc>
          <w:tcPr>
            <w:tcW w:w="137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0C7221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723" w:type="dxa"/>
            <w:gridSpan w:val="3"/>
          </w:tcPr>
          <w:p w:rsidR="00077DB4" w:rsidRDefault="00077DB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1.450,00</w:t>
            </w:r>
          </w:p>
        </w:tc>
        <w:tc>
          <w:tcPr>
            <w:tcW w:w="1723" w:type="dxa"/>
            <w:gridSpan w:val="3"/>
          </w:tcPr>
          <w:p w:rsidR="00077DB4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1.450,00</w:t>
            </w:r>
          </w:p>
        </w:tc>
        <w:tc>
          <w:tcPr>
            <w:tcW w:w="1374" w:type="dxa"/>
            <w:gridSpan w:val="2"/>
          </w:tcPr>
          <w:p w:rsidR="00077DB4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0C7221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materiałów i wyposażenia</w:t>
            </w:r>
          </w:p>
        </w:tc>
        <w:tc>
          <w:tcPr>
            <w:tcW w:w="1723" w:type="dxa"/>
            <w:gridSpan w:val="3"/>
          </w:tcPr>
          <w:p w:rsidR="00077DB4" w:rsidRDefault="00077DB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7.957,14</w:t>
            </w:r>
          </w:p>
        </w:tc>
        <w:tc>
          <w:tcPr>
            <w:tcW w:w="1723" w:type="dxa"/>
            <w:gridSpan w:val="3"/>
          </w:tcPr>
          <w:p w:rsidR="00077DB4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7.745,00</w:t>
            </w:r>
          </w:p>
        </w:tc>
        <w:tc>
          <w:tcPr>
            <w:tcW w:w="1374" w:type="dxa"/>
            <w:gridSpan w:val="2"/>
          </w:tcPr>
          <w:p w:rsidR="00077DB4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97,33</w:t>
            </w:r>
          </w:p>
        </w:tc>
      </w:tr>
      <w:tr w:rsidR="00077DB4" w:rsidRPr="000C7221" w:rsidTr="000C7221">
        <w:tc>
          <w:tcPr>
            <w:tcW w:w="212" w:type="dxa"/>
          </w:tcPr>
          <w:p w:rsidR="00077DB4" w:rsidRPr="000C722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077DB4" w:rsidRPr="000C722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>- środki czystości</w:t>
            </w:r>
          </w:p>
        </w:tc>
        <w:tc>
          <w:tcPr>
            <w:tcW w:w="1723" w:type="dxa"/>
            <w:gridSpan w:val="3"/>
          </w:tcPr>
          <w:p w:rsidR="00077DB4" w:rsidRPr="000C7221" w:rsidRDefault="00077DB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077DB4" w:rsidRPr="000C7221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949,39</w:t>
            </w:r>
          </w:p>
        </w:tc>
        <w:tc>
          <w:tcPr>
            <w:tcW w:w="1374" w:type="dxa"/>
            <w:gridSpan w:val="2"/>
          </w:tcPr>
          <w:p w:rsidR="00077DB4" w:rsidRPr="000C7221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0C7221" w:rsidTr="000C7221">
        <w:tc>
          <w:tcPr>
            <w:tcW w:w="212" w:type="dxa"/>
          </w:tcPr>
          <w:p w:rsidR="00077DB4" w:rsidRPr="000C722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077DB4" w:rsidRPr="000C722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>- materiały biurowe</w:t>
            </w:r>
            <w:r>
              <w:rPr>
                <w:sz w:val="18"/>
                <w:szCs w:val="18"/>
              </w:rPr>
              <w:t xml:space="preserve"> min. druki</w:t>
            </w:r>
          </w:p>
        </w:tc>
        <w:tc>
          <w:tcPr>
            <w:tcW w:w="1723" w:type="dxa"/>
            <w:gridSpan w:val="3"/>
          </w:tcPr>
          <w:p w:rsidR="00077DB4" w:rsidRPr="000C7221" w:rsidRDefault="00077DB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077DB4" w:rsidRPr="000C7221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4.176,62</w:t>
            </w:r>
          </w:p>
        </w:tc>
        <w:tc>
          <w:tcPr>
            <w:tcW w:w="1374" w:type="dxa"/>
            <w:gridSpan w:val="2"/>
          </w:tcPr>
          <w:p w:rsidR="00077DB4" w:rsidRPr="000C7221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0C7221" w:rsidTr="000C7221">
        <w:tc>
          <w:tcPr>
            <w:tcW w:w="212" w:type="dxa"/>
          </w:tcPr>
          <w:p w:rsidR="00077DB4" w:rsidRPr="000C722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077DB4" w:rsidRPr="000C722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>- tonery, papier</w:t>
            </w:r>
          </w:p>
        </w:tc>
        <w:tc>
          <w:tcPr>
            <w:tcW w:w="1723" w:type="dxa"/>
            <w:gridSpan w:val="3"/>
          </w:tcPr>
          <w:p w:rsidR="00077DB4" w:rsidRPr="000C7221" w:rsidRDefault="00077DB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077DB4" w:rsidRPr="000C7221" w:rsidRDefault="00077DB4" w:rsidP="006331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>1.602,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1374" w:type="dxa"/>
            <w:gridSpan w:val="2"/>
          </w:tcPr>
          <w:p w:rsidR="00077DB4" w:rsidRPr="000C7221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0C7221" w:rsidTr="000C7221">
        <w:tc>
          <w:tcPr>
            <w:tcW w:w="212" w:type="dxa"/>
          </w:tcPr>
          <w:p w:rsidR="00077DB4" w:rsidRPr="000C722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077DB4" w:rsidRPr="000C7221" w:rsidRDefault="00077DB4" w:rsidP="00FE039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 xml:space="preserve">- kwiaty </w:t>
            </w:r>
          </w:p>
        </w:tc>
        <w:tc>
          <w:tcPr>
            <w:tcW w:w="1723" w:type="dxa"/>
            <w:gridSpan w:val="3"/>
          </w:tcPr>
          <w:p w:rsidR="00077DB4" w:rsidRPr="000C7221" w:rsidRDefault="00077DB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077DB4" w:rsidRPr="000C7221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435,27</w:t>
            </w:r>
          </w:p>
        </w:tc>
        <w:tc>
          <w:tcPr>
            <w:tcW w:w="1374" w:type="dxa"/>
            <w:gridSpan w:val="2"/>
          </w:tcPr>
          <w:p w:rsidR="00077DB4" w:rsidRPr="000C7221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0C7221" w:rsidTr="000C7221">
        <w:tc>
          <w:tcPr>
            <w:tcW w:w="212" w:type="dxa"/>
          </w:tcPr>
          <w:p w:rsidR="00077DB4" w:rsidRPr="000C722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077DB4" w:rsidRPr="000C7221" w:rsidRDefault="00077DB4" w:rsidP="00FE039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C7221">
              <w:rPr>
                <w:sz w:val="18"/>
                <w:szCs w:val="18"/>
              </w:rPr>
              <w:t>- inne materiały</w:t>
            </w:r>
          </w:p>
        </w:tc>
        <w:tc>
          <w:tcPr>
            <w:tcW w:w="1723" w:type="dxa"/>
            <w:gridSpan w:val="3"/>
          </w:tcPr>
          <w:p w:rsidR="00077DB4" w:rsidRPr="000C7221" w:rsidRDefault="00077DB4" w:rsidP="00D36C3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077DB4" w:rsidRPr="000C7221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581,17</w:t>
            </w:r>
          </w:p>
        </w:tc>
        <w:tc>
          <w:tcPr>
            <w:tcW w:w="1374" w:type="dxa"/>
            <w:gridSpan w:val="2"/>
          </w:tcPr>
          <w:p w:rsidR="00077DB4" w:rsidRPr="000C7221" w:rsidRDefault="00077DB4" w:rsidP="005F121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0C7221" w:rsidTr="0029638F">
        <w:tc>
          <w:tcPr>
            <w:tcW w:w="212" w:type="dxa"/>
          </w:tcPr>
          <w:p w:rsidR="00077DB4" w:rsidRPr="000C722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11"/>
          </w:tcPr>
          <w:p w:rsidR="00077DB4" w:rsidRPr="000C7221" w:rsidRDefault="00077DB4" w:rsidP="00613CD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materiałów i wyposażenia następował zgodnie z potrzebami.</w:t>
            </w:r>
          </w:p>
        </w:tc>
      </w:tr>
      <w:tr w:rsidR="00077DB4" w:rsidTr="000C7221"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7E409B">
              <w:rPr>
                <w:sz w:val="22"/>
              </w:rPr>
              <w:t>energia i koszty ogrzewania</w:t>
            </w:r>
          </w:p>
        </w:tc>
        <w:tc>
          <w:tcPr>
            <w:tcW w:w="1723" w:type="dxa"/>
            <w:gridSpan w:val="3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13.000,00</w:t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13.000,00</w:t>
            </w:r>
          </w:p>
        </w:tc>
        <w:tc>
          <w:tcPr>
            <w:tcW w:w="137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0C7221">
        <w:tc>
          <w:tcPr>
            <w:tcW w:w="212" w:type="dxa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usługi remontowe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374" w:type="dxa"/>
            <w:gridSpan w:val="2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RPr="00D43D34" w:rsidTr="000C7221">
        <w:tc>
          <w:tcPr>
            <w:tcW w:w="212" w:type="dxa"/>
          </w:tcPr>
          <w:p w:rsidR="00077DB4" w:rsidRPr="00D43D3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077DB4" w:rsidRPr="00D43D3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43D34">
              <w:rPr>
                <w:sz w:val="18"/>
                <w:szCs w:val="18"/>
              </w:rPr>
              <w:t>- konserwacja alarmu</w:t>
            </w:r>
          </w:p>
        </w:tc>
        <w:tc>
          <w:tcPr>
            <w:tcW w:w="1723" w:type="dxa"/>
            <w:gridSpan w:val="3"/>
          </w:tcPr>
          <w:p w:rsidR="00077DB4" w:rsidRPr="00D43D3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077DB4" w:rsidRPr="00D43D3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74" w:type="dxa"/>
            <w:gridSpan w:val="2"/>
          </w:tcPr>
          <w:p w:rsidR="00077DB4" w:rsidRPr="00D43D3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Tr="000C7221">
        <w:tc>
          <w:tcPr>
            <w:tcW w:w="212" w:type="dxa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pozostałych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5.750,00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5.750,00</w:t>
            </w:r>
          </w:p>
        </w:tc>
        <w:tc>
          <w:tcPr>
            <w:tcW w:w="1374" w:type="dxa"/>
            <w:gridSpan w:val="2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RPr="00FE0397" w:rsidTr="000C7221">
        <w:tc>
          <w:tcPr>
            <w:tcW w:w="212" w:type="dxa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- opłaty sądowe</w:t>
            </w:r>
          </w:p>
        </w:tc>
        <w:tc>
          <w:tcPr>
            <w:tcW w:w="1723" w:type="dxa"/>
            <w:gridSpan w:val="3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960,00</w:t>
            </w:r>
          </w:p>
        </w:tc>
        <w:tc>
          <w:tcPr>
            <w:tcW w:w="1374" w:type="dxa"/>
            <w:gridSpan w:val="2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FE0397" w:rsidTr="000C7221">
        <w:tc>
          <w:tcPr>
            <w:tcW w:w="212" w:type="dxa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- asysta techniczna</w:t>
            </w:r>
          </w:p>
        </w:tc>
        <w:tc>
          <w:tcPr>
            <w:tcW w:w="1723" w:type="dxa"/>
            <w:gridSpan w:val="3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3.660,00</w:t>
            </w:r>
          </w:p>
        </w:tc>
        <w:tc>
          <w:tcPr>
            <w:tcW w:w="1374" w:type="dxa"/>
            <w:gridSpan w:val="2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FE0397" w:rsidTr="000C7221">
        <w:tc>
          <w:tcPr>
            <w:tcW w:w="212" w:type="dxa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- serwis kopiarki</w:t>
            </w:r>
          </w:p>
        </w:tc>
        <w:tc>
          <w:tcPr>
            <w:tcW w:w="1723" w:type="dxa"/>
            <w:gridSpan w:val="3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077DB4" w:rsidRPr="00FE0397" w:rsidRDefault="00077DB4" w:rsidP="00FE039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FE0397">
              <w:rPr>
                <w:sz w:val="18"/>
                <w:szCs w:val="18"/>
              </w:rPr>
              <w:t>1.130,00</w:t>
            </w:r>
          </w:p>
        </w:tc>
        <w:tc>
          <w:tcPr>
            <w:tcW w:w="1374" w:type="dxa"/>
            <w:gridSpan w:val="2"/>
          </w:tcPr>
          <w:p w:rsidR="00077DB4" w:rsidRPr="00FE0397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Tr="000C7221">
        <w:tc>
          <w:tcPr>
            <w:tcW w:w="212" w:type="dxa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opłaty telefoniczne w telefonii komórkowej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200,00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200,00</w:t>
            </w:r>
          </w:p>
        </w:tc>
        <w:tc>
          <w:tcPr>
            <w:tcW w:w="1374" w:type="dxa"/>
            <w:gridSpan w:val="2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0C7221">
        <w:tc>
          <w:tcPr>
            <w:tcW w:w="212" w:type="dxa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D43D3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opłaty telefoniczne w telefonii stacjonarnej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1.200,00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1.200,00</w:t>
            </w:r>
          </w:p>
        </w:tc>
        <w:tc>
          <w:tcPr>
            <w:tcW w:w="1374" w:type="dxa"/>
            <w:gridSpan w:val="2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0C7221">
        <w:tc>
          <w:tcPr>
            <w:tcW w:w="212" w:type="dxa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>. f. św. socjalnych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2.187,86</w:t>
            </w:r>
          </w:p>
        </w:tc>
        <w:tc>
          <w:tcPr>
            <w:tcW w:w="1723" w:type="dxa"/>
            <w:gridSpan w:val="3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2.187,86</w:t>
            </w:r>
          </w:p>
        </w:tc>
        <w:tc>
          <w:tcPr>
            <w:tcW w:w="1374" w:type="dxa"/>
            <w:gridSpan w:val="2"/>
          </w:tcPr>
          <w:p w:rsidR="00077DB4" w:rsidRDefault="00077DB4" w:rsidP="003745C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0C7221">
        <w:tc>
          <w:tcPr>
            <w:tcW w:w="212" w:type="dxa"/>
          </w:tcPr>
          <w:p w:rsidR="00077DB4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3"/>
          </w:tcPr>
          <w:p w:rsidR="00077DB4" w:rsidRDefault="00077DB4" w:rsidP="0074326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wydatki inwestycyjne: </w:t>
            </w:r>
            <w:r w:rsidRPr="0074326B">
              <w:rPr>
                <w:sz w:val="22"/>
                <w:szCs w:val="22"/>
              </w:rPr>
              <w:t>Zakup i montaż urządzenia klimatyzującego</w:t>
            </w:r>
          </w:p>
        </w:tc>
        <w:tc>
          <w:tcPr>
            <w:tcW w:w="1723" w:type="dxa"/>
            <w:gridSpan w:val="3"/>
          </w:tcPr>
          <w:p w:rsidR="00077DB4" w:rsidRPr="00AE08E0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4.305</w:t>
            </w:r>
            <w:r w:rsidRPr="00AE08E0">
              <w:rPr>
                <w:szCs w:val="24"/>
              </w:rPr>
              <w:t>,00</w:t>
            </w:r>
          </w:p>
        </w:tc>
        <w:tc>
          <w:tcPr>
            <w:tcW w:w="1723" w:type="dxa"/>
            <w:gridSpan w:val="3"/>
          </w:tcPr>
          <w:p w:rsidR="00077DB4" w:rsidRPr="00AE08E0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4.305,00</w:t>
            </w:r>
          </w:p>
        </w:tc>
        <w:tc>
          <w:tcPr>
            <w:tcW w:w="1374" w:type="dxa"/>
            <w:gridSpan w:val="2"/>
          </w:tcPr>
          <w:p w:rsidR="00077DB4" w:rsidRPr="00AE08E0" w:rsidRDefault="00077DB4" w:rsidP="0040287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</w:tbl>
    <w:p w:rsidR="00077DB4" w:rsidRPr="00B8188C" w:rsidRDefault="00077DB4">
      <w:pPr>
        <w:rPr>
          <w:sz w:val="16"/>
          <w:szCs w:val="16"/>
        </w:rPr>
      </w:pPr>
    </w:p>
    <w:p w:rsidR="00077DB4" w:rsidRDefault="00077DB4" w:rsidP="00C86E5D">
      <w:pPr>
        <w:pStyle w:val="Tekstpodstawowy"/>
        <w:tabs>
          <w:tab w:val="clear" w:pos="6237"/>
        </w:tabs>
        <w:spacing w:line="240" w:lineRule="auto"/>
      </w:pPr>
      <w:r>
        <w:t xml:space="preserve">Z tyt. fund. płac opłacani są pracownicy: USC </w:t>
      </w:r>
      <w:r w:rsidRPr="00D36C30">
        <w:rPr>
          <w:sz w:val="18"/>
          <w:szCs w:val="18"/>
        </w:rPr>
        <w:t>(2 pracowników)</w:t>
      </w:r>
    </w:p>
    <w:p w:rsidR="00077DB4" w:rsidRPr="00B8188C" w:rsidRDefault="00077DB4" w:rsidP="00BF5FD1">
      <w:pPr>
        <w:rPr>
          <w:sz w:val="16"/>
          <w:szCs w:val="16"/>
        </w:rPr>
      </w:pPr>
    </w:p>
    <w:p w:rsidR="00077DB4" w:rsidRDefault="00077DB4" w:rsidP="0060076B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75018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– </w:t>
      </w:r>
      <w:r w:rsidRPr="0060076B">
        <w:rPr>
          <w:b/>
          <w:sz w:val="24"/>
          <w:u w:val="single"/>
        </w:rPr>
        <w:t>Urzędy marszałkowskie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08"/>
        <w:gridCol w:w="1560"/>
        <w:gridCol w:w="425"/>
        <w:gridCol w:w="1134"/>
      </w:tblGrid>
      <w:tr w:rsidR="00077DB4" w:rsidTr="00C76CC5">
        <w:tc>
          <w:tcPr>
            <w:tcW w:w="212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077DB4" w:rsidRDefault="00077DB4" w:rsidP="0060076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5.200,25 zł.</w:t>
            </w:r>
          </w:p>
        </w:tc>
        <w:tc>
          <w:tcPr>
            <w:tcW w:w="708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5.200,25 zł.</w:t>
            </w:r>
          </w:p>
        </w:tc>
        <w:tc>
          <w:tcPr>
            <w:tcW w:w="425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Pr="0060076B" w:rsidRDefault="00077DB4" w:rsidP="0060076B">
      <w:pPr>
        <w:autoSpaceDE w:val="0"/>
        <w:autoSpaceDN w:val="0"/>
        <w:adjustRightInd w:val="0"/>
        <w:rPr>
          <w:sz w:val="16"/>
          <w:szCs w:val="16"/>
        </w:rPr>
      </w:pPr>
    </w:p>
    <w:p w:rsidR="00077DB4" w:rsidRDefault="00077DB4" w:rsidP="0060076B">
      <w:pPr>
        <w:autoSpaceDE w:val="0"/>
        <w:autoSpaceDN w:val="0"/>
        <w:adjustRightInd w:val="0"/>
        <w:rPr>
          <w:sz w:val="22"/>
          <w:szCs w:val="22"/>
        </w:rPr>
      </w:pPr>
      <w:r w:rsidRPr="007D109E">
        <w:rPr>
          <w:sz w:val="22"/>
          <w:szCs w:val="22"/>
        </w:rPr>
        <w:t xml:space="preserve">Jest to </w:t>
      </w:r>
      <w:r>
        <w:rPr>
          <w:sz w:val="22"/>
          <w:szCs w:val="22"/>
        </w:rPr>
        <w:t>pomoc finansowa dla samorządu województwa</w:t>
      </w:r>
      <w:r w:rsidRPr="008B3D76">
        <w:rPr>
          <w:sz w:val="22"/>
          <w:szCs w:val="22"/>
        </w:rPr>
        <w:t xml:space="preserve"> </w:t>
      </w:r>
      <w:r>
        <w:rPr>
          <w:sz w:val="22"/>
          <w:szCs w:val="22"/>
        </w:rPr>
        <w:t>na wykonanie zadania inwestycyjnego pn.: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536"/>
        <w:gridCol w:w="1417"/>
        <w:gridCol w:w="1603"/>
        <w:gridCol w:w="1374"/>
      </w:tblGrid>
      <w:tr w:rsidR="00077DB4" w:rsidTr="00C76CC5">
        <w:tc>
          <w:tcPr>
            <w:tcW w:w="212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077DB4" w:rsidRPr="008B3D76" w:rsidRDefault="00077DB4" w:rsidP="00C76CC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077DB4" w:rsidRPr="008B3D76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plan</w:t>
            </w:r>
            <w:r>
              <w:rPr>
                <w:sz w:val="20"/>
                <w:u w:val="single"/>
              </w:rPr>
              <w:t xml:space="preserve">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603" w:type="dxa"/>
          </w:tcPr>
          <w:p w:rsidR="00077DB4" w:rsidRPr="008B3D76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wyk.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374" w:type="dxa"/>
          </w:tcPr>
          <w:p w:rsidR="00077DB4" w:rsidRPr="008B3D76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%</w:t>
            </w:r>
          </w:p>
        </w:tc>
      </w:tr>
      <w:tr w:rsidR="00077DB4" w:rsidTr="00C76CC5">
        <w:tc>
          <w:tcPr>
            <w:tcW w:w="212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536" w:type="dxa"/>
          </w:tcPr>
          <w:p w:rsidR="00077DB4" w:rsidRPr="0060076B" w:rsidRDefault="00077DB4" w:rsidP="0060076B">
            <w:pPr>
              <w:autoSpaceDE w:val="0"/>
              <w:autoSpaceDN w:val="0"/>
              <w:adjustRightInd w:val="0"/>
            </w:pPr>
            <w:r w:rsidRPr="0060076B">
              <w:t xml:space="preserve">Infostrada Kujaw i Pomorza - usługi w zakresie </w:t>
            </w:r>
            <w:r>
              <w:t xml:space="preserve">         </w:t>
            </w:r>
            <w:r w:rsidRPr="0060076B">
              <w:t>e-Administracji i Informacji Przestrzennej</w:t>
            </w:r>
          </w:p>
        </w:tc>
        <w:tc>
          <w:tcPr>
            <w:tcW w:w="1417" w:type="dxa"/>
          </w:tcPr>
          <w:p w:rsidR="00077DB4" w:rsidRPr="00455902" w:rsidRDefault="00077DB4" w:rsidP="0060076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5.200,25</w:t>
            </w:r>
          </w:p>
        </w:tc>
        <w:tc>
          <w:tcPr>
            <w:tcW w:w="1603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5.200,25</w:t>
            </w:r>
          </w:p>
        </w:tc>
        <w:tc>
          <w:tcPr>
            <w:tcW w:w="1374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077DB4" w:rsidRPr="0060076B" w:rsidRDefault="00077DB4" w:rsidP="0060076B"/>
    <w:p w:rsidR="00077DB4" w:rsidRDefault="00077DB4" w:rsidP="0060076B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75020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– </w:t>
      </w:r>
      <w:r w:rsidRPr="0060076B">
        <w:rPr>
          <w:b/>
          <w:sz w:val="24"/>
          <w:u w:val="single"/>
        </w:rPr>
        <w:t>Starostwa powiatowe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08"/>
        <w:gridCol w:w="1560"/>
        <w:gridCol w:w="425"/>
        <w:gridCol w:w="1134"/>
      </w:tblGrid>
      <w:tr w:rsidR="00077DB4" w:rsidTr="00C76CC5">
        <w:tc>
          <w:tcPr>
            <w:tcW w:w="212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19.680,00 zł.</w:t>
            </w:r>
          </w:p>
        </w:tc>
        <w:tc>
          <w:tcPr>
            <w:tcW w:w="708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25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077DB4" w:rsidRPr="0060076B" w:rsidRDefault="00077DB4" w:rsidP="0060076B">
      <w:pPr>
        <w:autoSpaceDE w:val="0"/>
        <w:autoSpaceDN w:val="0"/>
        <w:adjustRightInd w:val="0"/>
        <w:rPr>
          <w:sz w:val="16"/>
          <w:szCs w:val="16"/>
        </w:rPr>
      </w:pPr>
    </w:p>
    <w:p w:rsidR="00077DB4" w:rsidRDefault="00077DB4" w:rsidP="0060076B">
      <w:pPr>
        <w:autoSpaceDE w:val="0"/>
        <w:autoSpaceDN w:val="0"/>
        <w:adjustRightInd w:val="0"/>
        <w:rPr>
          <w:sz w:val="22"/>
          <w:szCs w:val="22"/>
        </w:rPr>
      </w:pPr>
      <w:r w:rsidRPr="007D109E">
        <w:rPr>
          <w:sz w:val="22"/>
          <w:szCs w:val="22"/>
        </w:rPr>
        <w:t xml:space="preserve">Jest to </w:t>
      </w:r>
      <w:r>
        <w:rPr>
          <w:sz w:val="22"/>
          <w:szCs w:val="22"/>
        </w:rPr>
        <w:t>pomoc finansowa dla Powiatu Sępoleńskiego</w:t>
      </w:r>
      <w:r w:rsidRPr="008B3D76">
        <w:rPr>
          <w:sz w:val="22"/>
          <w:szCs w:val="22"/>
        </w:rPr>
        <w:t xml:space="preserve"> </w:t>
      </w:r>
      <w:r>
        <w:rPr>
          <w:sz w:val="22"/>
          <w:szCs w:val="22"/>
        </w:rPr>
        <w:t>na wykonanie zadania inwestycyjnego pn.: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4"/>
        <w:gridCol w:w="4536"/>
        <w:gridCol w:w="1417"/>
        <w:gridCol w:w="1603"/>
        <w:gridCol w:w="1374"/>
      </w:tblGrid>
      <w:tr w:rsidR="00077DB4" w:rsidTr="00C86E5D">
        <w:tc>
          <w:tcPr>
            <w:tcW w:w="212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077DB4" w:rsidRPr="008B3D76" w:rsidRDefault="00077DB4" w:rsidP="00C76CC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077DB4" w:rsidRPr="008B3D76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plan</w:t>
            </w:r>
            <w:r>
              <w:rPr>
                <w:sz w:val="20"/>
                <w:u w:val="single"/>
              </w:rPr>
              <w:t xml:space="preserve">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603" w:type="dxa"/>
          </w:tcPr>
          <w:p w:rsidR="00077DB4" w:rsidRPr="008B3D76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wyk. </w:t>
            </w:r>
            <w:r w:rsidRPr="00FA7F20">
              <w:rPr>
                <w:sz w:val="20"/>
                <w:u w:val="single"/>
              </w:rPr>
              <w:t>(zł.)</w:t>
            </w:r>
          </w:p>
        </w:tc>
        <w:tc>
          <w:tcPr>
            <w:tcW w:w="1374" w:type="dxa"/>
          </w:tcPr>
          <w:p w:rsidR="00077DB4" w:rsidRPr="008B3D76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  <w:u w:val="single"/>
              </w:rPr>
            </w:pPr>
            <w:r w:rsidRPr="008B3D76">
              <w:rPr>
                <w:sz w:val="20"/>
                <w:u w:val="single"/>
              </w:rPr>
              <w:t>%</w:t>
            </w:r>
          </w:p>
        </w:tc>
      </w:tr>
      <w:tr w:rsidR="00077DB4" w:rsidTr="00C86E5D">
        <w:tc>
          <w:tcPr>
            <w:tcW w:w="212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55902">
              <w:rPr>
                <w:sz w:val="20"/>
              </w:rPr>
              <w:t>-</w:t>
            </w:r>
          </w:p>
        </w:tc>
        <w:tc>
          <w:tcPr>
            <w:tcW w:w="4536" w:type="dxa"/>
          </w:tcPr>
          <w:p w:rsidR="00077DB4" w:rsidRPr="0060076B" w:rsidRDefault="00077DB4" w:rsidP="0060076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60076B">
              <w:t>Profesjonalizm urzędów = satysfakcja mieszkańców powiatu sępoleńskiego</w:t>
            </w:r>
          </w:p>
        </w:tc>
        <w:tc>
          <w:tcPr>
            <w:tcW w:w="1417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19.680,00</w:t>
            </w:r>
          </w:p>
        </w:tc>
        <w:tc>
          <w:tcPr>
            <w:tcW w:w="1603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74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77DB4" w:rsidTr="00C86E5D">
        <w:tc>
          <w:tcPr>
            <w:tcW w:w="212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77DB4" w:rsidRPr="00455902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077DB4" w:rsidRPr="0060076B" w:rsidRDefault="00077DB4" w:rsidP="0060076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603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077DB4" w:rsidRPr="00613CD9" w:rsidRDefault="00077DB4" w:rsidP="00355082">
      <w:pPr>
        <w:rPr>
          <w:color w:val="000000"/>
        </w:rPr>
      </w:pPr>
      <w:r w:rsidRPr="00355082">
        <w:rPr>
          <w:color w:val="000000"/>
        </w:rPr>
        <w:t>Wydatki z zakresu tego zadania nie zostały zrealizowane z uwagi na fakt, iż udział Gminy Więcbork pomimo, iż został on określony miernikiem kwotowym, dotyczył tylko i wyłącznie  udziału osobowego w w/w projekcie.</w:t>
      </w:r>
    </w:p>
    <w:p w:rsidR="00077DB4" w:rsidRPr="0060076B" w:rsidRDefault="00077DB4" w:rsidP="0060076B"/>
    <w:p w:rsidR="00077DB4" w:rsidRDefault="00077DB4">
      <w:pPr>
        <w:spacing w:line="360" w:lineRule="auto"/>
        <w:jc w:val="both"/>
        <w:rPr>
          <w:b/>
          <w:sz w:val="24"/>
          <w:u w:val="single"/>
        </w:rPr>
      </w:pPr>
    </w:p>
    <w:p w:rsidR="00355082" w:rsidRDefault="00355082">
      <w:pPr>
        <w:spacing w:line="360" w:lineRule="auto"/>
        <w:jc w:val="both"/>
        <w:rPr>
          <w:b/>
          <w:sz w:val="24"/>
          <w:u w:val="single"/>
        </w:rPr>
      </w:pPr>
    </w:p>
    <w:p w:rsidR="00077DB4" w:rsidRDefault="00077DB4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lastRenderedPageBreak/>
        <w:t>Rozdział 75022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– Rady Gmin</w:t>
      </w:r>
      <w:r>
        <w:rPr>
          <w:sz w:val="24"/>
          <w:u w:val="single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275"/>
        <w:gridCol w:w="284"/>
        <w:gridCol w:w="142"/>
        <w:gridCol w:w="708"/>
        <w:gridCol w:w="589"/>
        <w:gridCol w:w="120"/>
        <w:gridCol w:w="851"/>
        <w:gridCol w:w="425"/>
        <w:gridCol w:w="327"/>
        <w:gridCol w:w="98"/>
        <w:gridCol w:w="709"/>
        <w:gridCol w:w="567"/>
        <w:gridCol w:w="18"/>
      </w:tblGrid>
      <w:tr w:rsidR="00077DB4" w:rsidTr="001F6AE0">
        <w:trPr>
          <w:gridAfter w:val="2"/>
          <w:wAfter w:w="585" w:type="dxa"/>
        </w:trPr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1" w:type="dxa"/>
            <w:gridSpan w:val="3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130.521,00 zł.</w:t>
            </w:r>
          </w:p>
        </w:tc>
        <w:tc>
          <w:tcPr>
            <w:tcW w:w="708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3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125.939,71 zł.</w:t>
            </w:r>
          </w:p>
        </w:tc>
        <w:tc>
          <w:tcPr>
            <w:tcW w:w="425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3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96,49 %</w:t>
            </w:r>
          </w:p>
        </w:tc>
      </w:tr>
      <w:tr w:rsidR="00077DB4" w:rsidRPr="009A1107">
        <w:trPr>
          <w:gridAfter w:val="1"/>
          <w:wAfter w:w="18" w:type="dxa"/>
        </w:trPr>
        <w:tc>
          <w:tcPr>
            <w:tcW w:w="212" w:type="dxa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3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diety dla radnych</w:t>
            </w:r>
          </w:p>
        </w:tc>
        <w:tc>
          <w:tcPr>
            <w:tcW w:w="1559" w:type="dxa"/>
            <w:gridSpan w:val="4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115.021,00</w:t>
            </w:r>
          </w:p>
        </w:tc>
        <w:tc>
          <w:tcPr>
            <w:tcW w:w="1701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111.796,86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97,20</w:t>
            </w:r>
          </w:p>
        </w:tc>
      </w:tr>
      <w:tr w:rsidR="00077DB4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077DB4" w:rsidRDefault="00077DB4" w:rsidP="007374D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usługa </w:t>
            </w:r>
            <w:r w:rsidRPr="007374D0">
              <w:rPr>
                <w:sz w:val="18"/>
                <w:szCs w:val="18"/>
              </w:rPr>
              <w:t>(oprawa teczek sesyjnych, dofinansowanie oprawy artystycznej „Wieczór Seniora”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4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1.500,00</w:t>
            </w:r>
          </w:p>
        </w:tc>
        <w:tc>
          <w:tcPr>
            <w:tcW w:w="1701" w:type="dxa"/>
            <w:gridSpan w:val="4"/>
          </w:tcPr>
          <w:p w:rsidR="00077DB4" w:rsidRDefault="00077DB4" w:rsidP="006748F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1.500,00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077DB4" w:rsidRDefault="00077DB4" w:rsidP="00B03CD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szkolenia</w:t>
            </w:r>
          </w:p>
        </w:tc>
        <w:tc>
          <w:tcPr>
            <w:tcW w:w="1559" w:type="dxa"/>
            <w:gridSpan w:val="4"/>
          </w:tcPr>
          <w:p w:rsidR="00077DB4" w:rsidRDefault="00077DB4" w:rsidP="00B03CD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500,00</w:t>
            </w:r>
          </w:p>
        </w:tc>
        <w:tc>
          <w:tcPr>
            <w:tcW w:w="1701" w:type="dxa"/>
            <w:gridSpan w:val="4"/>
          </w:tcPr>
          <w:p w:rsidR="00077DB4" w:rsidRDefault="00077DB4" w:rsidP="00B03CD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077DB4" w:rsidRDefault="00077DB4" w:rsidP="00B03CD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</w:t>
            </w:r>
          </w:p>
        </w:tc>
      </w:tr>
      <w:tr w:rsidR="00077DB4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077DB4" w:rsidRPr="00FF282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t xml:space="preserve">pozostałe wydatki, </w:t>
            </w:r>
            <w:r>
              <w:rPr>
                <w:sz w:val="22"/>
                <w:szCs w:val="22"/>
              </w:rPr>
              <w:t>są to:</w:t>
            </w:r>
          </w:p>
        </w:tc>
        <w:tc>
          <w:tcPr>
            <w:tcW w:w="1559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13.500,00</w:t>
            </w:r>
          </w:p>
        </w:tc>
        <w:tc>
          <w:tcPr>
            <w:tcW w:w="1701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12.642,85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93,65</w:t>
            </w: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4"/>
          </w:tcPr>
          <w:p w:rsidR="00077DB4" w:rsidRPr="008D6516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8D6516">
              <w:rPr>
                <w:sz w:val="18"/>
                <w:szCs w:val="18"/>
              </w:rPr>
              <w:t>zakupy mat. do obsługi rady (słodycze, kawa)</w:t>
            </w:r>
          </w:p>
        </w:tc>
        <w:tc>
          <w:tcPr>
            <w:tcW w:w="1559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29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</w:tbl>
    <w:p w:rsidR="00077DB4" w:rsidRPr="00DA3BE9" w:rsidRDefault="00077DB4" w:rsidP="009F1135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>
        <w:rPr>
          <w:sz w:val="20"/>
        </w:rPr>
        <w:t>Niepełne wykonanie w pozycji dotyczącej diet radnych związane jest z</w:t>
      </w:r>
      <w:r w:rsidRPr="00DA3BE9">
        <w:rPr>
          <w:sz w:val="20"/>
        </w:rPr>
        <w:t xml:space="preserve"> nieobecność radnych z powodu choroby oraz innych ważnych przyczyn.</w:t>
      </w:r>
      <w:r>
        <w:rPr>
          <w:sz w:val="20"/>
        </w:rPr>
        <w:t xml:space="preserve"> Pozostałe wydatki realizowane były zgodnie z potrzebami.</w:t>
      </w:r>
    </w:p>
    <w:p w:rsidR="00077DB4" w:rsidRPr="00B8188C" w:rsidRDefault="00077DB4" w:rsidP="001F6AE0">
      <w:pPr>
        <w:jc w:val="both"/>
        <w:rPr>
          <w:sz w:val="16"/>
          <w:szCs w:val="16"/>
        </w:rPr>
      </w:pPr>
    </w:p>
    <w:p w:rsidR="00077DB4" w:rsidRDefault="00077DB4">
      <w:pPr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Rozdział 75023</w:t>
      </w:r>
      <w:r>
        <w:rPr>
          <w:sz w:val="24"/>
          <w:u w:val="single"/>
        </w:rPr>
        <w:t xml:space="preserve"> - </w:t>
      </w:r>
      <w:r>
        <w:rPr>
          <w:b/>
          <w:sz w:val="24"/>
          <w:u w:val="single"/>
        </w:rPr>
        <w:t>Urzędy Gmin</w:t>
      </w:r>
      <w:r>
        <w:rPr>
          <w:sz w:val="24"/>
          <w:u w:val="single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83"/>
        <w:gridCol w:w="1799"/>
        <w:gridCol w:w="895"/>
        <w:gridCol w:w="1417"/>
        <w:gridCol w:w="726"/>
        <w:gridCol w:w="1542"/>
        <w:gridCol w:w="567"/>
        <w:gridCol w:w="1276"/>
      </w:tblGrid>
      <w:tr w:rsidR="00077DB4"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082" w:type="dxa"/>
            <w:gridSpan w:val="2"/>
          </w:tcPr>
          <w:p w:rsidR="00077DB4" w:rsidRPr="0018327B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417" w:type="dxa"/>
          </w:tcPr>
          <w:p w:rsidR="00077DB4" w:rsidRDefault="00077DB4" w:rsidP="005E4F8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13.211,00 zł.</w:t>
            </w:r>
          </w:p>
        </w:tc>
        <w:tc>
          <w:tcPr>
            <w:tcW w:w="726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15.594,51 zł.</w:t>
            </w:r>
          </w:p>
        </w:tc>
        <w:tc>
          <w:tcPr>
            <w:tcW w:w="567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118,04 %</w:t>
            </w:r>
          </w:p>
        </w:tc>
      </w:tr>
      <w:tr w:rsidR="00077DB4" w:rsidTr="007D0925"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082" w:type="dxa"/>
            <w:gridSpan w:val="2"/>
          </w:tcPr>
          <w:p w:rsidR="00077DB4" w:rsidRPr="0018327B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sz w:val="22"/>
              </w:rPr>
              <w:t>Są to dochody:</w:t>
            </w:r>
          </w:p>
        </w:tc>
        <w:tc>
          <w:tcPr>
            <w:tcW w:w="895" w:type="dxa"/>
          </w:tcPr>
          <w:p w:rsidR="00077DB4" w:rsidRPr="0018552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1417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4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567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76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7D0925"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694" w:type="dxa"/>
            <w:gridSpan w:val="2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6529F0">
              <w:rPr>
                <w:sz w:val="22"/>
                <w:szCs w:val="22"/>
              </w:rPr>
              <w:t xml:space="preserve">zwrot kosztów </w:t>
            </w:r>
            <w:r>
              <w:rPr>
                <w:sz w:val="22"/>
                <w:szCs w:val="22"/>
              </w:rPr>
              <w:t xml:space="preserve">opłat </w:t>
            </w:r>
            <w:r w:rsidRPr="006529F0">
              <w:rPr>
                <w:sz w:val="22"/>
                <w:szCs w:val="22"/>
              </w:rPr>
              <w:t xml:space="preserve">pocztowych </w:t>
            </w:r>
            <w:r>
              <w:rPr>
                <w:sz w:val="22"/>
                <w:szCs w:val="22"/>
              </w:rPr>
              <w:t xml:space="preserve">oraz inne </w:t>
            </w:r>
            <w:r w:rsidRPr="006529F0">
              <w:rPr>
                <w:sz w:val="22"/>
                <w:szCs w:val="22"/>
              </w:rPr>
              <w:t>opłaty</w:t>
            </w:r>
          </w:p>
        </w:tc>
        <w:tc>
          <w:tcPr>
            <w:tcW w:w="1417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10.350,00 zł.</w:t>
            </w:r>
          </w:p>
        </w:tc>
        <w:tc>
          <w:tcPr>
            <w:tcW w:w="2268" w:type="dxa"/>
            <w:gridSpan w:val="2"/>
          </w:tcPr>
          <w:p w:rsidR="00077DB4" w:rsidRDefault="00077DB4" w:rsidP="001F6A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12.600,41 zł.</w:t>
            </w:r>
          </w:p>
        </w:tc>
        <w:tc>
          <w:tcPr>
            <w:tcW w:w="1843" w:type="dxa"/>
            <w:gridSpan w:val="2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121,74</w:t>
            </w:r>
          </w:p>
        </w:tc>
      </w:tr>
      <w:tr w:rsidR="00077DB4" w:rsidTr="007D0925"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 w:rsidP="007D092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 xml:space="preserve">- </w:t>
            </w:r>
          </w:p>
        </w:tc>
        <w:tc>
          <w:tcPr>
            <w:tcW w:w="2694" w:type="dxa"/>
            <w:gridSpan w:val="2"/>
          </w:tcPr>
          <w:p w:rsidR="00077DB4" w:rsidRPr="006529F0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t>wpływy z usług</w:t>
            </w:r>
          </w:p>
        </w:tc>
        <w:tc>
          <w:tcPr>
            <w:tcW w:w="1417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1.900,00 zł.</w:t>
            </w:r>
          </w:p>
        </w:tc>
        <w:tc>
          <w:tcPr>
            <w:tcW w:w="2268" w:type="dxa"/>
            <w:gridSpan w:val="2"/>
          </w:tcPr>
          <w:p w:rsidR="00077DB4" w:rsidRDefault="00077DB4" w:rsidP="001F6A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1.901,00 zł.</w:t>
            </w:r>
          </w:p>
        </w:tc>
        <w:tc>
          <w:tcPr>
            <w:tcW w:w="1843" w:type="dxa"/>
            <w:gridSpan w:val="2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100,05</w:t>
            </w:r>
          </w:p>
        </w:tc>
      </w:tr>
      <w:tr w:rsidR="00077DB4" w:rsidTr="007D0925"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694" w:type="dxa"/>
            <w:gridSpan w:val="2"/>
          </w:tcPr>
          <w:p w:rsidR="00077DB4" w:rsidRPr="006529F0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wpływy ze sprzedaży wyrobów</w:t>
            </w:r>
          </w:p>
        </w:tc>
        <w:tc>
          <w:tcPr>
            <w:tcW w:w="1417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761,00 zł.</w:t>
            </w:r>
          </w:p>
        </w:tc>
        <w:tc>
          <w:tcPr>
            <w:tcW w:w="2268" w:type="dxa"/>
            <w:gridSpan w:val="2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761,10 zł.</w:t>
            </w:r>
          </w:p>
        </w:tc>
        <w:tc>
          <w:tcPr>
            <w:tcW w:w="1843" w:type="dxa"/>
            <w:gridSpan w:val="2"/>
          </w:tcPr>
          <w:p w:rsidR="00077DB4" w:rsidRDefault="00077DB4" w:rsidP="005E4F8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100,01</w:t>
            </w:r>
          </w:p>
        </w:tc>
      </w:tr>
      <w:tr w:rsidR="00077DB4" w:rsidTr="007D0925">
        <w:tc>
          <w:tcPr>
            <w:tcW w:w="212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694" w:type="dxa"/>
            <w:gridSpan w:val="2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wpływy z tytułu wynagrodzenia dla płatnika z tytułu wykonywania zadań określonych przepisami prawa</w:t>
            </w:r>
          </w:p>
        </w:tc>
        <w:tc>
          <w:tcPr>
            <w:tcW w:w="1417" w:type="dxa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200,00 zł.</w:t>
            </w:r>
          </w:p>
        </w:tc>
        <w:tc>
          <w:tcPr>
            <w:tcW w:w="2268" w:type="dxa"/>
            <w:gridSpan w:val="2"/>
          </w:tcPr>
          <w:p w:rsidR="00077DB4" w:rsidRDefault="00077DB4" w:rsidP="00D81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332,00 zł.</w:t>
            </w:r>
          </w:p>
        </w:tc>
        <w:tc>
          <w:tcPr>
            <w:tcW w:w="1843" w:type="dxa"/>
            <w:gridSpan w:val="2"/>
          </w:tcPr>
          <w:p w:rsidR="00077DB4" w:rsidRDefault="00077DB4" w:rsidP="005E4F8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166,00</w:t>
            </w:r>
          </w:p>
        </w:tc>
      </w:tr>
    </w:tbl>
    <w:p w:rsidR="00077DB4" w:rsidRPr="00DA3BE9" w:rsidRDefault="00077DB4" w:rsidP="00654EBA">
      <w:pPr>
        <w:jc w:val="both"/>
      </w:pPr>
      <w:r w:rsidRPr="00DA3BE9">
        <w:t xml:space="preserve">Realizacja dochodów z tytułu zwrotu kosztów </w:t>
      </w:r>
      <w:r>
        <w:t xml:space="preserve">opłat </w:t>
      </w:r>
      <w:r w:rsidRPr="00DA3BE9">
        <w:t>pocztowych uzależ</w:t>
      </w:r>
      <w:r>
        <w:t xml:space="preserve">niona jest od ilości wpłat </w:t>
      </w:r>
      <w:r w:rsidRPr="00DA3BE9">
        <w:t>za wysłane upomnienia.</w:t>
      </w:r>
      <w:r>
        <w:t xml:space="preserve"> W 2012 r. obserwowano dobrą ściągalność zaległości podatkowych w oparciu o wysłane upomnienia. Także naliczenie i potrącenie należnego płatnikowi wynagrodzenia z tytułu odprowadzonego terminowo podatku skutkowało uzyskaniem dodatkowych dochodów. </w:t>
      </w:r>
    </w:p>
    <w:p w:rsidR="00077DB4" w:rsidRPr="00BF67D5" w:rsidRDefault="00077DB4" w:rsidP="00972333">
      <w:pPr>
        <w:rPr>
          <w:sz w:val="24"/>
          <w:szCs w:val="24"/>
        </w:rPr>
      </w:pPr>
    </w:p>
    <w:tbl>
      <w:tblPr>
        <w:tblW w:w="951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"/>
        <w:gridCol w:w="142"/>
        <w:gridCol w:w="283"/>
        <w:gridCol w:w="1418"/>
        <w:gridCol w:w="850"/>
        <w:gridCol w:w="1701"/>
        <w:gridCol w:w="287"/>
        <w:gridCol w:w="422"/>
        <w:gridCol w:w="1014"/>
        <w:gridCol w:w="123"/>
        <w:gridCol w:w="564"/>
        <w:gridCol w:w="425"/>
        <w:gridCol w:w="793"/>
        <w:gridCol w:w="58"/>
        <w:gridCol w:w="425"/>
        <w:gridCol w:w="774"/>
        <w:gridCol w:w="25"/>
      </w:tblGrid>
      <w:tr w:rsidR="00077DB4" w:rsidTr="00EB7227">
        <w:trPr>
          <w:gridAfter w:val="2"/>
          <w:wAfter w:w="799" w:type="dxa"/>
        </w:trPr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na plan</w:t>
            </w:r>
          </w:p>
        </w:tc>
        <w:tc>
          <w:tcPr>
            <w:tcW w:w="1701" w:type="dxa"/>
          </w:tcPr>
          <w:p w:rsidR="00077DB4" w:rsidRDefault="00077DB4" w:rsidP="007D0925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2.417.035,28 zł.</w:t>
            </w:r>
          </w:p>
        </w:tc>
        <w:tc>
          <w:tcPr>
            <w:tcW w:w="709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2.390.100,50 zł.</w:t>
            </w:r>
          </w:p>
        </w:tc>
        <w:tc>
          <w:tcPr>
            <w:tcW w:w="425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98,88 %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212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257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99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 w:rsidP="007D0925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płace (</w:t>
            </w:r>
            <w:proofErr w:type="spellStart"/>
            <w:r>
              <w:t>śr</w:t>
            </w:r>
            <w:proofErr w:type="spellEnd"/>
            <w:r>
              <w:t>. 28,95 etatów)</w:t>
            </w:r>
            <w:r>
              <w:tab/>
            </w:r>
            <w:r>
              <w:tab/>
            </w:r>
          </w:p>
        </w:tc>
        <w:tc>
          <w:tcPr>
            <w:tcW w:w="1559" w:type="dxa"/>
            <w:gridSpan w:val="3"/>
          </w:tcPr>
          <w:p w:rsidR="00077DB4" w:rsidRDefault="00077DB4" w:rsidP="007D0925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1.520.173,00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1.510.740,48</w:t>
            </w:r>
          </w:p>
        </w:tc>
        <w:tc>
          <w:tcPr>
            <w:tcW w:w="1199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99,38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111.177,00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111.177,00</w:t>
            </w:r>
          </w:p>
        </w:tc>
        <w:tc>
          <w:tcPr>
            <w:tcW w:w="1199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składki ZUS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249.465,62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238.055,21</w:t>
            </w:r>
          </w:p>
        </w:tc>
        <w:tc>
          <w:tcPr>
            <w:tcW w:w="1199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95,43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31.200,00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29.170,40</w:t>
            </w:r>
          </w:p>
        </w:tc>
        <w:tc>
          <w:tcPr>
            <w:tcW w:w="1199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93,49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 xml:space="preserve">. f. św. </w:t>
            </w:r>
            <w:proofErr w:type="spellStart"/>
            <w:r>
              <w:t>socj</w:t>
            </w:r>
            <w:proofErr w:type="spellEnd"/>
            <w:r>
              <w:t>.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35.246,39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35.246,39</w:t>
            </w:r>
          </w:p>
        </w:tc>
        <w:tc>
          <w:tcPr>
            <w:tcW w:w="1199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4E52FA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9137" w:type="dxa"/>
            <w:gridSpan w:val="14"/>
          </w:tcPr>
          <w:p w:rsidR="00077DB4" w:rsidRDefault="00077DB4" w:rsidP="009F3395">
            <w:pPr>
              <w:pStyle w:val="Tekstpodstawowy"/>
              <w:tabs>
                <w:tab w:val="left" w:pos="708"/>
              </w:tabs>
              <w:spacing w:line="240" w:lineRule="auto"/>
            </w:pPr>
            <w:r w:rsidRPr="00AE5530">
              <w:rPr>
                <w:color w:val="000000"/>
                <w:sz w:val="20"/>
              </w:rPr>
              <w:t>Niewykonanie planu wydatków w paragrafach płacowych wynika z faktu przebywania pracowników na zwolnieniach lekarskich.</w:t>
            </w:r>
          </w:p>
        </w:tc>
      </w:tr>
      <w:tr w:rsidR="00077DB4" w:rsidTr="00EB7227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podróże służbowe i ryczałty za rozjazdy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44.950,00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44.921,46</w:t>
            </w:r>
          </w:p>
        </w:tc>
        <w:tc>
          <w:tcPr>
            <w:tcW w:w="1199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99,93</w:t>
            </w:r>
          </w:p>
        </w:tc>
      </w:tr>
      <w:tr w:rsidR="00077DB4" w:rsidTr="00EB7227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umowy zlecenie</w:t>
            </w:r>
            <w:r>
              <w:rPr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22.800,00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22.753,08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99,79</w:t>
            </w:r>
          </w:p>
        </w:tc>
      </w:tr>
      <w:tr w:rsidR="00077DB4" w:rsidTr="00BE644C">
        <w:trPr>
          <w:gridAfter w:val="1"/>
          <w:wAfter w:w="25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>wydatki rzeczowe</w:t>
            </w:r>
            <w:r>
              <w:tab/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383.463,71</w:t>
            </w:r>
          </w:p>
        </w:tc>
        <w:tc>
          <w:tcPr>
            <w:tcW w:w="1840" w:type="dxa"/>
            <w:gridSpan w:val="4"/>
          </w:tcPr>
          <w:p w:rsidR="00077DB4" w:rsidRDefault="00077DB4" w:rsidP="009A7463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379.476,90</w:t>
            </w:r>
          </w:p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</w:p>
        </w:tc>
        <w:tc>
          <w:tcPr>
            <w:tcW w:w="1199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98,96</w:t>
            </w: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środki czystości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5.186,04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bhp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3.350,00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3.095,00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92,39</w:t>
            </w: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biurek, mebli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9.359,00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materiałów biurowych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19.157,05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papier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2.704,65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zakup czasopism, wydawnictw, uaktualnionych przepisów 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17.373,04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akcesoriów komputerowych, niszczarek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5.986,67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opału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28.763,82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materiałów do remontu pomieszczeń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21.853,45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energia i woda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pieczątek, toner, zakup części, wiązanki itp.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37.476,14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opłaty telefoniczne (sieć komórkowa)</w:t>
            </w:r>
            <w:r>
              <w:rPr>
                <w:sz w:val="22"/>
              </w:rPr>
              <w:tab/>
              <w:t xml:space="preserve"> - komórkowe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6.247,53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96,11</w:t>
            </w: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 w:rsidP="00EB7227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opłaty telefoniczne (sieć stacjonarna)</w:t>
            </w:r>
            <w:r>
              <w:rPr>
                <w:sz w:val="22"/>
              </w:rPr>
              <w:tab/>
              <w:t xml:space="preserve"> - stacjonarne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4.741,78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95,04</w:t>
            </w: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kominiarskie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511,68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ogłoszenia prasowe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5.857,29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homologacja </w:t>
            </w:r>
            <w:proofErr w:type="spellStart"/>
            <w:r>
              <w:rPr>
                <w:sz w:val="22"/>
              </w:rPr>
              <w:t>nesessera</w:t>
            </w:r>
            <w:proofErr w:type="spellEnd"/>
            <w:r>
              <w:rPr>
                <w:sz w:val="22"/>
              </w:rPr>
              <w:t xml:space="preserve"> kasowego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549,00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obsługa bhp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12.362,38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 udostępnienie systemu TI do przetwarzania danych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1.845,00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badania lekarskie 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7.200,00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7.157,40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99,41</w:t>
            </w: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przesyłki pocztowe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50.673,42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przegląd techniczny budynków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4.392,50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abonament oprogramowania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1.081,17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kursy i szkolenia pracowników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13.100,00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12.637,30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96,47</w:t>
            </w: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dostęp do Internetu </w:t>
            </w:r>
            <w:proofErr w:type="spellStart"/>
            <w:r>
              <w:rPr>
                <w:sz w:val="22"/>
              </w:rPr>
              <w:t>SDI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NEOSTRADA</w:t>
            </w:r>
            <w:proofErr w:type="spellEnd"/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13.100,00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13.036,16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99,51</w:t>
            </w: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konserwacja i zmiany programów komputerowych 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18.717,08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naprawa komputerów, drukarek, ksera i remont pomieszczeń biurowych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3.506,30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konserwacja kopiarki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1.491,90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obsługa ksero - dzierżawa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2.106,27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monitoring 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4.403,40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serwis monitoringu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8.071,38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wydanie certyfikatu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1.355,58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prowizje bankowe </w:t>
            </w:r>
            <w:r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12.373,91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 wykonanie projektu zmiany organizacji ruchu ulicznego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2.100,00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pozostałe usługi 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8.303,63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BE644C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ubezpieczenia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77DB4" w:rsidTr="00BE644C">
        <w:trPr>
          <w:cantSplit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5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</w:pPr>
            <w:r>
              <w:t xml:space="preserve">wydatki inwestycyjne 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18.559,56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18.559,56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EB7227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informatyzacja Urzędu Miejskiego w Więcborku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77DB4" w:rsidTr="00EB7227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256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2"/>
              </w:rPr>
              <w:t xml:space="preserve">zakup pieca </w:t>
            </w:r>
            <w:proofErr w:type="spellStart"/>
            <w:r>
              <w:rPr>
                <w:sz w:val="22"/>
              </w:rPr>
              <w:t>c.o</w:t>
            </w:r>
            <w:proofErr w:type="spellEnd"/>
            <w:r>
              <w:rPr>
                <w:sz w:val="22"/>
              </w:rPr>
              <w:t>. do budynku Urzędu Miejskiego w Więcborku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8.559,56</w:t>
            </w:r>
          </w:p>
        </w:tc>
        <w:tc>
          <w:tcPr>
            <w:tcW w:w="1840" w:type="dxa"/>
            <w:gridSpan w:val="4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8.559,56</w:t>
            </w:r>
          </w:p>
        </w:tc>
        <w:tc>
          <w:tcPr>
            <w:tcW w:w="1224" w:type="dxa"/>
            <w:gridSpan w:val="3"/>
          </w:tcPr>
          <w:p w:rsidR="00077DB4" w:rsidRDefault="00077DB4">
            <w:pPr>
              <w:pStyle w:val="Tekstpodstawowy"/>
              <w:tabs>
                <w:tab w:val="left" w:pos="708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</w:tbl>
    <w:p w:rsidR="00077DB4" w:rsidRDefault="00077DB4" w:rsidP="00DA1C3A"/>
    <w:p w:rsidR="00077DB4" w:rsidRDefault="00077DB4" w:rsidP="00DA1C3A">
      <w:r>
        <w:t>Realizacja planu wydatków rzeczowych w administracji następowała z potrzebami. Natomiast w przypadku opłat telefonicznych zastosowanie nowych planów taryfowych poskutkowało częściowym obniżeniem wydatkowanych środków.</w:t>
      </w:r>
    </w:p>
    <w:p w:rsidR="00077DB4" w:rsidRPr="00DA1C3A" w:rsidRDefault="00077DB4" w:rsidP="00DA1C3A"/>
    <w:p w:rsidR="00077DB4" w:rsidRDefault="00077DB4" w:rsidP="0080212E">
      <w:pPr>
        <w:spacing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75075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– Promocja jednostek samorządu terytorialnego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3"/>
        <w:gridCol w:w="2031"/>
        <w:gridCol w:w="895"/>
        <w:gridCol w:w="1275"/>
        <w:gridCol w:w="142"/>
        <w:gridCol w:w="726"/>
        <w:gridCol w:w="855"/>
        <w:gridCol w:w="829"/>
        <w:gridCol w:w="452"/>
        <w:gridCol w:w="442"/>
        <w:gridCol w:w="807"/>
        <w:gridCol w:w="567"/>
      </w:tblGrid>
      <w:tr w:rsidR="00077DB4" w:rsidTr="00E071A5">
        <w:trPr>
          <w:gridAfter w:val="1"/>
          <w:wAfter w:w="567" w:type="dxa"/>
        </w:trPr>
        <w:tc>
          <w:tcPr>
            <w:tcW w:w="212" w:type="dxa"/>
          </w:tcPr>
          <w:p w:rsidR="00077DB4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  <w:gridSpan w:val="2"/>
          </w:tcPr>
          <w:p w:rsidR="00077DB4" w:rsidRDefault="00077DB4" w:rsidP="00E071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53.300,00 zł.</w:t>
            </w:r>
          </w:p>
        </w:tc>
        <w:tc>
          <w:tcPr>
            <w:tcW w:w="726" w:type="dxa"/>
          </w:tcPr>
          <w:p w:rsidR="00077DB4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  <w:gridSpan w:val="2"/>
          </w:tcPr>
          <w:p w:rsidR="00077DB4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52.959,94 zł.</w:t>
            </w:r>
          </w:p>
        </w:tc>
        <w:tc>
          <w:tcPr>
            <w:tcW w:w="452" w:type="dxa"/>
          </w:tcPr>
          <w:p w:rsidR="00077DB4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49" w:type="dxa"/>
            <w:gridSpan w:val="2"/>
          </w:tcPr>
          <w:p w:rsidR="00077DB4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99,36 %</w:t>
            </w:r>
          </w:p>
        </w:tc>
      </w:tr>
      <w:tr w:rsidR="00077DB4" w:rsidRPr="009A1107" w:rsidTr="00E071A5">
        <w:tc>
          <w:tcPr>
            <w:tcW w:w="212" w:type="dxa"/>
          </w:tcPr>
          <w:p w:rsidR="00077DB4" w:rsidRPr="009A1107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077DB4" w:rsidRPr="009A1107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Pr="009A1107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077DB4" w:rsidRPr="009A1107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E071A5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394" w:type="dxa"/>
            <w:gridSpan w:val="4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723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23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374" w:type="dxa"/>
            <w:gridSpan w:val="2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E071A5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723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5.912,00</w:t>
            </w:r>
          </w:p>
        </w:tc>
        <w:tc>
          <w:tcPr>
            <w:tcW w:w="1723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5.912,00</w:t>
            </w:r>
          </w:p>
        </w:tc>
        <w:tc>
          <w:tcPr>
            <w:tcW w:w="1374" w:type="dxa"/>
            <w:gridSpan w:val="2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E071A5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materiały do promocji gminy</w:t>
            </w:r>
          </w:p>
        </w:tc>
        <w:tc>
          <w:tcPr>
            <w:tcW w:w="1723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42.302,00</w:t>
            </w:r>
          </w:p>
        </w:tc>
        <w:tc>
          <w:tcPr>
            <w:tcW w:w="1723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41.961,95</w:t>
            </w:r>
          </w:p>
        </w:tc>
        <w:tc>
          <w:tcPr>
            <w:tcW w:w="1374" w:type="dxa"/>
            <w:gridSpan w:val="2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99,20</w:t>
            </w:r>
          </w:p>
        </w:tc>
      </w:tr>
      <w:tr w:rsidR="00077DB4" w:rsidRPr="00DD4F6B" w:rsidTr="00127468">
        <w:tc>
          <w:tcPr>
            <w:tcW w:w="212" w:type="dxa"/>
          </w:tcPr>
          <w:p w:rsidR="00077DB4" w:rsidRPr="00DD4F6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077DB4" w:rsidRPr="00DD4F6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DD4F6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Pr="00DD4F6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077DB4" w:rsidRPr="00DD4F6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CD7388" w:rsidTr="00127468">
        <w:tc>
          <w:tcPr>
            <w:tcW w:w="212" w:type="dxa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foldery, informatory</w:t>
            </w:r>
          </w:p>
        </w:tc>
        <w:tc>
          <w:tcPr>
            <w:tcW w:w="1723" w:type="dxa"/>
            <w:gridSpan w:val="3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CD7388" w:rsidTr="00127468">
        <w:tc>
          <w:tcPr>
            <w:tcW w:w="212" w:type="dxa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kartki świąteczne</w:t>
            </w:r>
          </w:p>
        </w:tc>
        <w:tc>
          <w:tcPr>
            <w:tcW w:w="1723" w:type="dxa"/>
            <w:gridSpan w:val="3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CD7388" w:rsidTr="00127468">
        <w:tc>
          <w:tcPr>
            <w:tcW w:w="212" w:type="dxa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materiały promocyjne (m.in. farby, flagi, długopisy, kubki, smycze)</w:t>
            </w:r>
          </w:p>
        </w:tc>
        <w:tc>
          <w:tcPr>
            <w:tcW w:w="1723" w:type="dxa"/>
            <w:gridSpan w:val="3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CD7388" w:rsidTr="00127468">
        <w:tc>
          <w:tcPr>
            <w:tcW w:w="212" w:type="dxa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3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1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nagrody na konkurs promujący Gminę Więcbork</w:t>
            </w:r>
          </w:p>
        </w:tc>
        <w:tc>
          <w:tcPr>
            <w:tcW w:w="1723" w:type="dxa"/>
            <w:gridSpan w:val="3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74" w:type="dxa"/>
            <w:gridSpan w:val="2"/>
          </w:tcPr>
          <w:p w:rsidR="00077DB4" w:rsidRPr="00CD7388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E071A5">
        <w:tc>
          <w:tcPr>
            <w:tcW w:w="212" w:type="dxa"/>
          </w:tcPr>
          <w:p w:rsidR="00077DB4" w:rsidRDefault="00077DB4" w:rsidP="000A3FC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94" w:type="dxa"/>
            <w:gridSpan w:val="4"/>
          </w:tcPr>
          <w:p w:rsidR="00077DB4" w:rsidRDefault="00077DB4" w:rsidP="000A3FC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</w:t>
            </w:r>
          </w:p>
        </w:tc>
        <w:tc>
          <w:tcPr>
            <w:tcW w:w="1723" w:type="dxa"/>
            <w:gridSpan w:val="3"/>
          </w:tcPr>
          <w:p w:rsidR="00077DB4" w:rsidRDefault="00077DB4" w:rsidP="00E071A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5.086,00</w:t>
            </w:r>
          </w:p>
        </w:tc>
        <w:tc>
          <w:tcPr>
            <w:tcW w:w="1723" w:type="dxa"/>
            <w:gridSpan w:val="3"/>
          </w:tcPr>
          <w:p w:rsidR="00077DB4" w:rsidRDefault="00077DB4" w:rsidP="000A3F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5.085,99</w:t>
            </w:r>
          </w:p>
        </w:tc>
        <w:tc>
          <w:tcPr>
            <w:tcW w:w="1374" w:type="dxa"/>
            <w:gridSpan w:val="2"/>
          </w:tcPr>
          <w:p w:rsidR="00077DB4" w:rsidRDefault="00077DB4" w:rsidP="000A3F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</w:tbl>
    <w:p w:rsidR="00077DB4" w:rsidRPr="00172707" w:rsidRDefault="00077DB4" w:rsidP="00172707"/>
    <w:p w:rsidR="00077DB4" w:rsidRDefault="00077DB4">
      <w:pPr>
        <w:spacing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Rozdział 75095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- Pozostała działalność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940"/>
        <w:gridCol w:w="895"/>
        <w:gridCol w:w="1704"/>
        <w:gridCol w:w="709"/>
        <w:gridCol w:w="730"/>
        <w:gridCol w:w="120"/>
        <w:gridCol w:w="709"/>
        <w:gridCol w:w="425"/>
        <w:gridCol w:w="469"/>
        <w:gridCol w:w="280"/>
        <w:gridCol w:w="102"/>
        <w:gridCol w:w="283"/>
        <w:gridCol w:w="774"/>
      </w:tblGrid>
      <w:tr w:rsidR="00077DB4" w:rsidTr="00BE1EB1">
        <w:trPr>
          <w:gridAfter w:val="1"/>
          <w:wAfter w:w="774" w:type="dxa"/>
        </w:trPr>
        <w:tc>
          <w:tcPr>
            <w:tcW w:w="212" w:type="dxa"/>
          </w:tcPr>
          <w:p w:rsidR="00077DB4" w:rsidRDefault="00077DB4" w:rsidP="000264F4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2082" w:type="dxa"/>
            <w:gridSpan w:val="2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704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299.763,24 zł.</w:t>
            </w:r>
          </w:p>
        </w:tc>
        <w:tc>
          <w:tcPr>
            <w:tcW w:w="709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3"/>
          </w:tcPr>
          <w:p w:rsidR="00077DB4" w:rsidRDefault="00077DB4" w:rsidP="001556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294.911,40 zł.</w:t>
            </w:r>
          </w:p>
        </w:tc>
        <w:tc>
          <w:tcPr>
            <w:tcW w:w="425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4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98,38 %</w:t>
            </w:r>
          </w:p>
        </w:tc>
      </w:tr>
      <w:tr w:rsidR="00077DB4" w:rsidRPr="009A1107" w:rsidTr="00BE1EB1">
        <w:trPr>
          <w:gridAfter w:val="2"/>
          <w:wAfter w:w="1057" w:type="dxa"/>
        </w:trPr>
        <w:tc>
          <w:tcPr>
            <w:tcW w:w="212" w:type="dxa"/>
          </w:tcPr>
          <w:p w:rsidR="00077DB4" w:rsidRPr="009A1107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681" w:type="dxa"/>
            <w:gridSpan w:val="4"/>
          </w:tcPr>
          <w:p w:rsidR="00077DB4" w:rsidRPr="009A1107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439" w:type="dxa"/>
            <w:gridSpan w:val="2"/>
          </w:tcPr>
          <w:p w:rsidR="00077DB4" w:rsidRPr="009A1107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077DB4" w:rsidRPr="009A1107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382" w:type="dxa"/>
            <w:gridSpan w:val="2"/>
          </w:tcPr>
          <w:p w:rsidR="00077DB4" w:rsidRPr="009A1107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BE1EB1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6703A4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A977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wynagrodzenie pracowników (śr 3,75 etatu)</w:t>
            </w:r>
          </w:p>
        </w:tc>
        <w:tc>
          <w:tcPr>
            <w:tcW w:w="15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136.110,00</w:t>
            </w:r>
          </w:p>
        </w:tc>
        <w:tc>
          <w:tcPr>
            <w:tcW w:w="1883" w:type="dxa"/>
            <w:gridSpan w:val="4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135.963,84</w:t>
            </w:r>
          </w:p>
        </w:tc>
        <w:tc>
          <w:tcPr>
            <w:tcW w:w="1159" w:type="dxa"/>
            <w:gridSpan w:val="3"/>
          </w:tcPr>
          <w:p w:rsidR="00077DB4" w:rsidRDefault="00077DB4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99,89</w:t>
            </w:r>
          </w:p>
        </w:tc>
      </w:tr>
      <w:tr w:rsidR="00077DB4" w:rsidTr="006703A4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dodatkowe wynagrodzenie roczne</w:t>
            </w:r>
          </w:p>
        </w:tc>
        <w:tc>
          <w:tcPr>
            <w:tcW w:w="1559" w:type="dxa"/>
            <w:gridSpan w:val="3"/>
          </w:tcPr>
          <w:p w:rsidR="00077DB4" w:rsidRDefault="00077DB4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4.726,00</w:t>
            </w:r>
          </w:p>
        </w:tc>
        <w:tc>
          <w:tcPr>
            <w:tcW w:w="1883" w:type="dxa"/>
            <w:gridSpan w:val="4"/>
          </w:tcPr>
          <w:p w:rsidR="00077DB4" w:rsidRDefault="00077DB4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4.426,00</w:t>
            </w:r>
          </w:p>
        </w:tc>
        <w:tc>
          <w:tcPr>
            <w:tcW w:w="11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6703A4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wynagrodzenie prowizyjne sołtysów</w:t>
            </w:r>
          </w:p>
        </w:tc>
        <w:tc>
          <w:tcPr>
            <w:tcW w:w="1559" w:type="dxa"/>
            <w:gridSpan w:val="3"/>
          </w:tcPr>
          <w:p w:rsidR="00077DB4" w:rsidRDefault="00077DB4" w:rsidP="009B399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90.000,00</w:t>
            </w:r>
          </w:p>
        </w:tc>
        <w:tc>
          <w:tcPr>
            <w:tcW w:w="1883" w:type="dxa"/>
            <w:gridSpan w:val="4"/>
          </w:tcPr>
          <w:p w:rsidR="00077DB4" w:rsidRDefault="00077DB4" w:rsidP="0054507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87.931,47</w:t>
            </w:r>
          </w:p>
        </w:tc>
        <w:tc>
          <w:tcPr>
            <w:tcW w:w="11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97,70</w:t>
            </w:r>
          </w:p>
        </w:tc>
      </w:tr>
      <w:tr w:rsidR="00077DB4" w:rsidTr="006703A4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ZUS</w:t>
            </w:r>
          </w:p>
        </w:tc>
        <w:tc>
          <w:tcPr>
            <w:tcW w:w="15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22.580,00</w:t>
            </w:r>
          </w:p>
        </w:tc>
        <w:tc>
          <w:tcPr>
            <w:tcW w:w="1883" w:type="dxa"/>
            <w:gridSpan w:val="4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22.495,88</w:t>
            </w:r>
          </w:p>
        </w:tc>
        <w:tc>
          <w:tcPr>
            <w:tcW w:w="11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99,62</w:t>
            </w:r>
          </w:p>
        </w:tc>
      </w:tr>
      <w:tr w:rsidR="00077DB4" w:rsidTr="00BE1EB1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składki f. pracy</w:t>
            </w:r>
          </w:p>
        </w:tc>
        <w:tc>
          <w:tcPr>
            <w:tcW w:w="15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3.345,00</w:t>
            </w:r>
          </w:p>
        </w:tc>
        <w:tc>
          <w:tcPr>
            <w:tcW w:w="1883" w:type="dxa"/>
            <w:gridSpan w:val="4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3.247,19</w:t>
            </w:r>
          </w:p>
        </w:tc>
        <w:tc>
          <w:tcPr>
            <w:tcW w:w="11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97,07</w:t>
            </w:r>
          </w:p>
        </w:tc>
      </w:tr>
      <w:tr w:rsidR="00077DB4" w:rsidTr="00BE1EB1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proofErr w:type="spellStart"/>
            <w:r>
              <w:t>zakł</w:t>
            </w:r>
            <w:proofErr w:type="spellEnd"/>
            <w:r>
              <w:t xml:space="preserve">. f. św. </w:t>
            </w:r>
            <w:proofErr w:type="spellStart"/>
            <w:r>
              <w:t>socj</w:t>
            </w:r>
            <w:proofErr w:type="spellEnd"/>
            <w:r>
              <w:t>.</w:t>
            </w:r>
          </w:p>
        </w:tc>
        <w:tc>
          <w:tcPr>
            <w:tcW w:w="1559" w:type="dxa"/>
            <w:gridSpan w:val="3"/>
          </w:tcPr>
          <w:p w:rsidR="00077DB4" w:rsidRDefault="00077DB4" w:rsidP="009B399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4.102,24</w:t>
            </w:r>
          </w:p>
        </w:tc>
        <w:tc>
          <w:tcPr>
            <w:tcW w:w="1883" w:type="dxa"/>
            <w:gridSpan w:val="4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4.102,24</w:t>
            </w:r>
          </w:p>
        </w:tc>
        <w:tc>
          <w:tcPr>
            <w:tcW w:w="11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BE1EB1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5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981,00</w:t>
            </w:r>
          </w:p>
        </w:tc>
        <w:tc>
          <w:tcPr>
            <w:tcW w:w="1883" w:type="dxa"/>
            <w:gridSpan w:val="4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981,00</w:t>
            </w:r>
          </w:p>
        </w:tc>
        <w:tc>
          <w:tcPr>
            <w:tcW w:w="11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BE1EB1">
        <w:tc>
          <w:tcPr>
            <w:tcW w:w="354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rzeczowe</w:t>
            </w:r>
          </w:p>
        </w:tc>
        <w:tc>
          <w:tcPr>
            <w:tcW w:w="15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37.919,00</w:t>
            </w:r>
          </w:p>
        </w:tc>
        <w:tc>
          <w:tcPr>
            <w:tcW w:w="1883" w:type="dxa"/>
            <w:gridSpan w:val="4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35.463,78</w:t>
            </w:r>
          </w:p>
        </w:tc>
        <w:tc>
          <w:tcPr>
            <w:tcW w:w="1159" w:type="dxa"/>
            <w:gridSpan w:val="3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93,52</w:t>
            </w:r>
          </w:p>
        </w:tc>
      </w:tr>
    </w:tbl>
    <w:p w:rsidR="00077DB4" w:rsidRPr="00355082" w:rsidRDefault="00077DB4" w:rsidP="00234BEF">
      <w:pPr>
        <w:pStyle w:val="Tekstpodstawowy2"/>
        <w:spacing w:line="240" w:lineRule="auto"/>
        <w:jc w:val="both"/>
        <w:rPr>
          <w:sz w:val="20"/>
        </w:rPr>
      </w:pPr>
      <w:r w:rsidRPr="00355082">
        <w:rPr>
          <w:sz w:val="20"/>
        </w:rPr>
        <w:t>Wydatki związane z wypłatą prowizji dla sołtysów są uzależnione głównie od wysokości pobranego i odprowadzonego do Urzędu podatku rolnego. Wydatki rzeczowe realizowane były zgodnie z potrzebami.</w:t>
      </w:r>
    </w:p>
    <w:p w:rsidR="00077DB4" w:rsidRPr="00383DA5" w:rsidRDefault="00077DB4" w:rsidP="00234BEF">
      <w:pPr>
        <w:pStyle w:val="Tekstpodstawowy2"/>
        <w:spacing w:line="240" w:lineRule="auto"/>
        <w:jc w:val="both"/>
        <w:rPr>
          <w:b/>
          <w:sz w:val="16"/>
          <w:szCs w:val="16"/>
          <w:u w:val="double"/>
        </w:rPr>
      </w:pPr>
    </w:p>
    <w:p w:rsidR="00077DB4" w:rsidRDefault="00077DB4" w:rsidP="00234BEF">
      <w:pPr>
        <w:pStyle w:val="Tekstpodstawowy2"/>
        <w:spacing w:line="240" w:lineRule="auto"/>
        <w:jc w:val="both"/>
        <w:rPr>
          <w:b/>
          <w:sz w:val="28"/>
          <w:szCs w:val="28"/>
          <w:u w:val="double"/>
        </w:rPr>
      </w:pPr>
      <w:r w:rsidRPr="00234BEF">
        <w:rPr>
          <w:b/>
          <w:sz w:val="28"/>
          <w:szCs w:val="28"/>
          <w:u w:val="double"/>
        </w:rPr>
        <w:t>DZIAŁ 751 – URZĘDY NACZELNYCH ORGANÓW WŁADZY PAŃSTWOWEJ, KONTROLI I OCHRONY PRAWA ORAZ SĄDOWNICTWA</w:t>
      </w:r>
    </w:p>
    <w:p w:rsidR="00077DB4" w:rsidRDefault="00077DB4" w:rsidP="00234BEF">
      <w:pPr>
        <w:pStyle w:val="Tekstpodstawowy2"/>
        <w:spacing w:line="240" w:lineRule="auto"/>
        <w:jc w:val="both"/>
        <w:rPr>
          <w:b/>
          <w:sz w:val="28"/>
          <w:szCs w:val="28"/>
          <w:u w:val="doub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077DB4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C978AE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726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077DB4" w:rsidRDefault="00077DB4" w:rsidP="006703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45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6703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077DB4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C978AE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726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452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Default="00077DB4" w:rsidP="00234BEF">
      <w:pPr>
        <w:rPr>
          <w:b/>
          <w:sz w:val="24"/>
          <w:u w:val="single"/>
        </w:rPr>
      </w:pPr>
    </w:p>
    <w:p w:rsidR="00077DB4" w:rsidRDefault="00077DB4" w:rsidP="00234BE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Rozdział 75101 - Urzędy naczelnych organów władzy państwowej, kontroli i ochrony prawa</w:t>
      </w:r>
    </w:p>
    <w:p w:rsidR="00077DB4" w:rsidRDefault="00077DB4" w:rsidP="00234BEF">
      <w:pPr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331"/>
        <w:gridCol w:w="353"/>
        <w:gridCol w:w="1187"/>
      </w:tblGrid>
      <w:tr w:rsidR="00077DB4" w:rsidTr="00DA3BE9">
        <w:tc>
          <w:tcPr>
            <w:tcW w:w="212" w:type="dxa"/>
          </w:tcPr>
          <w:p w:rsidR="00077DB4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C978AE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726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331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353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077DB4" w:rsidRPr="00BE1EB1" w:rsidTr="00DA3BE9">
        <w:tc>
          <w:tcPr>
            <w:tcW w:w="6805" w:type="dxa"/>
            <w:gridSpan w:val="6"/>
          </w:tcPr>
          <w:p w:rsidR="00077DB4" w:rsidRPr="00BE1EB1" w:rsidRDefault="00077DB4" w:rsidP="00063AB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E1EB1">
              <w:rPr>
                <w:sz w:val="20"/>
              </w:rPr>
              <w:t>Jest to dotacja z przeznaczeniem na aktualizację spisów wyborców.</w:t>
            </w:r>
          </w:p>
        </w:tc>
        <w:tc>
          <w:tcPr>
            <w:tcW w:w="353" w:type="dxa"/>
          </w:tcPr>
          <w:p w:rsidR="00077DB4" w:rsidRPr="00BE1EB1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</w:tcPr>
          <w:p w:rsidR="00077DB4" w:rsidRPr="00BE1EB1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80212E" w:rsidTr="00DA3BE9">
        <w:tc>
          <w:tcPr>
            <w:tcW w:w="212" w:type="dxa"/>
          </w:tcPr>
          <w:p w:rsidR="00077DB4" w:rsidRPr="0080212E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62" w:type="dxa"/>
            <w:gridSpan w:val="4"/>
          </w:tcPr>
          <w:p w:rsidR="00077DB4" w:rsidRPr="0080212E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077DB4" w:rsidRPr="0080212E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53" w:type="dxa"/>
          </w:tcPr>
          <w:p w:rsidR="00077DB4" w:rsidRPr="0080212E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87" w:type="dxa"/>
          </w:tcPr>
          <w:p w:rsidR="00077DB4" w:rsidRPr="0080212E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>
        <w:tc>
          <w:tcPr>
            <w:tcW w:w="212" w:type="dxa"/>
          </w:tcPr>
          <w:p w:rsidR="00077DB4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C978AE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726" w:type="dxa"/>
          </w:tcPr>
          <w:p w:rsidR="00077DB4" w:rsidRDefault="00077DB4" w:rsidP="00C76CC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331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3.037,00 zł.</w:t>
            </w:r>
          </w:p>
        </w:tc>
        <w:tc>
          <w:tcPr>
            <w:tcW w:w="353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Default="00077DB4" w:rsidP="00BE1EB1">
      <w:r w:rsidRPr="00BE1EB1">
        <w:t xml:space="preserve">Są to wydatki z przeznaczeniem na </w:t>
      </w:r>
      <w:r>
        <w:t>aktualizację list wyborczych.</w:t>
      </w:r>
    </w:p>
    <w:p w:rsidR="00077DB4" w:rsidRPr="00BE1EB1" w:rsidRDefault="00077DB4" w:rsidP="00BE1EB1"/>
    <w:p w:rsidR="00077DB4" w:rsidRDefault="00077DB4" w:rsidP="00234BEF">
      <w:pPr>
        <w:pStyle w:val="Tekstpodstawowy2"/>
        <w:spacing w:after="120" w:line="240" w:lineRule="auto"/>
        <w:jc w:val="both"/>
        <w:rPr>
          <w:b/>
          <w:sz w:val="28"/>
          <w:szCs w:val="28"/>
          <w:u w:val="double"/>
        </w:rPr>
      </w:pPr>
      <w:r w:rsidRPr="00234BEF">
        <w:rPr>
          <w:b/>
          <w:sz w:val="28"/>
          <w:szCs w:val="28"/>
          <w:u w:val="double"/>
        </w:rPr>
        <w:t>DZIAŁ 754 – BEZPIECZEŃSTWO PUBLICZNE I OCHRONA PRZECIWPOŻAROWA</w:t>
      </w:r>
    </w:p>
    <w:p w:rsidR="00077DB4" w:rsidRDefault="00077DB4" w:rsidP="004D294E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59"/>
        <w:gridCol w:w="709"/>
        <w:gridCol w:w="1206"/>
        <w:gridCol w:w="353"/>
        <w:gridCol w:w="425"/>
        <w:gridCol w:w="762"/>
        <w:gridCol w:w="514"/>
      </w:tblGrid>
      <w:tr w:rsidR="00077DB4" w:rsidTr="00C92714">
        <w:tc>
          <w:tcPr>
            <w:tcW w:w="212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C9271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na plan</w:t>
            </w:r>
          </w:p>
        </w:tc>
        <w:tc>
          <w:tcPr>
            <w:tcW w:w="1559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1.730,00 zł.</w:t>
            </w:r>
          </w:p>
        </w:tc>
        <w:tc>
          <w:tcPr>
            <w:tcW w:w="709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1.730,33 zł.</w:t>
            </w:r>
          </w:p>
        </w:tc>
        <w:tc>
          <w:tcPr>
            <w:tcW w:w="425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077DB4" w:rsidRDefault="00077DB4" w:rsidP="00C9271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100,02 %</w:t>
            </w:r>
          </w:p>
        </w:tc>
      </w:tr>
      <w:tr w:rsidR="00077DB4" w:rsidRPr="00BE1EB1" w:rsidTr="00714ADA">
        <w:trPr>
          <w:gridAfter w:val="1"/>
          <w:wAfter w:w="514" w:type="dxa"/>
        </w:trPr>
        <w:tc>
          <w:tcPr>
            <w:tcW w:w="8345" w:type="dxa"/>
            <w:gridSpan w:val="9"/>
          </w:tcPr>
          <w:p w:rsidR="00077DB4" w:rsidRPr="00714ADA" w:rsidRDefault="00077DB4" w:rsidP="00714AD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714ADA">
              <w:rPr>
                <w:sz w:val="20"/>
              </w:rPr>
              <w:t xml:space="preserve">Jest to odszkodowanie odszkodowania </w:t>
            </w:r>
            <w:r>
              <w:rPr>
                <w:sz w:val="20"/>
              </w:rPr>
              <w:t xml:space="preserve">z firmy ubezpieczeniowej </w:t>
            </w:r>
            <w:r w:rsidRPr="00714ADA">
              <w:rPr>
                <w:sz w:val="20"/>
              </w:rPr>
              <w:t>dla OSP Sypniewo z tytułu awarii systemu alarmowego na budynku OSP.</w:t>
            </w:r>
          </w:p>
        </w:tc>
      </w:tr>
      <w:tr w:rsidR="00077DB4" w:rsidRPr="00BE1EB1" w:rsidTr="00714ADA">
        <w:trPr>
          <w:gridAfter w:val="1"/>
          <w:wAfter w:w="514" w:type="dxa"/>
        </w:trPr>
        <w:tc>
          <w:tcPr>
            <w:tcW w:w="6805" w:type="dxa"/>
            <w:gridSpan w:val="6"/>
          </w:tcPr>
          <w:p w:rsidR="00077DB4" w:rsidRPr="00BE1EB1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3" w:type="dxa"/>
          </w:tcPr>
          <w:p w:rsidR="00077DB4" w:rsidRPr="00BE1EB1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077DB4" w:rsidRPr="00BE1EB1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2F66A0">
        <w:tc>
          <w:tcPr>
            <w:tcW w:w="212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191.180,00 zł.</w:t>
            </w:r>
          </w:p>
        </w:tc>
        <w:tc>
          <w:tcPr>
            <w:tcW w:w="709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188.144,32 zł.</w:t>
            </w:r>
          </w:p>
        </w:tc>
        <w:tc>
          <w:tcPr>
            <w:tcW w:w="425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98,41 %</w:t>
            </w:r>
          </w:p>
        </w:tc>
      </w:tr>
    </w:tbl>
    <w:p w:rsidR="00077DB4" w:rsidRDefault="00077DB4" w:rsidP="001737F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77DB4" w:rsidRPr="00893FB6" w:rsidRDefault="00077DB4" w:rsidP="001737F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1737F1">
        <w:rPr>
          <w:b/>
          <w:sz w:val="24"/>
          <w:szCs w:val="24"/>
          <w:u w:val="single"/>
        </w:rPr>
        <w:t xml:space="preserve">Rozdział 75405 – Komendy powiatowe </w:t>
      </w:r>
      <w:r>
        <w:rPr>
          <w:b/>
          <w:sz w:val="24"/>
          <w:szCs w:val="24"/>
          <w:u w:val="single"/>
        </w:rPr>
        <w:t>p</w:t>
      </w:r>
      <w:r w:rsidRPr="001737F1">
        <w:rPr>
          <w:b/>
          <w:sz w:val="24"/>
          <w:szCs w:val="24"/>
          <w:u w:val="single"/>
        </w:rPr>
        <w:t>olicji</w:t>
      </w:r>
    </w:p>
    <w:p w:rsidR="00077DB4" w:rsidRPr="00822A0A" w:rsidRDefault="00077DB4" w:rsidP="001737F1">
      <w:pPr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516"/>
        <w:gridCol w:w="709"/>
        <w:gridCol w:w="1490"/>
        <w:gridCol w:w="353"/>
        <w:gridCol w:w="1176"/>
      </w:tblGrid>
      <w:tr w:rsidR="00077DB4" w:rsidTr="00172707">
        <w:tc>
          <w:tcPr>
            <w:tcW w:w="212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C9271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16" w:type="dxa"/>
          </w:tcPr>
          <w:p w:rsidR="00077DB4" w:rsidRDefault="00077DB4" w:rsidP="002F66A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10.000,00 zł.</w:t>
            </w:r>
          </w:p>
        </w:tc>
        <w:tc>
          <w:tcPr>
            <w:tcW w:w="709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90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9.993,75 zł. </w:t>
            </w:r>
          </w:p>
        </w:tc>
        <w:tc>
          <w:tcPr>
            <w:tcW w:w="353" w:type="dxa"/>
          </w:tcPr>
          <w:p w:rsidR="00077DB4" w:rsidRDefault="00077DB4" w:rsidP="00FC4EA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76" w:type="dxa"/>
          </w:tcPr>
          <w:p w:rsidR="00077DB4" w:rsidRDefault="00077DB4" w:rsidP="006703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99,93 %</w:t>
            </w:r>
          </w:p>
        </w:tc>
      </w:tr>
    </w:tbl>
    <w:p w:rsidR="00077DB4" w:rsidRPr="00172707" w:rsidRDefault="00077DB4">
      <w:pPr>
        <w:jc w:val="both"/>
      </w:pPr>
      <w:r w:rsidRPr="00172707">
        <w:t>Wydatek został zreali</w:t>
      </w:r>
      <w:r>
        <w:t>zowany zgodnie  z porozumieniem</w:t>
      </w:r>
      <w:r w:rsidRPr="00172707">
        <w:t>.</w:t>
      </w:r>
    </w:p>
    <w:p w:rsidR="00077DB4" w:rsidRPr="00822A0A" w:rsidRDefault="00077DB4" w:rsidP="00172707">
      <w:pPr>
        <w:rPr>
          <w:sz w:val="16"/>
          <w:szCs w:val="16"/>
        </w:rPr>
      </w:pPr>
    </w:p>
    <w:p w:rsidR="00077DB4" w:rsidRPr="00B202D5" w:rsidRDefault="00077DB4">
      <w:pPr>
        <w:jc w:val="both"/>
        <w:rPr>
          <w:b/>
          <w:sz w:val="24"/>
          <w:u w:val="single"/>
        </w:rPr>
      </w:pPr>
      <w:r w:rsidRPr="00B202D5">
        <w:rPr>
          <w:b/>
          <w:sz w:val="24"/>
          <w:u w:val="single"/>
        </w:rPr>
        <w:t>Rozdział 75412 - Ochotnicze straże pożarne</w:t>
      </w:r>
    </w:p>
    <w:p w:rsidR="00077DB4" w:rsidRPr="00822A0A" w:rsidRDefault="00077DB4">
      <w:pPr>
        <w:jc w:val="both"/>
        <w:rPr>
          <w:b/>
          <w:sz w:val="16"/>
          <w:szCs w:val="16"/>
          <w:u w:val="single"/>
        </w:rPr>
      </w:pPr>
    </w:p>
    <w:tbl>
      <w:tblPr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83"/>
        <w:gridCol w:w="1799"/>
        <w:gridCol w:w="895"/>
        <w:gridCol w:w="1275"/>
        <w:gridCol w:w="284"/>
        <w:gridCol w:w="850"/>
        <w:gridCol w:w="589"/>
        <w:gridCol w:w="120"/>
        <w:gridCol w:w="356"/>
        <w:gridCol w:w="353"/>
        <w:gridCol w:w="142"/>
        <w:gridCol w:w="425"/>
        <w:gridCol w:w="327"/>
        <w:gridCol w:w="98"/>
        <w:gridCol w:w="195"/>
        <w:gridCol w:w="89"/>
        <w:gridCol w:w="425"/>
        <w:gridCol w:w="567"/>
        <w:gridCol w:w="18"/>
      </w:tblGrid>
      <w:tr w:rsidR="00077DB4" w:rsidTr="00C92714">
        <w:trPr>
          <w:gridAfter w:val="2"/>
          <w:wAfter w:w="585" w:type="dxa"/>
        </w:trPr>
        <w:tc>
          <w:tcPr>
            <w:tcW w:w="212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3"/>
          </w:tcPr>
          <w:p w:rsidR="00077DB4" w:rsidRPr="00C9271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C9271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C9271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1.730,00 zł.</w:t>
            </w:r>
          </w:p>
        </w:tc>
        <w:tc>
          <w:tcPr>
            <w:tcW w:w="850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5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1.730,33 zł.</w:t>
            </w:r>
          </w:p>
        </w:tc>
        <w:tc>
          <w:tcPr>
            <w:tcW w:w="425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5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100,02 %</w:t>
            </w:r>
          </w:p>
        </w:tc>
      </w:tr>
      <w:tr w:rsidR="00077DB4" w:rsidRPr="00BE1EB1" w:rsidTr="00C92714">
        <w:trPr>
          <w:gridAfter w:val="4"/>
          <w:wAfter w:w="1099" w:type="dxa"/>
        </w:trPr>
        <w:tc>
          <w:tcPr>
            <w:tcW w:w="6805" w:type="dxa"/>
            <w:gridSpan w:val="11"/>
          </w:tcPr>
          <w:p w:rsidR="00077DB4" w:rsidRPr="00BE1EB1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BE1EB1">
              <w:rPr>
                <w:sz w:val="20"/>
              </w:rPr>
              <w:t xml:space="preserve">Jest to </w:t>
            </w:r>
            <w:r>
              <w:rPr>
                <w:sz w:val="20"/>
              </w:rPr>
              <w:t>odszkodowanie z tytułu uszkodzenia ubezpieczonego mienia</w:t>
            </w:r>
            <w:r w:rsidRPr="00BE1EB1">
              <w:rPr>
                <w:sz w:val="20"/>
              </w:rPr>
              <w:t>.</w:t>
            </w:r>
          </w:p>
        </w:tc>
        <w:tc>
          <w:tcPr>
            <w:tcW w:w="353" w:type="dxa"/>
          </w:tcPr>
          <w:p w:rsidR="00077DB4" w:rsidRPr="00BE1EB1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5"/>
          </w:tcPr>
          <w:p w:rsidR="00077DB4" w:rsidRPr="00BE1EB1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C92714">
        <w:trPr>
          <w:gridAfter w:val="2"/>
          <w:wAfter w:w="585" w:type="dxa"/>
        </w:trPr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3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559" w:type="dxa"/>
            <w:gridSpan w:val="2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175.780,00 zł.</w:t>
            </w:r>
          </w:p>
        </w:tc>
        <w:tc>
          <w:tcPr>
            <w:tcW w:w="850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60" w:type="dxa"/>
            <w:gridSpan w:val="5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172.754,23 zł.</w:t>
            </w:r>
          </w:p>
        </w:tc>
        <w:tc>
          <w:tcPr>
            <w:tcW w:w="425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5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98,28 %</w:t>
            </w:r>
          </w:p>
        </w:tc>
      </w:tr>
      <w:tr w:rsidR="00077DB4" w:rsidRPr="009A1107" w:rsidTr="00C92714">
        <w:trPr>
          <w:gridAfter w:val="3"/>
          <w:wAfter w:w="1010" w:type="dxa"/>
        </w:trPr>
        <w:tc>
          <w:tcPr>
            <w:tcW w:w="212" w:type="dxa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6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382" w:type="dxa"/>
            <w:gridSpan w:val="3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3B5705">
              <w:rPr>
                <w:sz w:val="22"/>
              </w:rPr>
              <w:t>zakup odzieży i środków bhp</w:t>
            </w:r>
          </w:p>
        </w:tc>
        <w:tc>
          <w:tcPr>
            <w:tcW w:w="1559" w:type="dxa"/>
            <w:gridSpan w:val="3"/>
          </w:tcPr>
          <w:p w:rsidR="00077DB4" w:rsidRPr="003B5705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10.950,00</w:t>
            </w:r>
          </w:p>
        </w:tc>
        <w:tc>
          <w:tcPr>
            <w:tcW w:w="1701" w:type="dxa"/>
            <w:gridSpan w:val="6"/>
          </w:tcPr>
          <w:p w:rsidR="00077DB4" w:rsidRPr="003B5705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9.867,59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90,11</w:t>
            </w:r>
          </w:p>
        </w:tc>
      </w:tr>
      <w:tr w:rsidR="00077DB4" w:rsidRPr="00C14CA3" w:rsidTr="00FF389A">
        <w:tc>
          <w:tcPr>
            <w:tcW w:w="354" w:type="dxa"/>
            <w:gridSpan w:val="2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 xml:space="preserve">Fundusz sołecki Sołectwa </w:t>
            </w:r>
            <w:r>
              <w:rPr>
                <w:sz w:val="14"/>
                <w:szCs w:val="14"/>
              </w:rPr>
              <w:t>Sypniewo</w:t>
            </w:r>
          </w:p>
        </w:tc>
        <w:tc>
          <w:tcPr>
            <w:tcW w:w="1559" w:type="dxa"/>
            <w:gridSpan w:val="3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1.000,00</w:t>
            </w:r>
          </w:p>
        </w:tc>
        <w:tc>
          <w:tcPr>
            <w:tcW w:w="1294" w:type="dxa"/>
            <w:gridSpan w:val="5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077DB4" w:rsidRPr="00C14CA3" w:rsidTr="00831A01">
        <w:tc>
          <w:tcPr>
            <w:tcW w:w="354" w:type="dxa"/>
            <w:gridSpan w:val="2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090" w:type="dxa"/>
            <w:gridSpan w:val="19"/>
          </w:tcPr>
          <w:p w:rsidR="00077DB4" w:rsidRPr="00C14CA3" w:rsidRDefault="00077DB4" w:rsidP="00831A0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Realizacja planu wydatków w zakresie zakupu odzieży i środków bhp następowała zgodnie z zapotrzebowaniem. Wydatek </w:t>
            </w:r>
            <w:r>
              <w:rPr>
                <w:sz w:val="18"/>
                <w:szCs w:val="18"/>
              </w:rPr>
              <w:lastRenderedPageBreak/>
              <w:t>w ramach funduszu sołeckiego wykonany w 100%.</w:t>
            </w:r>
          </w:p>
        </w:tc>
      </w:tr>
      <w:tr w:rsidR="00077DB4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ekwiwalent dla strażaków</w:t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15.400,00</w:t>
            </w:r>
          </w:p>
        </w:tc>
        <w:tc>
          <w:tcPr>
            <w:tcW w:w="1701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15.372,30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99,82</w:t>
            </w:r>
          </w:p>
        </w:tc>
      </w:tr>
      <w:tr w:rsidR="00077DB4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umowy zlecenie</w:t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16.150,00</w:t>
            </w:r>
          </w:p>
        </w:tc>
        <w:tc>
          <w:tcPr>
            <w:tcW w:w="1701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15.992,10</w:t>
            </w:r>
          </w:p>
        </w:tc>
        <w:tc>
          <w:tcPr>
            <w:tcW w:w="1276" w:type="dxa"/>
            <w:gridSpan w:val="4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99,02</w:t>
            </w:r>
          </w:p>
        </w:tc>
      </w:tr>
      <w:tr w:rsidR="00077DB4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materiałów i wyposażenia</w:t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73.080,00</w:t>
            </w:r>
          </w:p>
        </w:tc>
        <w:tc>
          <w:tcPr>
            <w:tcW w:w="1701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72.998,04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99,88</w:t>
            </w:r>
          </w:p>
        </w:tc>
      </w:tr>
      <w:tr w:rsidR="00077DB4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paliwo </w:t>
            </w:r>
          </w:p>
        </w:tc>
        <w:tc>
          <w:tcPr>
            <w:tcW w:w="1559" w:type="dxa"/>
            <w:gridSpan w:val="3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41.711,02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węgiel</w:t>
            </w:r>
          </w:p>
        </w:tc>
        <w:tc>
          <w:tcPr>
            <w:tcW w:w="1559" w:type="dxa"/>
            <w:gridSpan w:val="3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7.700,00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związane z organizacja zawodów pożarniczych</w:t>
            </w:r>
          </w:p>
        </w:tc>
        <w:tc>
          <w:tcPr>
            <w:tcW w:w="1559" w:type="dxa"/>
            <w:gridSpan w:val="3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4.226,91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do bieżących remontów</w:t>
            </w:r>
          </w:p>
        </w:tc>
        <w:tc>
          <w:tcPr>
            <w:tcW w:w="1559" w:type="dxa"/>
            <w:gridSpan w:val="3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4.666,89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materiały do bieżącej naprawy sprzętu </w:t>
            </w:r>
            <w:proofErr w:type="spellStart"/>
            <w:r w:rsidRPr="00C14CA3">
              <w:rPr>
                <w:sz w:val="18"/>
                <w:szCs w:val="18"/>
              </w:rPr>
              <w:t>p.poż</w:t>
            </w:r>
            <w:proofErr w:type="spellEnd"/>
            <w:r w:rsidRPr="00C14CA3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5.569,75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do bieżącej obsługi jednostek OSP</w:t>
            </w:r>
          </w:p>
        </w:tc>
        <w:tc>
          <w:tcPr>
            <w:tcW w:w="1559" w:type="dxa"/>
            <w:gridSpan w:val="3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1.050,42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 xml:space="preserve">- sprzęt </w:t>
            </w:r>
            <w:proofErr w:type="spellStart"/>
            <w:r w:rsidRPr="00C14CA3">
              <w:rPr>
                <w:sz w:val="18"/>
                <w:szCs w:val="18"/>
              </w:rPr>
              <w:t>p.poż</w:t>
            </w:r>
            <w:proofErr w:type="spellEnd"/>
            <w:r w:rsidRPr="00C14CA3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6.003,55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dresy</w:t>
            </w:r>
          </w:p>
        </w:tc>
        <w:tc>
          <w:tcPr>
            <w:tcW w:w="1559" w:type="dxa"/>
            <w:gridSpan w:val="3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1.074,00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C14CA3">
              <w:rPr>
                <w:sz w:val="18"/>
                <w:szCs w:val="18"/>
              </w:rPr>
              <w:t>- materiały budowlane</w:t>
            </w:r>
          </w:p>
        </w:tc>
        <w:tc>
          <w:tcPr>
            <w:tcW w:w="1559" w:type="dxa"/>
            <w:gridSpan w:val="3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C14CA3">
              <w:rPr>
                <w:bCs/>
                <w:color w:val="000000"/>
                <w:sz w:val="18"/>
                <w:szCs w:val="18"/>
              </w:rPr>
              <w:t>994,90</w:t>
            </w:r>
          </w:p>
        </w:tc>
        <w:tc>
          <w:tcPr>
            <w:tcW w:w="1276" w:type="dxa"/>
            <w:gridSpan w:val="4"/>
          </w:tcPr>
          <w:p w:rsidR="00077DB4" w:rsidRPr="00C14CA3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C14CA3" w:rsidTr="00FF389A">
        <w:tc>
          <w:tcPr>
            <w:tcW w:w="354" w:type="dxa"/>
            <w:gridSpan w:val="2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-</w:t>
            </w:r>
          </w:p>
        </w:tc>
        <w:tc>
          <w:tcPr>
            <w:tcW w:w="4253" w:type="dxa"/>
            <w:gridSpan w:val="4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Fundusz sołecki Sołectwa Zakrzewek</w:t>
            </w:r>
          </w:p>
        </w:tc>
        <w:tc>
          <w:tcPr>
            <w:tcW w:w="1559" w:type="dxa"/>
            <w:gridSpan w:val="3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6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 w:rsidRPr="00C14CA3">
              <w:rPr>
                <w:sz w:val="14"/>
                <w:szCs w:val="14"/>
              </w:rPr>
              <w:t>994,90</w:t>
            </w:r>
          </w:p>
        </w:tc>
        <w:tc>
          <w:tcPr>
            <w:tcW w:w="1294" w:type="dxa"/>
            <w:gridSpan w:val="5"/>
          </w:tcPr>
          <w:p w:rsidR="00077DB4" w:rsidRPr="00C14CA3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077DB4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energia elektryczna</w:t>
            </w:r>
            <w:r>
              <w:rPr>
                <w:sz w:val="22"/>
              </w:rPr>
              <w:t xml:space="preserve"> i woda</w:t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13.700,00</w:t>
            </w:r>
          </w:p>
        </w:tc>
        <w:tc>
          <w:tcPr>
            <w:tcW w:w="1701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13.635,55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99,52</w:t>
            </w:r>
          </w:p>
        </w:tc>
      </w:tr>
      <w:tr w:rsidR="00077DB4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 w:rsidP="0012746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usługi remontowe (remont sprzętu </w:t>
            </w:r>
            <w:proofErr w:type="spellStart"/>
            <w:r>
              <w:rPr>
                <w:sz w:val="22"/>
              </w:rPr>
              <w:t>p.poż</w:t>
            </w:r>
            <w:proofErr w:type="spellEnd"/>
            <w:r>
              <w:rPr>
                <w:sz w:val="22"/>
              </w:rPr>
              <w:t>., komputera, dachu)</w:t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8.180,00</w:t>
            </w:r>
          </w:p>
        </w:tc>
        <w:tc>
          <w:tcPr>
            <w:tcW w:w="1701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8.083,78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98,82</w:t>
            </w:r>
          </w:p>
        </w:tc>
      </w:tr>
      <w:tr w:rsidR="00077DB4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badania lekarskie</w:t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1.370,00</w:t>
            </w:r>
          </w:p>
        </w:tc>
        <w:tc>
          <w:tcPr>
            <w:tcW w:w="1701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1.270,00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92,70</w:t>
            </w:r>
          </w:p>
        </w:tc>
      </w:tr>
      <w:tr w:rsidR="00077DB4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pozostałe usługi</w:t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8.950,00</w:t>
            </w:r>
          </w:p>
        </w:tc>
        <w:tc>
          <w:tcPr>
            <w:tcW w:w="1701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7.654,28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85,52</w:t>
            </w: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przeglądy samochodów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2.999,07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składowanie odpadów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93,27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przegląd budynków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1.907,50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kalibracja detektora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298,89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wymiana dowodów rejestracyjnych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147,00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 xml:space="preserve">- napraw sprzętu </w:t>
            </w:r>
            <w:proofErr w:type="spellStart"/>
            <w:r w:rsidRPr="00127468">
              <w:rPr>
                <w:sz w:val="18"/>
                <w:szCs w:val="18"/>
              </w:rPr>
              <w:t>p.poż</w:t>
            </w:r>
            <w:proofErr w:type="spellEnd"/>
            <w:r w:rsidRPr="00127468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wykonanie przyłącza wody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655,18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transport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452C2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608,00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wpisowe na zawody strażackie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usługa gastronomiczna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343,40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usługi kominiarskie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270,60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5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127468">
              <w:rPr>
                <w:sz w:val="18"/>
                <w:szCs w:val="18"/>
              </w:rPr>
              <w:t>- koszty wysyłki</w:t>
            </w:r>
          </w:p>
        </w:tc>
        <w:tc>
          <w:tcPr>
            <w:tcW w:w="1559" w:type="dxa"/>
            <w:gridSpan w:val="3"/>
          </w:tcPr>
          <w:p w:rsidR="00077DB4" w:rsidRPr="00127468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077DB4" w:rsidRPr="00127468" w:rsidRDefault="00077DB4" w:rsidP="00127468">
            <w:pPr>
              <w:jc w:val="right"/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27468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43,37</w:t>
            </w:r>
          </w:p>
        </w:tc>
        <w:tc>
          <w:tcPr>
            <w:tcW w:w="1276" w:type="dxa"/>
            <w:gridSpan w:val="4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127468" w:rsidTr="00831A01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12746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8"/>
          </w:tcPr>
          <w:p w:rsidR="00077DB4" w:rsidRPr="00127468" w:rsidRDefault="00077DB4" w:rsidP="00831A0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Realizacja planu wydatków w zakresie usług pozostałych realizowana była zgodnie z zapotrzebowaniem. </w:t>
            </w:r>
          </w:p>
        </w:tc>
      </w:tr>
      <w:tr w:rsidR="00077DB4" w:rsidTr="00127468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dostęp do Internetu</w:t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2.120,00</w:t>
            </w:r>
          </w:p>
        </w:tc>
        <w:tc>
          <w:tcPr>
            <w:tcW w:w="1701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2.115,72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99,80</w:t>
            </w:r>
          </w:p>
        </w:tc>
      </w:tr>
      <w:tr w:rsidR="00077DB4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rozmowy komórkowe</w:t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1.120,00</w:t>
            </w:r>
          </w:p>
        </w:tc>
        <w:tc>
          <w:tcPr>
            <w:tcW w:w="1701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1.052,97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94,02</w:t>
            </w:r>
          </w:p>
        </w:tc>
      </w:tr>
      <w:tr w:rsidR="00077DB4" w:rsidTr="00831A01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Pr="00355082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8"/>
          </w:tcPr>
          <w:p w:rsidR="00077DB4" w:rsidRPr="00355082" w:rsidRDefault="00077DB4" w:rsidP="00831A01">
            <w:pPr>
              <w:rPr>
                <w:sz w:val="18"/>
                <w:szCs w:val="18"/>
              </w:rPr>
            </w:pPr>
            <w:r w:rsidRPr="00355082">
              <w:rPr>
                <w:sz w:val="18"/>
                <w:szCs w:val="18"/>
              </w:rPr>
              <w:t>W przypadku opłat telefonicznych zastosowanie nowych planów taryfowych poskutkowało częściowym obniżeniem wydatkowanych środków.</w:t>
            </w:r>
          </w:p>
        </w:tc>
      </w:tr>
      <w:tr w:rsidR="00077DB4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ubezpieczenie strażaków i pojazdów strażackich</w:t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20.300,00</w:t>
            </w:r>
          </w:p>
        </w:tc>
        <w:tc>
          <w:tcPr>
            <w:tcW w:w="1701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20.252,70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99,77</w:t>
            </w:r>
          </w:p>
        </w:tc>
      </w:tr>
      <w:tr w:rsidR="00077DB4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 w:rsidRPr="003B5705">
              <w:rPr>
                <w:sz w:val="22"/>
              </w:rPr>
              <w:t>szkolenia</w:t>
            </w:r>
            <w:r w:rsidRPr="003B5705">
              <w:rPr>
                <w:sz w:val="22"/>
              </w:rPr>
              <w:tab/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960,00</w:t>
            </w:r>
          </w:p>
        </w:tc>
        <w:tc>
          <w:tcPr>
            <w:tcW w:w="1701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960,00</w:t>
            </w:r>
          </w:p>
        </w:tc>
        <w:tc>
          <w:tcPr>
            <w:tcW w:w="1276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FF389A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Pr="003B5705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 w:rsidRPr="00C92714">
              <w:rPr>
                <w:sz w:val="22"/>
              </w:rPr>
              <w:t>otacje celowe z budżetu na finansowanie lub dofinansowanie kosztów</w:t>
            </w:r>
            <w:r>
              <w:rPr>
                <w:sz w:val="22"/>
              </w:rPr>
              <w:t xml:space="preserve"> </w:t>
            </w:r>
            <w:r w:rsidRPr="00C92714">
              <w:rPr>
                <w:sz w:val="22"/>
              </w:rPr>
              <w:t>realizacji inwestycji i zakupów inwestycyjnych jednostek nie zaliczanych</w:t>
            </w:r>
            <w:r>
              <w:rPr>
                <w:sz w:val="22"/>
              </w:rPr>
              <w:t xml:space="preserve"> </w:t>
            </w:r>
            <w:r w:rsidRPr="00C92714">
              <w:rPr>
                <w:sz w:val="22"/>
              </w:rPr>
              <w:t>do sektora finansów publicznych</w:t>
            </w:r>
          </w:p>
        </w:tc>
        <w:tc>
          <w:tcPr>
            <w:tcW w:w="1559" w:type="dxa"/>
            <w:gridSpan w:val="3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701" w:type="dxa"/>
            <w:gridSpan w:val="6"/>
          </w:tcPr>
          <w:p w:rsidR="00077DB4" w:rsidRPr="003B5705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3.499,20</w:t>
            </w:r>
          </w:p>
        </w:tc>
        <w:tc>
          <w:tcPr>
            <w:tcW w:w="1276" w:type="dxa"/>
            <w:gridSpan w:val="4"/>
          </w:tcPr>
          <w:p w:rsidR="00077DB4" w:rsidRPr="003B5705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97,98</w:t>
            </w:r>
          </w:p>
        </w:tc>
      </w:tr>
      <w:tr w:rsidR="00077DB4" w:rsidRPr="003C182A" w:rsidTr="00FF389A">
        <w:trPr>
          <w:gridAfter w:val="1"/>
          <w:wAfter w:w="18" w:type="dxa"/>
          <w:trHeight w:val="51"/>
        </w:trPr>
        <w:tc>
          <w:tcPr>
            <w:tcW w:w="354" w:type="dxa"/>
            <w:gridSpan w:val="2"/>
          </w:tcPr>
          <w:p w:rsidR="00077DB4" w:rsidRPr="003C182A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5"/>
          </w:tcPr>
          <w:p w:rsidR="00077DB4" w:rsidRPr="003C182A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3C182A">
              <w:rPr>
                <w:sz w:val="16"/>
                <w:szCs w:val="16"/>
              </w:rPr>
              <w:t>- zestaw hydrauliczny z nożyco - rozpierakiem dla OSP Sypniewo</w:t>
            </w:r>
          </w:p>
        </w:tc>
        <w:tc>
          <w:tcPr>
            <w:tcW w:w="1559" w:type="dxa"/>
            <w:gridSpan w:val="3"/>
          </w:tcPr>
          <w:p w:rsidR="00077DB4" w:rsidRPr="003C182A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3C182A">
              <w:rPr>
                <w:sz w:val="16"/>
                <w:szCs w:val="16"/>
              </w:rPr>
              <w:t>3.500,00</w:t>
            </w:r>
          </w:p>
        </w:tc>
        <w:tc>
          <w:tcPr>
            <w:tcW w:w="1701" w:type="dxa"/>
            <w:gridSpan w:val="6"/>
          </w:tcPr>
          <w:p w:rsidR="00077DB4" w:rsidRPr="003C182A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3C182A">
              <w:rPr>
                <w:sz w:val="16"/>
                <w:szCs w:val="16"/>
              </w:rPr>
              <w:t>3.499,20</w:t>
            </w:r>
          </w:p>
        </w:tc>
        <w:tc>
          <w:tcPr>
            <w:tcW w:w="1276" w:type="dxa"/>
            <w:gridSpan w:val="4"/>
          </w:tcPr>
          <w:p w:rsidR="00077DB4" w:rsidRPr="003C182A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3C182A">
              <w:rPr>
                <w:sz w:val="16"/>
                <w:szCs w:val="16"/>
              </w:rPr>
              <w:t>97,98</w:t>
            </w:r>
          </w:p>
        </w:tc>
      </w:tr>
    </w:tbl>
    <w:p w:rsidR="00355082" w:rsidRDefault="00355082" w:rsidP="00AB1720">
      <w:pPr>
        <w:pStyle w:val="Nagwek2"/>
        <w:spacing w:after="120" w:line="240" w:lineRule="auto"/>
      </w:pPr>
    </w:p>
    <w:p w:rsidR="00077DB4" w:rsidRPr="003F5AE7" w:rsidRDefault="00077DB4" w:rsidP="00AB1720">
      <w:pPr>
        <w:pStyle w:val="Nagwek2"/>
        <w:spacing w:after="120" w:line="240" w:lineRule="auto"/>
      </w:pPr>
      <w:r>
        <w:t>Rozdział 75414 - Obrona cywilna</w:t>
      </w:r>
    </w:p>
    <w:tbl>
      <w:tblPr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275"/>
        <w:gridCol w:w="142"/>
        <w:gridCol w:w="142"/>
        <w:gridCol w:w="584"/>
        <w:gridCol w:w="855"/>
        <w:gridCol w:w="120"/>
        <w:gridCol w:w="567"/>
        <w:gridCol w:w="567"/>
        <w:gridCol w:w="469"/>
        <w:gridCol w:w="98"/>
        <w:gridCol w:w="709"/>
        <w:gridCol w:w="567"/>
        <w:gridCol w:w="18"/>
      </w:tblGrid>
      <w:tr w:rsidR="00077DB4" w:rsidTr="007F1821">
        <w:trPr>
          <w:gridAfter w:val="2"/>
          <w:wAfter w:w="585" w:type="dxa"/>
        </w:trPr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5524">
              <w:rPr>
                <w:u w:val="single"/>
              </w:rPr>
              <w:t>na plan</w:t>
            </w:r>
          </w:p>
        </w:tc>
        <w:tc>
          <w:tcPr>
            <w:tcW w:w="1417" w:type="dxa"/>
            <w:gridSpan w:val="2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5.400,00 zł.</w:t>
            </w:r>
          </w:p>
        </w:tc>
        <w:tc>
          <w:tcPr>
            <w:tcW w:w="726" w:type="dxa"/>
            <w:gridSpan w:val="2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3"/>
          </w:tcPr>
          <w:p w:rsidR="00077DB4" w:rsidRDefault="00077DB4" w:rsidP="00A95A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5.396,34 zł.</w:t>
            </w:r>
          </w:p>
        </w:tc>
        <w:tc>
          <w:tcPr>
            <w:tcW w:w="567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99,93 %</w:t>
            </w:r>
          </w:p>
        </w:tc>
      </w:tr>
      <w:tr w:rsidR="00077DB4" w:rsidRPr="009A1107" w:rsidTr="007F1821">
        <w:tc>
          <w:tcPr>
            <w:tcW w:w="212" w:type="dxa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23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077DB4" w:rsidRPr="009A1107" w:rsidRDefault="00077DB4" w:rsidP="003F5AE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RPr="007F1821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materiały </w:t>
            </w:r>
          </w:p>
        </w:tc>
        <w:tc>
          <w:tcPr>
            <w:tcW w:w="1559" w:type="dxa"/>
            <w:gridSpan w:val="3"/>
          </w:tcPr>
          <w:p w:rsidR="00077DB4" w:rsidRDefault="00077DB4" w:rsidP="00C9271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4.720,00</w:t>
            </w:r>
          </w:p>
        </w:tc>
        <w:tc>
          <w:tcPr>
            <w:tcW w:w="1701" w:type="dxa"/>
            <w:gridSpan w:val="4"/>
          </w:tcPr>
          <w:p w:rsidR="00077DB4" w:rsidRPr="007F1821" w:rsidRDefault="00077DB4" w:rsidP="008A4D9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7F1821">
              <w:rPr>
                <w:color w:val="000000"/>
              </w:rPr>
              <w:t>3.717,64</w:t>
            </w:r>
          </w:p>
        </w:tc>
        <w:tc>
          <w:tcPr>
            <w:tcW w:w="1276" w:type="dxa"/>
            <w:gridSpan w:val="2"/>
          </w:tcPr>
          <w:p w:rsidR="00077DB4" w:rsidRPr="007F1821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7F1821">
              <w:rPr>
                <w:color w:val="000000"/>
              </w:rPr>
              <w:t>78,76</w:t>
            </w:r>
          </w:p>
        </w:tc>
      </w:tr>
      <w:tr w:rsidR="00077DB4" w:rsidRPr="00831A01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14"/>
          </w:tcPr>
          <w:p w:rsidR="00077DB4" w:rsidRPr="007F1821" w:rsidRDefault="00077DB4" w:rsidP="007F1821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Realizacja planu wydatkó</w:t>
            </w:r>
            <w:r w:rsidRPr="007F1821">
              <w:rPr>
                <w:color w:val="000000"/>
                <w:sz w:val="20"/>
              </w:rPr>
              <w:t xml:space="preserve">w na poziomie 78,76% wynika z faktu poniesienia mniejszych </w:t>
            </w:r>
            <w:r>
              <w:rPr>
                <w:color w:val="000000"/>
                <w:sz w:val="20"/>
              </w:rPr>
              <w:t>kosztów na organizację</w:t>
            </w:r>
            <w:r w:rsidRPr="007F1821">
              <w:rPr>
                <w:color w:val="000000"/>
                <w:sz w:val="20"/>
              </w:rPr>
              <w:t xml:space="preserve"> konkursu z wiedzy z zakresu obrony cywilnej.</w:t>
            </w:r>
          </w:p>
        </w:tc>
      </w:tr>
      <w:tr w:rsidR="00077DB4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usługi materialne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680,00</w:t>
            </w:r>
          </w:p>
        </w:tc>
        <w:tc>
          <w:tcPr>
            <w:tcW w:w="1701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678,70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99,81</w:t>
            </w:r>
          </w:p>
        </w:tc>
      </w:tr>
      <w:tr w:rsidR="00077DB4" w:rsidTr="007F1821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energia</w:t>
            </w:r>
          </w:p>
        </w:tc>
        <w:tc>
          <w:tcPr>
            <w:tcW w:w="1559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701" w:type="dxa"/>
            <w:gridSpan w:val="4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1.000,00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</w:tbl>
    <w:p w:rsidR="00077DB4" w:rsidRDefault="00077DB4" w:rsidP="001C49E2">
      <w:pPr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</w:p>
    <w:p w:rsidR="00355082" w:rsidRDefault="00355082" w:rsidP="001C49E2">
      <w:pPr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</w:p>
    <w:p w:rsidR="00355082" w:rsidRDefault="00355082" w:rsidP="001C49E2">
      <w:pPr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</w:p>
    <w:p w:rsidR="00355082" w:rsidRDefault="00355082" w:rsidP="001C49E2">
      <w:pPr>
        <w:autoSpaceDE w:val="0"/>
        <w:autoSpaceDN w:val="0"/>
        <w:adjustRightInd w:val="0"/>
        <w:jc w:val="both"/>
        <w:rPr>
          <w:b/>
          <w:sz w:val="28"/>
          <w:szCs w:val="28"/>
          <w:u w:val="double"/>
        </w:rPr>
      </w:pPr>
    </w:p>
    <w:p w:rsidR="00077DB4" w:rsidRPr="001C49E2" w:rsidRDefault="00077DB4" w:rsidP="001C49E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double"/>
        </w:rPr>
      </w:pPr>
      <w:r w:rsidRPr="00561EB4">
        <w:rPr>
          <w:b/>
          <w:sz w:val="28"/>
          <w:szCs w:val="28"/>
          <w:u w:val="double"/>
        </w:rPr>
        <w:lastRenderedPageBreak/>
        <w:t xml:space="preserve">DZIAŁ 756 – </w:t>
      </w:r>
      <w:r w:rsidRPr="001C49E2">
        <w:rPr>
          <w:b/>
          <w:bCs/>
          <w:sz w:val="28"/>
          <w:szCs w:val="28"/>
          <w:u w:val="double"/>
        </w:rPr>
        <w:t>DOCHODY OD OSÓB PRAWNYCH, OD OSÓB FIZYCZNYCH I OD INNYCH JEDNOSTEK NIEPOSIADAJĄCYCH OSOBOWOŚCI PRAWNEJ ORAZ WYDATKI ZWIĄZANE Z ICH POBOREM</w:t>
      </w:r>
    </w:p>
    <w:p w:rsidR="00077DB4" w:rsidRPr="00DA3BE9" w:rsidRDefault="00077DB4" w:rsidP="004F219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16"/>
        <w:gridCol w:w="452"/>
        <w:gridCol w:w="1187"/>
      </w:tblGrid>
      <w:tr w:rsidR="00077DB4" w:rsidTr="00062D5A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C978AE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701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9.414.149,00 zł.</w:t>
            </w:r>
          </w:p>
        </w:tc>
        <w:tc>
          <w:tcPr>
            <w:tcW w:w="726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9.671.494,99 zł.</w:t>
            </w:r>
          </w:p>
        </w:tc>
        <w:tc>
          <w:tcPr>
            <w:tcW w:w="45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102,73 %</w:t>
            </w:r>
          </w:p>
        </w:tc>
      </w:tr>
    </w:tbl>
    <w:p w:rsidR="00077DB4" w:rsidRPr="00355082" w:rsidRDefault="00077DB4" w:rsidP="00355082"/>
    <w:p w:rsidR="00077DB4" w:rsidRDefault="00077DB4">
      <w:pPr>
        <w:spacing w:after="120"/>
        <w:jc w:val="both"/>
        <w:rPr>
          <w:sz w:val="24"/>
        </w:rPr>
      </w:pPr>
      <w:r>
        <w:rPr>
          <w:b/>
          <w:sz w:val="24"/>
          <w:u w:val="single"/>
        </w:rPr>
        <w:t>Rozdział 75601 – Wpływy z podatku dochodowego od osób fizycznych.</w:t>
      </w:r>
      <w:r>
        <w:rPr>
          <w:sz w:val="24"/>
        </w:rPr>
        <w:t xml:space="preserve"> </w:t>
      </w:r>
    </w:p>
    <w:p w:rsidR="00077DB4" w:rsidRPr="00BB3873" w:rsidRDefault="00077DB4" w:rsidP="00BB3873"/>
    <w:tbl>
      <w:tblPr>
        <w:tblW w:w="91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816"/>
        <w:gridCol w:w="452"/>
        <w:gridCol w:w="1067"/>
        <w:gridCol w:w="371"/>
      </w:tblGrid>
      <w:tr w:rsidR="00077DB4">
        <w:trPr>
          <w:gridAfter w:val="1"/>
          <w:wAfter w:w="371" w:type="dxa"/>
        </w:trPr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C978AE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417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4.502,00 zł.</w:t>
            </w:r>
          </w:p>
        </w:tc>
        <w:tc>
          <w:tcPr>
            <w:tcW w:w="726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4.844,84 zł.</w:t>
            </w:r>
          </w:p>
        </w:tc>
        <w:tc>
          <w:tcPr>
            <w:tcW w:w="45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107,62 %</w:t>
            </w:r>
          </w:p>
        </w:tc>
      </w:tr>
      <w:tr w:rsidR="00077DB4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8968" w:type="dxa"/>
            <w:gridSpan w:val="8"/>
          </w:tcPr>
          <w:p w:rsidR="00077DB4" w:rsidRPr="00062D5A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062D5A">
              <w:rPr>
                <w:sz w:val="20"/>
              </w:rPr>
              <w:t>Jest to podatek od działalności gospodarczej opłacanej w formie karty podatkowej otrzymywany z urzędów skarbowych oraz odsetki od nieterminowych wpłat.</w:t>
            </w:r>
          </w:p>
        </w:tc>
      </w:tr>
    </w:tbl>
    <w:p w:rsidR="00077DB4" w:rsidRDefault="00077DB4" w:rsidP="00527059">
      <w:pPr>
        <w:autoSpaceDE w:val="0"/>
        <w:autoSpaceDN w:val="0"/>
        <w:adjustRightInd w:val="0"/>
        <w:jc w:val="both"/>
        <w:rPr>
          <w:b/>
          <w:sz w:val="24"/>
          <w:u w:val="single"/>
        </w:rPr>
      </w:pPr>
    </w:p>
    <w:p w:rsidR="00077DB4" w:rsidRPr="00527059" w:rsidRDefault="00077DB4" w:rsidP="00527059">
      <w:pPr>
        <w:autoSpaceDE w:val="0"/>
        <w:autoSpaceDN w:val="0"/>
        <w:adjustRightInd w:val="0"/>
        <w:jc w:val="both"/>
        <w:rPr>
          <w:rFonts w:ascii="Humnst777PL-Roman" w:hAnsi="Humnst777PL-Roman" w:cs="Humnst777PL-Roman"/>
          <w:sz w:val="18"/>
          <w:szCs w:val="18"/>
        </w:rPr>
      </w:pPr>
      <w:r>
        <w:rPr>
          <w:b/>
          <w:sz w:val="24"/>
          <w:u w:val="single"/>
        </w:rPr>
        <w:t xml:space="preserve">Rozdział 75615 – </w:t>
      </w:r>
      <w:r w:rsidRPr="00527059">
        <w:rPr>
          <w:b/>
          <w:sz w:val="24"/>
          <w:u w:val="single"/>
        </w:rPr>
        <w:t>Wpływy z podatku rolnego, podatku leśnego, podatku od czynności cywilnoprawnych, podatków i opłat lokalnych od osób prawnych i innych jednostek organizacyjnych</w:t>
      </w:r>
    </w:p>
    <w:p w:rsidR="00077DB4" w:rsidRPr="00DA3BE9" w:rsidRDefault="00077DB4" w:rsidP="001C49E2">
      <w:pPr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843"/>
        <w:gridCol w:w="709"/>
        <w:gridCol w:w="1833"/>
        <w:gridCol w:w="452"/>
        <w:gridCol w:w="1187"/>
      </w:tblGrid>
      <w:tr w:rsidR="00077DB4" w:rsidTr="009C7F7B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C978AE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843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2.119.816,00 zł.</w:t>
            </w:r>
          </w:p>
        </w:tc>
        <w:tc>
          <w:tcPr>
            <w:tcW w:w="709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33" w:type="dxa"/>
          </w:tcPr>
          <w:p w:rsidR="00077DB4" w:rsidRDefault="00077DB4" w:rsidP="0052705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2.379.916,70 zł.</w:t>
            </w:r>
          </w:p>
        </w:tc>
        <w:tc>
          <w:tcPr>
            <w:tcW w:w="45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112,27 %</w:t>
            </w:r>
          </w:p>
        </w:tc>
      </w:tr>
      <w:tr w:rsidR="00077DB4" w:rsidTr="009C7F7B">
        <w:tc>
          <w:tcPr>
            <w:tcW w:w="21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077DB4" w:rsidRPr="0018327B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077DB4" w:rsidRPr="00C978AE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077DB4" w:rsidRDefault="00077DB4" w:rsidP="00BB387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09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33" w:type="dxa"/>
          </w:tcPr>
          <w:p w:rsidR="00077DB4" w:rsidRDefault="00077DB4" w:rsidP="0052705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</w:tcPr>
          <w:p w:rsidR="00077DB4" w:rsidRDefault="00077DB4" w:rsidP="00417AC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</w:tbl>
    <w:p w:rsidR="00077DB4" w:rsidRPr="00896469" w:rsidRDefault="00077DB4" w:rsidP="00896469">
      <w:pPr>
        <w:spacing w:after="240" w:line="360" w:lineRule="auto"/>
        <w:jc w:val="center"/>
        <w:rPr>
          <w:sz w:val="24"/>
        </w:rPr>
      </w:pPr>
      <w:r w:rsidRPr="004B6D93">
        <w:rPr>
          <w:sz w:val="24"/>
        </w:rPr>
        <w:object w:dxaOrig="9092" w:dyaOrig="4539">
          <v:shape id="_x0000_i1036" type="#_x0000_t75" style="width:450.25pt;height:227.15pt" o:ole="" fillcolor="window">
            <v:imagedata r:id="rId30" o:title=""/>
          </v:shape>
          <o:OLEObject Type="Embed" ProgID="Excel.Sheet.8" ShapeID="_x0000_i1036" DrawAspect="Content" ObjectID="_1425965876" r:id="rId31"/>
        </w:object>
      </w:r>
    </w:p>
    <w:p w:rsidR="00077DB4" w:rsidRDefault="00077DB4" w:rsidP="009146A3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077DB4" w:rsidRPr="009146A3" w:rsidRDefault="00077DB4" w:rsidP="009146A3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9146A3">
        <w:rPr>
          <w:b/>
          <w:sz w:val="24"/>
          <w:szCs w:val="24"/>
          <w:u w:val="single"/>
        </w:rPr>
        <w:t xml:space="preserve">Rozdział 75616 – Wpływy z podatku rolnego, podatku leśnego, podatku od spadków </w:t>
      </w:r>
      <w:r>
        <w:rPr>
          <w:b/>
          <w:sz w:val="24"/>
          <w:szCs w:val="24"/>
          <w:u w:val="single"/>
        </w:rPr>
        <w:t xml:space="preserve">                </w:t>
      </w:r>
      <w:r w:rsidRPr="009146A3">
        <w:rPr>
          <w:b/>
          <w:sz w:val="24"/>
          <w:szCs w:val="24"/>
          <w:u w:val="single"/>
        </w:rPr>
        <w:t>i darowizn, podatku od czynności cywilnoprawnych oraz podatków i opłat lokalnych od osób fizycznych</w:t>
      </w:r>
    </w:p>
    <w:p w:rsidR="00077DB4" w:rsidRDefault="00077DB4" w:rsidP="00566FD2">
      <w:pPr>
        <w:jc w:val="both"/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16"/>
        <w:gridCol w:w="452"/>
        <w:gridCol w:w="1187"/>
      </w:tblGrid>
      <w:tr w:rsidR="00077DB4" w:rsidTr="009E677D">
        <w:tc>
          <w:tcPr>
            <w:tcW w:w="212" w:type="dxa"/>
          </w:tcPr>
          <w:p w:rsidR="00077DB4" w:rsidRDefault="00077DB4" w:rsidP="00E6390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C978AE" w:rsidRDefault="00077DB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 w:rsidRPr="00C978AE">
              <w:t>na plan</w:t>
            </w:r>
          </w:p>
        </w:tc>
        <w:tc>
          <w:tcPr>
            <w:tcW w:w="1701" w:type="dxa"/>
          </w:tcPr>
          <w:p w:rsidR="00077DB4" w:rsidRDefault="00077DB4" w:rsidP="00E734D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2.888.834,00 zł.</w:t>
            </w:r>
          </w:p>
        </w:tc>
        <w:tc>
          <w:tcPr>
            <w:tcW w:w="726" w:type="dxa"/>
          </w:tcPr>
          <w:p w:rsidR="00077DB4" w:rsidRDefault="00077DB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077DB4" w:rsidRDefault="00077DB4" w:rsidP="009C7F7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3.019.745,67 zł.</w:t>
            </w:r>
          </w:p>
        </w:tc>
        <w:tc>
          <w:tcPr>
            <w:tcW w:w="452" w:type="dxa"/>
          </w:tcPr>
          <w:p w:rsidR="00077DB4" w:rsidRDefault="00077DB4" w:rsidP="00E6390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E6390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104,53 %</w:t>
            </w:r>
          </w:p>
        </w:tc>
      </w:tr>
      <w:tr w:rsidR="00077DB4" w:rsidTr="00217E6A">
        <w:tc>
          <w:tcPr>
            <w:tcW w:w="8929" w:type="dxa"/>
            <w:gridSpan w:val="8"/>
          </w:tcPr>
          <w:p w:rsidR="00077DB4" w:rsidRDefault="00077DB4" w:rsidP="00047D9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  <w:p w:rsidR="00077DB4" w:rsidRDefault="00077DB4" w:rsidP="00047D9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Działania windykacyjne dotyczące rozdziałów: 75615 i 75616 skutkują spłatą części zaległości podatkowych i tym samym przyczyniły się do wypracowania założonych planów finansowych.</w:t>
            </w:r>
          </w:p>
        </w:tc>
      </w:tr>
    </w:tbl>
    <w:p w:rsidR="00077DB4" w:rsidRDefault="00077DB4" w:rsidP="00566FD2">
      <w:pPr>
        <w:jc w:val="both"/>
        <w:rPr>
          <w:b/>
          <w:sz w:val="24"/>
          <w:u w:val="single"/>
        </w:rPr>
      </w:pPr>
    </w:p>
    <w:p w:rsidR="00077DB4" w:rsidRDefault="00077DB4" w:rsidP="00832A44">
      <w:pPr>
        <w:rPr>
          <w:sz w:val="24"/>
          <w:szCs w:val="24"/>
        </w:rPr>
      </w:pPr>
      <w:r w:rsidRPr="009146A3">
        <w:rPr>
          <w:b/>
          <w:sz w:val="24"/>
          <w:u w:val="single"/>
        </w:rPr>
        <w:object w:dxaOrig="9956" w:dyaOrig="4900">
          <v:shape id="_x0000_i1037" type="#_x0000_t75" style="width:497.9pt;height:245.4pt" o:ole="">
            <v:imagedata r:id="rId32" o:title=""/>
          </v:shape>
          <o:OLEObject Type="Embed" ProgID="Excel.Sheet.8" ShapeID="_x0000_i1037" DrawAspect="Content" ObjectID="_1425965877" r:id="rId33"/>
        </w:object>
      </w:r>
      <w:r>
        <w:rPr>
          <w:sz w:val="24"/>
          <w:szCs w:val="24"/>
        </w:rPr>
        <w:t xml:space="preserve"> </w:t>
      </w:r>
    </w:p>
    <w:p w:rsidR="00077DB4" w:rsidRDefault="00077DB4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>Skutki obniżenia stawki podatku od nieruchomości przez Radę Miejska w 20</w:t>
      </w:r>
      <w:r>
        <w:rPr>
          <w:sz w:val="24"/>
          <w:szCs w:val="24"/>
        </w:rPr>
        <w:t xml:space="preserve">12 </w:t>
      </w:r>
      <w:r w:rsidRPr="002871D0">
        <w:rPr>
          <w:sz w:val="24"/>
          <w:szCs w:val="24"/>
        </w:rPr>
        <w:t xml:space="preserve">r. </w:t>
      </w:r>
      <w:r>
        <w:rPr>
          <w:sz w:val="24"/>
          <w:szCs w:val="24"/>
        </w:rPr>
        <w:t>w</w:t>
      </w:r>
      <w:r w:rsidRPr="002871D0">
        <w:rPr>
          <w:sz w:val="24"/>
          <w:szCs w:val="24"/>
        </w:rPr>
        <w:t xml:space="preserve">yniosły </w:t>
      </w:r>
      <w:r>
        <w:rPr>
          <w:sz w:val="24"/>
          <w:szCs w:val="24"/>
        </w:rPr>
        <w:t xml:space="preserve">764.074,62 </w:t>
      </w:r>
      <w:r w:rsidRPr="002871D0">
        <w:rPr>
          <w:sz w:val="24"/>
          <w:szCs w:val="24"/>
        </w:rPr>
        <w:t xml:space="preserve">zł. </w:t>
      </w:r>
    </w:p>
    <w:p w:rsidR="00077DB4" w:rsidRPr="002871D0" w:rsidRDefault="00077DB4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 xml:space="preserve">Skutki obniżenia stawki podatku </w:t>
      </w:r>
      <w:r>
        <w:rPr>
          <w:sz w:val="24"/>
          <w:szCs w:val="24"/>
        </w:rPr>
        <w:t>rolnego</w:t>
      </w:r>
      <w:r w:rsidRPr="002871D0">
        <w:rPr>
          <w:sz w:val="24"/>
          <w:szCs w:val="24"/>
        </w:rPr>
        <w:t xml:space="preserve"> przez Radę Miejska w 20</w:t>
      </w:r>
      <w:r>
        <w:rPr>
          <w:sz w:val="24"/>
          <w:szCs w:val="24"/>
        </w:rPr>
        <w:t xml:space="preserve">12 </w:t>
      </w:r>
      <w:r w:rsidRPr="002871D0">
        <w:rPr>
          <w:sz w:val="24"/>
          <w:szCs w:val="24"/>
        </w:rPr>
        <w:t xml:space="preserve">r. </w:t>
      </w:r>
      <w:r>
        <w:rPr>
          <w:sz w:val="24"/>
          <w:szCs w:val="24"/>
        </w:rPr>
        <w:t>w</w:t>
      </w:r>
      <w:r w:rsidRPr="002871D0">
        <w:rPr>
          <w:sz w:val="24"/>
          <w:szCs w:val="24"/>
        </w:rPr>
        <w:t xml:space="preserve">yniosły </w:t>
      </w:r>
      <w:r>
        <w:rPr>
          <w:sz w:val="24"/>
          <w:szCs w:val="24"/>
        </w:rPr>
        <w:t xml:space="preserve">       418.376,00</w:t>
      </w:r>
      <w:r w:rsidRPr="002871D0">
        <w:rPr>
          <w:sz w:val="24"/>
          <w:szCs w:val="24"/>
        </w:rPr>
        <w:t xml:space="preserve"> zł.</w:t>
      </w:r>
    </w:p>
    <w:p w:rsidR="00077DB4" w:rsidRDefault="00077DB4" w:rsidP="00654EBA">
      <w:pPr>
        <w:jc w:val="both"/>
        <w:rPr>
          <w:sz w:val="24"/>
          <w:szCs w:val="24"/>
        </w:rPr>
      </w:pPr>
      <w:r w:rsidRPr="002871D0">
        <w:rPr>
          <w:sz w:val="24"/>
          <w:szCs w:val="24"/>
        </w:rPr>
        <w:t xml:space="preserve">Skutki z tytułu obniżenia stawki podatku od środków transportowych przez </w:t>
      </w:r>
      <w:r>
        <w:rPr>
          <w:sz w:val="24"/>
          <w:szCs w:val="24"/>
        </w:rPr>
        <w:t xml:space="preserve">Radę Miejską           w 2012 </w:t>
      </w:r>
      <w:r w:rsidRPr="002871D0">
        <w:rPr>
          <w:sz w:val="24"/>
          <w:szCs w:val="24"/>
        </w:rPr>
        <w:t xml:space="preserve">r. wyniosły </w:t>
      </w:r>
      <w:r>
        <w:rPr>
          <w:sz w:val="24"/>
          <w:szCs w:val="24"/>
        </w:rPr>
        <w:t>63.845,00</w:t>
      </w:r>
      <w:r w:rsidRPr="002871D0">
        <w:rPr>
          <w:sz w:val="24"/>
          <w:szCs w:val="24"/>
        </w:rPr>
        <w:t xml:space="preserve"> zł.</w:t>
      </w:r>
    </w:p>
    <w:p w:rsidR="00077DB4" w:rsidRDefault="00077DB4" w:rsidP="00654EBA">
      <w:pPr>
        <w:jc w:val="both"/>
        <w:rPr>
          <w:sz w:val="24"/>
          <w:szCs w:val="24"/>
        </w:rPr>
      </w:pPr>
    </w:p>
    <w:p w:rsidR="00077DB4" w:rsidRDefault="00077DB4" w:rsidP="00654EBA">
      <w:pPr>
        <w:jc w:val="both"/>
        <w:rPr>
          <w:sz w:val="24"/>
          <w:szCs w:val="24"/>
        </w:rPr>
      </w:pPr>
      <w:r>
        <w:rPr>
          <w:sz w:val="24"/>
          <w:szCs w:val="24"/>
        </w:rPr>
        <w:t>Poniżej przedstawiamy dane odnośnie liczby zaewidencjonowanych w 2012 r. podatników, ilości i rodzaju zastosowanych ulg ustawowych, umorzeń podatku, odroczeń terminów płatności oraz zastosowania pomocy w rozłożenia płatności na raty.</w:t>
      </w:r>
    </w:p>
    <w:p w:rsidR="00077DB4" w:rsidRPr="002871D0" w:rsidRDefault="00077DB4" w:rsidP="006A574D">
      <w:pPr>
        <w:numPr>
          <w:ilvl w:val="0"/>
          <w:numId w:val="47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podatników:  </w:t>
      </w:r>
    </w:p>
    <w:p w:rsidR="00077DB4" w:rsidRDefault="00077DB4" w:rsidP="00355082">
      <w:pPr>
        <w:pStyle w:val="WW-Tekstdugiegocytatu"/>
        <w:numPr>
          <w:ilvl w:val="0"/>
          <w:numId w:val="49"/>
        </w:numPr>
        <w:ind w:right="-3" w:hanging="796"/>
        <w:rPr>
          <w:sz w:val="24"/>
        </w:rPr>
      </w:pPr>
      <w:r>
        <w:rPr>
          <w:sz w:val="24"/>
        </w:rPr>
        <w:t>podatek rolny (osoby fizyczne) – 624 osób,</w:t>
      </w:r>
    </w:p>
    <w:p w:rsidR="00077DB4" w:rsidRDefault="00077DB4" w:rsidP="00355082">
      <w:pPr>
        <w:pStyle w:val="WW-Tekstdugiegocytatu"/>
        <w:numPr>
          <w:ilvl w:val="0"/>
          <w:numId w:val="49"/>
        </w:numPr>
        <w:ind w:right="-3" w:hanging="796"/>
        <w:rPr>
          <w:sz w:val="24"/>
        </w:rPr>
      </w:pPr>
      <w:r>
        <w:rPr>
          <w:sz w:val="24"/>
        </w:rPr>
        <w:t>podatek leśny (osoby fizyczne) – 6 osób,</w:t>
      </w:r>
    </w:p>
    <w:p w:rsidR="00077DB4" w:rsidRDefault="00077DB4" w:rsidP="00355082">
      <w:pPr>
        <w:pStyle w:val="WW-Tekstdugiegocytatu"/>
        <w:numPr>
          <w:ilvl w:val="0"/>
          <w:numId w:val="49"/>
        </w:numPr>
        <w:ind w:right="-3" w:hanging="796"/>
        <w:rPr>
          <w:sz w:val="24"/>
        </w:rPr>
      </w:pPr>
      <w:r>
        <w:rPr>
          <w:sz w:val="24"/>
        </w:rPr>
        <w:t>podatek od nieruchomości od osób fizycznych –  2802 osób,</w:t>
      </w:r>
    </w:p>
    <w:p w:rsidR="00077DB4" w:rsidRDefault="00077DB4" w:rsidP="00355082">
      <w:pPr>
        <w:pStyle w:val="WW-Tekstdugiegocytatu"/>
        <w:numPr>
          <w:ilvl w:val="0"/>
          <w:numId w:val="49"/>
        </w:numPr>
        <w:ind w:right="-3" w:hanging="796"/>
        <w:rPr>
          <w:sz w:val="24"/>
        </w:rPr>
      </w:pPr>
      <w:r>
        <w:rPr>
          <w:sz w:val="24"/>
        </w:rPr>
        <w:t>łączne zobowiązanie pieniężne – 3178 osób,</w:t>
      </w:r>
    </w:p>
    <w:p w:rsidR="00077DB4" w:rsidRDefault="00077DB4" w:rsidP="00355082">
      <w:pPr>
        <w:pStyle w:val="WW-Tekstdugiegocytatu"/>
        <w:numPr>
          <w:ilvl w:val="0"/>
          <w:numId w:val="49"/>
        </w:numPr>
        <w:ind w:right="-3" w:hanging="796"/>
        <w:rPr>
          <w:sz w:val="24"/>
        </w:rPr>
      </w:pPr>
      <w:r>
        <w:rPr>
          <w:sz w:val="24"/>
        </w:rPr>
        <w:t>podatek od środków transportu od osób fizycznych – 92 pojazdów,</w:t>
      </w:r>
    </w:p>
    <w:p w:rsidR="00077DB4" w:rsidRDefault="00077DB4" w:rsidP="00355082">
      <w:pPr>
        <w:pStyle w:val="WW-Tekstdugiegocytatu"/>
        <w:numPr>
          <w:ilvl w:val="0"/>
          <w:numId w:val="49"/>
        </w:numPr>
        <w:ind w:right="-3" w:hanging="796"/>
        <w:rPr>
          <w:sz w:val="24"/>
        </w:rPr>
      </w:pPr>
      <w:r>
        <w:rPr>
          <w:sz w:val="24"/>
        </w:rPr>
        <w:t>podatek od środków transportu od osób  prawnych – 8 pojazdów,</w:t>
      </w:r>
    </w:p>
    <w:p w:rsidR="00077DB4" w:rsidRDefault="00077DB4" w:rsidP="00355082">
      <w:pPr>
        <w:pStyle w:val="WW-Tekstdugiegocytatu"/>
        <w:numPr>
          <w:ilvl w:val="0"/>
          <w:numId w:val="49"/>
        </w:numPr>
        <w:ind w:right="-3" w:hanging="796"/>
        <w:rPr>
          <w:sz w:val="24"/>
        </w:rPr>
      </w:pPr>
      <w:r>
        <w:rPr>
          <w:sz w:val="24"/>
        </w:rPr>
        <w:t>podatek od nieruchomości od osób prawnych – 97</w:t>
      </w:r>
      <w:r w:rsidRPr="00761943">
        <w:rPr>
          <w:sz w:val="24"/>
        </w:rPr>
        <w:t xml:space="preserve"> </w:t>
      </w:r>
      <w:r>
        <w:rPr>
          <w:sz w:val="24"/>
        </w:rPr>
        <w:t>osób,</w:t>
      </w:r>
    </w:p>
    <w:p w:rsidR="00077DB4" w:rsidRDefault="00077DB4" w:rsidP="00355082">
      <w:pPr>
        <w:pStyle w:val="WW-Tekstdugiegocytatu"/>
        <w:numPr>
          <w:ilvl w:val="0"/>
          <w:numId w:val="49"/>
        </w:numPr>
        <w:ind w:right="-3" w:hanging="796"/>
        <w:rPr>
          <w:sz w:val="24"/>
        </w:rPr>
      </w:pPr>
      <w:r>
        <w:rPr>
          <w:sz w:val="24"/>
        </w:rPr>
        <w:t>podatek rolny od osób prawnych – 28 osób,</w:t>
      </w:r>
    </w:p>
    <w:p w:rsidR="00077DB4" w:rsidRDefault="00077DB4" w:rsidP="00355082">
      <w:pPr>
        <w:pStyle w:val="WW-Tekstdugiegocytatu"/>
        <w:numPr>
          <w:ilvl w:val="0"/>
          <w:numId w:val="49"/>
        </w:numPr>
        <w:ind w:right="-3" w:hanging="796"/>
        <w:rPr>
          <w:sz w:val="24"/>
        </w:rPr>
      </w:pPr>
      <w:r>
        <w:rPr>
          <w:sz w:val="24"/>
        </w:rPr>
        <w:t>podatek leśny od osób prawnych – 10 osób,</w:t>
      </w:r>
    </w:p>
    <w:p w:rsidR="00077DB4" w:rsidRDefault="00077DB4" w:rsidP="006A574D">
      <w:pPr>
        <w:pStyle w:val="WW-Tekstdugiegocytatu"/>
        <w:numPr>
          <w:ilvl w:val="0"/>
          <w:numId w:val="47"/>
        </w:numPr>
        <w:ind w:right="-3" w:hanging="720"/>
        <w:rPr>
          <w:sz w:val="24"/>
        </w:rPr>
      </w:pPr>
      <w:r>
        <w:rPr>
          <w:sz w:val="24"/>
        </w:rPr>
        <w:t xml:space="preserve"> Ulgi i zwolnienia ustawowe:</w:t>
      </w:r>
    </w:p>
    <w:p w:rsidR="00077DB4" w:rsidRDefault="00077DB4" w:rsidP="00355082">
      <w:pPr>
        <w:numPr>
          <w:ilvl w:val="0"/>
          <w:numId w:val="50"/>
        </w:numPr>
        <w:ind w:right="612" w:hanging="862"/>
        <w:jc w:val="both"/>
        <w:rPr>
          <w:sz w:val="22"/>
        </w:rPr>
      </w:pPr>
      <w:r>
        <w:rPr>
          <w:sz w:val="22"/>
        </w:rPr>
        <w:t>ulga z tytułu nabycia gruntów:</w:t>
      </w:r>
    </w:p>
    <w:p w:rsidR="00077DB4" w:rsidRDefault="00077DB4" w:rsidP="00355082">
      <w:pPr>
        <w:ind w:left="1211" w:right="612" w:hanging="644"/>
        <w:jc w:val="both"/>
      </w:pPr>
      <w:r>
        <w:t>ilość przyznanych ulg w 2012 roku – 17 szt.</w:t>
      </w:r>
    </w:p>
    <w:p w:rsidR="00077DB4" w:rsidRDefault="00077DB4" w:rsidP="00355082">
      <w:pPr>
        <w:ind w:left="1211" w:right="612" w:hanging="644"/>
        <w:jc w:val="both"/>
      </w:pPr>
      <w:r>
        <w:t>ilość decyzji z lat poprzednich obowiązujących w 2012 roku – 144 szt.</w:t>
      </w:r>
    </w:p>
    <w:p w:rsidR="00077DB4" w:rsidRDefault="00077DB4" w:rsidP="00355082">
      <w:pPr>
        <w:ind w:left="851" w:right="612" w:hanging="284"/>
        <w:jc w:val="both"/>
      </w:pPr>
      <w:r>
        <w:t>łączna kwota udzielonych ulg z tytułu nabycia gruntów wyniosła w 2012 roku – 56.890,00 zł,</w:t>
      </w:r>
    </w:p>
    <w:p w:rsidR="00077DB4" w:rsidRDefault="00077DB4" w:rsidP="00355082">
      <w:pPr>
        <w:numPr>
          <w:ilvl w:val="0"/>
          <w:numId w:val="50"/>
        </w:numPr>
        <w:ind w:right="612" w:hanging="862"/>
        <w:jc w:val="both"/>
        <w:rPr>
          <w:sz w:val="22"/>
        </w:rPr>
      </w:pPr>
      <w:r>
        <w:rPr>
          <w:sz w:val="22"/>
        </w:rPr>
        <w:t>ulga inwestycyjna:</w:t>
      </w:r>
    </w:p>
    <w:p w:rsidR="00077DB4" w:rsidRDefault="00077DB4" w:rsidP="00355082">
      <w:pPr>
        <w:ind w:left="1211" w:right="612" w:hanging="644"/>
        <w:jc w:val="both"/>
      </w:pPr>
      <w:r>
        <w:t>ilość przyznanych ulg w 2012 roku – 2 szt.</w:t>
      </w:r>
    </w:p>
    <w:p w:rsidR="00077DB4" w:rsidRDefault="00077DB4" w:rsidP="00355082">
      <w:pPr>
        <w:ind w:left="1211" w:right="612" w:hanging="644"/>
        <w:jc w:val="both"/>
      </w:pPr>
      <w:r>
        <w:t>ilość decyzji z lat poprzednich obowiązujących w 2012 roku – 7 szt.,</w:t>
      </w:r>
    </w:p>
    <w:p w:rsidR="00077DB4" w:rsidRPr="00C74545" w:rsidRDefault="00077DB4" w:rsidP="00C74545">
      <w:pPr>
        <w:ind w:left="1211" w:right="612" w:hanging="644"/>
        <w:jc w:val="both"/>
      </w:pPr>
      <w:r>
        <w:t>łączna kwota wykorzystanych w 2012 roku ulg inwestycyjnych – 11.725,37 zł.</w:t>
      </w:r>
    </w:p>
    <w:p w:rsidR="00077DB4" w:rsidRPr="003172A4" w:rsidRDefault="00077DB4" w:rsidP="00C74545">
      <w:pPr>
        <w:numPr>
          <w:ilvl w:val="0"/>
          <w:numId w:val="47"/>
        </w:numPr>
        <w:ind w:left="284" w:hanging="284"/>
        <w:jc w:val="both"/>
        <w:rPr>
          <w:color w:val="000000"/>
          <w:sz w:val="24"/>
        </w:rPr>
      </w:pPr>
      <w:r w:rsidRPr="000F0B9B">
        <w:rPr>
          <w:sz w:val="24"/>
        </w:rPr>
        <w:t xml:space="preserve">Umorzenie zobowiązań podatkowych na rzecz gminy w 2012 r. </w:t>
      </w:r>
      <w:r>
        <w:rPr>
          <w:sz w:val="24"/>
        </w:rPr>
        <w:t>Łącznie</w:t>
      </w:r>
      <w:r>
        <w:t xml:space="preserve"> </w:t>
      </w:r>
      <w:r w:rsidRPr="000F0B9B">
        <w:rPr>
          <w:sz w:val="24"/>
        </w:rPr>
        <w:t xml:space="preserve">wpłynęły 52 </w:t>
      </w:r>
      <w:r w:rsidRPr="003172A4">
        <w:rPr>
          <w:color w:val="000000"/>
          <w:sz w:val="24"/>
        </w:rPr>
        <w:t>wnioski o umorzenie zaległości podatkowych oraz odsetek od zaległości podatkowych.</w:t>
      </w:r>
    </w:p>
    <w:p w:rsidR="00077DB4" w:rsidRPr="00C74545" w:rsidRDefault="00077DB4" w:rsidP="00C74545">
      <w:pPr>
        <w:ind w:left="284"/>
      </w:pPr>
      <w:r w:rsidRPr="00C74545">
        <w:rPr>
          <w:color w:val="000000"/>
          <w:sz w:val="24"/>
        </w:rPr>
        <w:t>Z tej ilości: 22 wniosków rozpatrzono pozytywnie, 12 w</w:t>
      </w:r>
      <w:r w:rsidR="00C74545" w:rsidRPr="00C74545">
        <w:rPr>
          <w:color w:val="000000"/>
          <w:sz w:val="24"/>
        </w:rPr>
        <w:t xml:space="preserve">niosków rozpatrzono negatywnie, </w:t>
      </w:r>
      <w:r w:rsidRPr="00C74545">
        <w:rPr>
          <w:color w:val="000000"/>
          <w:sz w:val="24"/>
        </w:rPr>
        <w:t>18 wnioski pozostawiono bez rozpatrzenia.</w:t>
      </w:r>
      <w:r w:rsidRPr="00C74545">
        <w:t xml:space="preserve"> </w:t>
      </w:r>
    </w:p>
    <w:p w:rsidR="00077DB4" w:rsidRPr="000E7F2D" w:rsidRDefault="00077DB4" w:rsidP="00C74545">
      <w:pPr>
        <w:numPr>
          <w:ilvl w:val="0"/>
          <w:numId w:val="50"/>
        </w:numPr>
        <w:ind w:left="567" w:hanging="283"/>
        <w:jc w:val="both"/>
        <w:rPr>
          <w:sz w:val="24"/>
        </w:rPr>
      </w:pPr>
      <w:r>
        <w:rPr>
          <w:sz w:val="24"/>
        </w:rPr>
        <w:lastRenderedPageBreak/>
        <w:t>w podatku rolnym od osób fizycznych pozytywnie rozpatrzono 9 wniosków na kwotę 3.081,00 zł.; odmownie rozpatrzono 5 wniosków, 9 wniosków</w:t>
      </w:r>
      <w:r w:rsidRPr="00EC1467">
        <w:rPr>
          <w:sz w:val="24"/>
        </w:rPr>
        <w:t xml:space="preserve"> </w:t>
      </w:r>
      <w:r>
        <w:rPr>
          <w:sz w:val="24"/>
        </w:rPr>
        <w:t>pozostawiono bez rozpatrzenia; odsetki umorzono na kwotę 10,00 zł.</w:t>
      </w:r>
    </w:p>
    <w:p w:rsidR="00077DB4" w:rsidRDefault="00077DB4" w:rsidP="00C74545">
      <w:pPr>
        <w:numPr>
          <w:ilvl w:val="0"/>
          <w:numId w:val="50"/>
        </w:numPr>
        <w:ind w:left="567" w:hanging="283"/>
        <w:jc w:val="both"/>
        <w:rPr>
          <w:sz w:val="24"/>
        </w:rPr>
      </w:pPr>
      <w:r>
        <w:rPr>
          <w:sz w:val="24"/>
        </w:rPr>
        <w:t>w podatku od nieruchomości od osób fizycznych pozytywnie rozpatrzono 11 wniosków na sumę 3.448,17 zł.; negatywnie rozpatrzono 7 wniosków; 9 wniosków</w:t>
      </w:r>
      <w:r w:rsidRPr="00EC1467">
        <w:rPr>
          <w:sz w:val="24"/>
        </w:rPr>
        <w:t xml:space="preserve"> </w:t>
      </w:r>
      <w:r>
        <w:rPr>
          <w:sz w:val="24"/>
        </w:rPr>
        <w:t>pozostawiono bez rozpatrzenia; odsetki umorzono na kwotę 698,00 zł.</w:t>
      </w:r>
    </w:p>
    <w:p w:rsidR="00077DB4" w:rsidRPr="00C74545" w:rsidRDefault="00077DB4" w:rsidP="00C74545">
      <w:pPr>
        <w:numPr>
          <w:ilvl w:val="0"/>
          <w:numId w:val="50"/>
        </w:numPr>
        <w:ind w:left="567" w:hanging="283"/>
        <w:jc w:val="both"/>
        <w:rPr>
          <w:sz w:val="24"/>
        </w:rPr>
      </w:pPr>
      <w:r>
        <w:rPr>
          <w:sz w:val="24"/>
        </w:rPr>
        <w:t>w podatku od nieruchomości od osób prawnych pozytywnie rozpatrzono 2 wnioski na sumę 2.396,00 zł.;</w:t>
      </w:r>
      <w:r w:rsidRPr="00EC1467">
        <w:rPr>
          <w:sz w:val="24"/>
        </w:rPr>
        <w:t xml:space="preserve"> </w:t>
      </w:r>
      <w:r>
        <w:rPr>
          <w:sz w:val="24"/>
        </w:rPr>
        <w:t>odsetki umorzono na kwotę 101,00 zł.</w:t>
      </w:r>
    </w:p>
    <w:p w:rsidR="00077DB4" w:rsidRDefault="00077DB4" w:rsidP="000F0B9B">
      <w:pPr>
        <w:numPr>
          <w:ilvl w:val="0"/>
          <w:numId w:val="47"/>
        </w:numPr>
        <w:ind w:hanging="720"/>
        <w:jc w:val="both"/>
        <w:rPr>
          <w:sz w:val="24"/>
        </w:rPr>
      </w:pPr>
      <w:r w:rsidRPr="000F0B9B">
        <w:rPr>
          <w:sz w:val="24"/>
        </w:rPr>
        <w:t>Odroczenia i rozłożenie spłat na raty</w:t>
      </w:r>
      <w:r>
        <w:rPr>
          <w:sz w:val="24"/>
        </w:rPr>
        <w:t xml:space="preserve"> w </w:t>
      </w:r>
      <w:r>
        <w:rPr>
          <w:sz w:val="24"/>
          <w:szCs w:val="24"/>
        </w:rPr>
        <w:t xml:space="preserve">2012 </w:t>
      </w:r>
      <w:r w:rsidRPr="005F2743">
        <w:rPr>
          <w:sz w:val="24"/>
          <w:szCs w:val="24"/>
        </w:rPr>
        <w:t>r.</w:t>
      </w:r>
      <w:r>
        <w:rPr>
          <w:sz w:val="24"/>
          <w:szCs w:val="24"/>
        </w:rPr>
        <w:t xml:space="preserve">: </w:t>
      </w:r>
    </w:p>
    <w:p w:rsidR="00077DB4" w:rsidRPr="00EC1467" w:rsidRDefault="00077DB4" w:rsidP="00C74545">
      <w:pPr>
        <w:numPr>
          <w:ilvl w:val="0"/>
          <w:numId w:val="52"/>
        </w:numPr>
        <w:ind w:left="567" w:hanging="283"/>
        <w:jc w:val="both"/>
        <w:rPr>
          <w:sz w:val="24"/>
        </w:rPr>
      </w:pPr>
      <w:r>
        <w:rPr>
          <w:sz w:val="24"/>
        </w:rPr>
        <w:t>w podatku rolnym:</w:t>
      </w:r>
    </w:p>
    <w:p w:rsidR="00077DB4" w:rsidRDefault="00077DB4" w:rsidP="00C74545">
      <w:pPr>
        <w:ind w:left="567"/>
        <w:jc w:val="both"/>
        <w:rPr>
          <w:sz w:val="24"/>
        </w:rPr>
      </w:pPr>
      <w:r>
        <w:rPr>
          <w:sz w:val="24"/>
        </w:rPr>
        <w:t>osoby prawne złożyły 1 wniosek na kwotę 10.607,00 zł,</w:t>
      </w:r>
    </w:p>
    <w:p w:rsidR="00077DB4" w:rsidRPr="00EC1467" w:rsidRDefault="00077DB4" w:rsidP="00C74545">
      <w:pPr>
        <w:ind w:left="567"/>
        <w:jc w:val="both"/>
        <w:rPr>
          <w:sz w:val="24"/>
        </w:rPr>
      </w:pPr>
      <w:r w:rsidRPr="00CE655C">
        <w:rPr>
          <w:sz w:val="24"/>
        </w:rPr>
        <w:t xml:space="preserve">osoby fizyczne złożyły </w:t>
      </w:r>
      <w:r>
        <w:rPr>
          <w:sz w:val="24"/>
        </w:rPr>
        <w:t>24</w:t>
      </w:r>
      <w:r w:rsidRPr="00CE655C">
        <w:rPr>
          <w:sz w:val="24"/>
        </w:rPr>
        <w:t xml:space="preserve"> wniosk</w:t>
      </w:r>
      <w:r>
        <w:rPr>
          <w:sz w:val="24"/>
        </w:rPr>
        <w:t xml:space="preserve">i; pozytywnie rozpatrzono 22 wnioski </w:t>
      </w:r>
      <w:r w:rsidRPr="00CE655C">
        <w:rPr>
          <w:sz w:val="24"/>
        </w:rPr>
        <w:t xml:space="preserve">na kwotę </w:t>
      </w:r>
      <w:r>
        <w:rPr>
          <w:sz w:val="24"/>
        </w:rPr>
        <w:t>26.912,00</w:t>
      </w:r>
      <w:r w:rsidRPr="00CE655C">
        <w:rPr>
          <w:sz w:val="24"/>
        </w:rPr>
        <w:t xml:space="preserve"> zł</w:t>
      </w:r>
      <w:r>
        <w:rPr>
          <w:sz w:val="24"/>
        </w:rPr>
        <w:t>, 1 negatywnie i 1 pozostawiono bez rozpatrzenia</w:t>
      </w:r>
    </w:p>
    <w:p w:rsidR="00077DB4" w:rsidRPr="00EC1467" w:rsidRDefault="00077DB4" w:rsidP="00C74545">
      <w:pPr>
        <w:numPr>
          <w:ilvl w:val="0"/>
          <w:numId w:val="52"/>
        </w:numPr>
        <w:ind w:hanging="796"/>
        <w:jc w:val="both"/>
        <w:rPr>
          <w:sz w:val="24"/>
        </w:rPr>
      </w:pPr>
      <w:r>
        <w:rPr>
          <w:sz w:val="24"/>
        </w:rPr>
        <w:t>w podatku od nieruchomości:</w:t>
      </w:r>
    </w:p>
    <w:p w:rsidR="00077DB4" w:rsidRPr="00EC1467" w:rsidRDefault="00077DB4" w:rsidP="00C74545">
      <w:pPr>
        <w:tabs>
          <w:tab w:val="left" w:pos="567"/>
        </w:tabs>
        <w:ind w:left="567"/>
        <w:jc w:val="both"/>
        <w:rPr>
          <w:sz w:val="24"/>
        </w:rPr>
      </w:pPr>
      <w:r>
        <w:rPr>
          <w:sz w:val="24"/>
        </w:rPr>
        <w:t>osoby fizyczne złożyły 35 wniosków o odroczenie i rozłożenie na raty, pozytywne rozpatrzono 31 wniosków na kwotę 73.654,31 zł., 4 wnioski pozostawiono bez rozpatrzenia</w:t>
      </w:r>
    </w:p>
    <w:p w:rsidR="00077DB4" w:rsidRPr="00EC1467" w:rsidRDefault="00077DB4" w:rsidP="00C74545">
      <w:pPr>
        <w:numPr>
          <w:ilvl w:val="0"/>
          <w:numId w:val="52"/>
        </w:numPr>
        <w:ind w:hanging="796"/>
        <w:jc w:val="both"/>
        <w:rPr>
          <w:sz w:val="24"/>
        </w:rPr>
      </w:pPr>
      <w:r>
        <w:rPr>
          <w:sz w:val="24"/>
        </w:rPr>
        <w:t>w podatku leśnym:</w:t>
      </w:r>
    </w:p>
    <w:p w:rsidR="00077DB4" w:rsidRDefault="00077DB4" w:rsidP="00C74545">
      <w:pPr>
        <w:tabs>
          <w:tab w:val="left" w:pos="426"/>
        </w:tabs>
        <w:ind w:left="567"/>
        <w:jc w:val="both"/>
        <w:rPr>
          <w:sz w:val="24"/>
        </w:rPr>
      </w:pPr>
      <w:r>
        <w:rPr>
          <w:sz w:val="24"/>
        </w:rPr>
        <w:t>osoby fizyczne złożyły 5 wniosków o odroczenie i rozłożenie na raty na kwotę 135,00 zł, które rozpatrzono pozytywnie</w:t>
      </w:r>
    </w:p>
    <w:p w:rsidR="00077DB4" w:rsidRPr="00EC1467" w:rsidRDefault="00077DB4" w:rsidP="00C74545">
      <w:pPr>
        <w:ind w:left="567"/>
        <w:jc w:val="both"/>
        <w:rPr>
          <w:sz w:val="24"/>
        </w:rPr>
      </w:pPr>
      <w:r>
        <w:rPr>
          <w:sz w:val="24"/>
        </w:rPr>
        <w:t>odsetek odroczono od osób fizycznych na kwotę 3.100,00 zł.</w:t>
      </w:r>
    </w:p>
    <w:p w:rsidR="00077DB4" w:rsidRDefault="00077DB4" w:rsidP="00654EBA">
      <w:pPr>
        <w:pStyle w:val="Tekstpodstawowy"/>
        <w:tabs>
          <w:tab w:val="clear" w:pos="6237"/>
        </w:tabs>
        <w:spacing w:line="240" w:lineRule="auto"/>
      </w:pPr>
    </w:p>
    <w:p w:rsidR="00077DB4" w:rsidRDefault="00077DB4" w:rsidP="00654EBA">
      <w:pPr>
        <w:pStyle w:val="Tekstpodstawowy"/>
        <w:tabs>
          <w:tab w:val="clear" w:pos="6237"/>
        </w:tabs>
        <w:spacing w:line="240" w:lineRule="auto"/>
      </w:pPr>
      <w:r>
        <w:t>W celu ściągnięcia zaległości prowadzone jest postępowanie egzekucyjne. Na zaległości systematycznie wysyłane są upomnienia, a także wystawiane są tytuły wykonawcze oraz zakładane hipoteki. Wysokie należności spowodowane są złym stanem finansowym przedsiębiorstw (kilka przedsiębiorstw jest nadal w upadłości lub likwidacji) oraz gospodarstw rolnych na terenie miasta i gminy. Realizacja tytułów przez komornika przebiega powoli. W 2012 r. wysłano na osoby fizyczne 2140 upomnień na łączną kwotę 1.248.291,14 zł., na osoby prawne 16 upomnień na kwotę 43.399,24 zł. Natomiast w podatku od środków transportowych wystawiono 35 upomnień na łączna kwotę 73.004,60 zł. Na osoby fizyczne wystawiono 342 tytuły wykonawcze na łączna kwotę 138.187,64 zł.</w:t>
      </w:r>
    </w:p>
    <w:p w:rsidR="00077DB4" w:rsidRDefault="00077DB4" w:rsidP="00566FD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           </w:t>
      </w:r>
    </w:p>
    <w:p w:rsidR="00077DB4" w:rsidRDefault="00077DB4" w:rsidP="00566FD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75618 – Wpływy z innych opłat stanowiących dochody jednostek samorządu terytorialnego na podstawie ustaw</w:t>
      </w:r>
    </w:p>
    <w:p w:rsidR="00077DB4" w:rsidRPr="00566FD2" w:rsidRDefault="00077DB4" w:rsidP="00566FD2">
      <w:pPr>
        <w:jc w:val="both"/>
        <w:rPr>
          <w:b/>
          <w:sz w:val="24"/>
          <w:u w:val="single"/>
        </w:rPr>
      </w:pPr>
    </w:p>
    <w:tbl>
      <w:tblPr>
        <w:tblW w:w="96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984"/>
        <w:gridCol w:w="98"/>
        <w:gridCol w:w="753"/>
        <w:gridCol w:w="142"/>
        <w:gridCol w:w="1417"/>
        <w:gridCol w:w="142"/>
        <w:gridCol w:w="584"/>
        <w:gridCol w:w="975"/>
        <w:gridCol w:w="658"/>
        <w:gridCol w:w="452"/>
        <w:gridCol w:w="824"/>
        <w:gridCol w:w="305"/>
        <w:gridCol w:w="913"/>
      </w:tblGrid>
      <w:tr w:rsidR="00077DB4" w:rsidTr="007F3933">
        <w:trPr>
          <w:gridAfter w:val="1"/>
          <w:wAfter w:w="913" w:type="dxa"/>
        </w:trPr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  <w:gridSpan w:val="2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077DB4" w:rsidRDefault="00077DB4" w:rsidP="00C279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273.000,00 zł.</w:t>
            </w:r>
          </w:p>
        </w:tc>
        <w:tc>
          <w:tcPr>
            <w:tcW w:w="726" w:type="dxa"/>
            <w:gridSpan w:val="2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  <w:gridSpan w:val="2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288.649,32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29" w:type="dxa"/>
            <w:gridSpan w:val="2"/>
          </w:tcPr>
          <w:p w:rsidR="00077DB4" w:rsidRDefault="00077DB4" w:rsidP="00C279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105,73 %</w:t>
            </w:r>
          </w:p>
        </w:tc>
      </w:tr>
      <w:tr w:rsidR="00077DB4" w:rsidRPr="00F04699" w:rsidTr="007F3933">
        <w:trPr>
          <w:gridAfter w:val="1"/>
          <w:wAfter w:w="913" w:type="dxa"/>
        </w:trPr>
        <w:tc>
          <w:tcPr>
            <w:tcW w:w="212" w:type="dxa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04699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33" w:type="dxa"/>
            <w:gridSpan w:val="2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452" w:type="dxa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9" w:type="dxa"/>
            <w:gridSpan w:val="2"/>
          </w:tcPr>
          <w:p w:rsidR="00077DB4" w:rsidRPr="00F04699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93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18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opłata skarbowa</w:t>
            </w:r>
          </w:p>
        </w:tc>
        <w:tc>
          <w:tcPr>
            <w:tcW w:w="1559" w:type="dxa"/>
            <w:gridSpan w:val="2"/>
          </w:tcPr>
          <w:p w:rsidR="00077DB4" w:rsidRDefault="00077DB4" w:rsidP="00C279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72.000,00</w:t>
            </w:r>
          </w:p>
        </w:tc>
        <w:tc>
          <w:tcPr>
            <w:tcW w:w="1934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75.804,09</w:t>
            </w:r>
          </w:p>
        </w:tc>
        <w:tc>
          <w:tcPr>
            <w:tcW w:w="1218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105,28</w:t>
            </w: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zezwolenia na sprzedaż alkoholu</w:t>
            </w:r>
          </w:p>
        </w:tc>
        <w:tc>
          <w:tcPr>
            <w:tcW w:w="1559" w:type="dxa"/>
            <w:gridSpan w:val="2"/>
          </w:tcPr>
          <w:p w:rsidR="00077DB4" w:rsidRDefault="00077DB4" w:rsidP="006317E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160.000,00</w:t>
            </w:r>
          </w:p>
        </w:tc>
        <w:tc>
          <w:tcPr>
            <w:tcW w:w="1934" w:type="dxa"/>
            <w:gridSpan w:val="3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203.822,10</w:t>
            </w:r>
          </w:p>
        </w:tc>
        <w:tc>
          <w:tcPr>
            <w:tcW w:w="1218" w:type="dxa"/>
            <w:gridSpan w:val="2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127,38</w:t>
            </w: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 w:rsidP="007F3933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wpływy jednostek samorządu terytorialnego na podstawie odrębnych ustaw 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35.000,00</w:t>
            </w:r>
          </w:p>
        </w:tc>
        <w:tc>
          <w:tcPr>
            <w:tcW w:w="1934" w:type="dxa"/>
            <w:gridSpan w:val="3"/>
          </w:tcPr>
          <w:p w:rsidR="00077DB4" w:rsidRDefault="00077DB4" w:rsidP="006317E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3.835,40</w:t>
            </w:r>
          </w:p>
        </w:tc>
        <w:tc>
          <w:tcPr>
            <w:tcW w:w="1218" w:type="dxa"/>
            <w:gridSpan w:val="2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10,96</w:t>
            </w: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opłata eksploatacyjna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6.000,00</w:t>
            </w:r>
          </w:p>
        </w:tc>
        <w:tc>
          <w:tcPr>
            <w:tcW w:w="1934" w:type="dxa"/>
            <w:gridSpan w:val="3"/>
          </w:tcPr>
          <w:p w:rsidR="00077DB4" w:rsidRDefault="00077DB4" w:rsidP="00C2795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5.187,73</w:t>
            </w:r>
          </w:p>
        </w:tc>
        <w:tc>
          <w:tcPr>
            <w:tcW w:w="1218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86,46</w:t>
            </w:r>
          </w:p>
        </w:tc>
      </w:tr>
    </w:tbl>
    <w:p w:rsidR="00077DB4" w:rsidRPr="00E519AC" w:rsidRDefault="00077DB4" w:rsidP="006317EC">
      <w:pPr>
        <w:jc w:val="both"/>
      </w:pPr>
      <w:r w:rsidRPr="00F87121">
        <w:t>Plan dochodów w opłaty skarbowej jest prognozowany na podstawie wykonania z roku poprzedniego. Terminy wpływów z wydanych zezwoleń na sprzedaż alkoholu wynikają z przepisów prawa i zależą od ilości wydanych decyzji.</w:t>
      </w:r>
      <w:r w:rsidRPr="00654EBA">
        <w:t xml:space="preserve"> </w:t>
      </w:r>
      <w:r w:rsidRPr="00654EBA">
        <w:tab/>
      </w:r>
      <w:r w:rsidRPr="00654EBA">
        <w:tab/>
      </w:r>
      <w:r w:rsidRPr="00654EBA">
        <w:tab/>
      </w:r>
    </w:p>
    <w:p w:rsidR="00077DB4" w:rsidRPr="007B3834" w:rsidRDefault="00077DB4" w:rsidP="007B3834"/>
    <w:p w:rsidR="00077DB4" w:rsidRDefault="00077DB4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>Rozdział 75621 – Udziały gmin w podatkach stanowiących dochód budżetu państwa.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1021"/>
      </w:tblGrid>
      <w:tr w:rsidR="00077DB4" w:rsidTr="007F3933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E519A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4.127.997,00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077DB4" w:rsidRDefault="00077DB4" w:rsidP="00E519A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3.978.338,46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21" w:type="dxa"/>
          </w:tcPr>
          <w:p w:rsidR="00077DB4" w:rsidRDefault="00077DB4" w:rsidP="00A2250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96,37 %</w:t>
            </w:r>
          </w:p>
        </w:tc>
      </w:tr>
      <w:tr w:rsidR="00077DB4" w:rsidRPr="00FF6DD3" w:rsidTr="007F3933">
        <w:tc>
          <w:tcPr>
            <w:tcW w:w="212" w:type="dxa"/>
          </w:tcPr>
          <w:p w:rsidR="00077DB4" w:rsidRPr="00FF6DD3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</w:tcPr>
          <w:p w:rsidR="00077DB4" w:rsidRPr="00FF6DD3" w:rsidRDefault="00077DB4" w:rsidP="00A2250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CB39BA">
              <w:rPr>
                <w:sz w:val="20"/>
              </w:rPr>
              <w:t xml:space="preserve">co stanowi </w:t>
            </w:r>
            <w:r>
              <w:rPr>
                <w:sz w:val="20"/>
              </w:rPr>
              <w:t>10,21</w:t>
            </w:r>
            <w:r w:rsidRPr="00CB39BA">
              <w:rPr>
                <w:sz w:val="20"/>
              </w:rPr>
              <w:t xml:space="preserve"> % ogólnych </w:t>
            </w:r>
            <w:r>
              <w:rPr>
                <w:sz w:val="20"/>
              </w:rPr>
              <w:t xml:space="preserve">wykonanych </w:t>
            </w:r>
            <w:r w:rsidRPr="00CB39BA">
              <w:rPr>
                <w:sz w:val="20"/>
              </w:rPr>
              <w:t>dochodów budżetu gminy.</w:t>
            </w:r>
          </w:p>
        </w:tc>
        <w:tc>
          <w:tcPr>
            <w:tcW w:w="425" w:type="dxa"/>
          </w:tcPr>
          <w:p w:rsidR="00077DB4" w:rsidRPr="00FF6DD3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077DB4" w:rsidRPr="00FF6DD3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077DB4" w:rsidRPr="007F3933" w:rsidRDefault="00077DB4" w:rsidP="00037395">
      <w:r w:rsidRPr="007F3933">
        <w:t>Zaznaczyć tu należy, że głównym źródłem dochodów jest w/w podatek od osób fizycznych.</w:t>
      </w:r>
    </w:p>
    <w:p w:rsidR="00077DB4" w:rsidRPr="007F1821" w:rsidRDefault="00077DB4" w:rsidP="00037395">
      <w:pPr>
        <w:rPr>
          <w:color w:val="000000"/>
          <w:sz w:val="24"/>
          <w:szCs w:val="24"/>
        </w:rPr>
      </w:pPr>
      <w:r w:rsidRPr="007F1821">
        <w:rPr>
          <w:color w:val="000000"/>
        </w:rPr>
        <w:t>Wysokość tego podatku w stosunku do roku ubiegłego zwiększyła się o 6,00 %. Jednakże jego udział w ogólnej wysokości dochodów nie uległ znaczącym wahaniom</w:t>
      </w:r>
      <w:r w:rsidRPr="007F1821">
        <w:rPr>
          <w:color w:val="000000"/>
          <w:sz w:val="24"/>
          <w:szCs w:val="24"/>
        </w:rPr>
        <w:t>.</w:t>
      </w:r>
    </w:p>
    <w:p w:rsidR="00077DB4" w:rsidRPr="00037395" w:rsidRDefault="00077DB4" w:rsidP="00037395">
      <w:pPr>
        <w:rPr>
          <w:sz w:val="24"/>
          <w:szCs w:val="24"/>
        </w:rPr>
      </w:pPr>
    </w:p>
    <w:p w:rsidR="00077DB4" w:rsidRDefault="00077DB4">
      <w:pPr>
        <w:spacing w:after="120" w:line="360" w:lineRule="auto"/>
        <w:jc w:val="center"/>
        <w:rPr>
          <w:b/>
          <w:sz w:val="24"/>
          <w:u w:val="single"/>
        </w:rPr>
      </w:pPr>
      <w:r w:rsidRPr="00FE24A8">
        <w:rPr>
          <w:sz w:val="24"/>
        </w:rPr>
        <w:object w:dxaOrig="8539" w:dyaOrig="1734">
          <v:shape id="_x0000_i1038" type="#_x0000_t75" style="width:426.95pt;height:87.2pt" o:ole="" fillcolor="window">
            <v:imagedata r:id="rId34" o:title=""/>
          </v:shape>
          <o:OLEObject Type="Embed" ProgID="Excel.Sheet.8" ShapeID="_x0000_i1038" DrawAspect="Content" ObjectID="_1425965878" r:id="rId35"/>
        </w:object>
      </w:r>
    </w:p>
    <w:p w:rsidR="00077DB4" w:rsidRPr="00C74545" w:rsidRDefault="00077DB4" w:rsidP="00654EBA">
      <w:pPr>
        <w:jc w:val="both"/>
      </w:pPr>
      <w:r w:rsidRPr="00C74545">
        <w:t>Udziały w podatku dochodowym od osób fizycznych są przekazywane z Min. Fin. do dnia 10 każdego miesiąca, natomiast udziały w podatku dochodowy od osób prawnych przekazywane są przez Urzędy Skarbowe. Udziały w podatku dochodowym od osób fizycznych w stosunku do planu nie zostały wykonane w wysokości 110.405,00 zł.</w:t>
      </w:r>
      <w:r w:rsidR="00571BA9">
        <w:t xml:space="preserve"> z powodu zubożenia społeczeństwa i wzrostu bezrobocia. Natomiast udziały w podatku dochodowym od osób prawnych nie wykonano w wysokości 39.253,24 zł. z powodu mniejszych od spodziewanych zysków z działalności przedsiębiorców </w:t>
      </w:r>
      <w:r w:rsidR="002D7AE3">
        <w:t>mających siedzibę</w:t>
      </w:r>
      <w:r w:rsidR="00571BA9">
        <w:t xml:space="preserve"> na terenie Gminy Więcbork.</w:t>
      </w:r>
    </w:p>
    <w:p w:rsidR="00077DB4" w:rsidRPr="00D14A81" w:rsidRDefault="00077DB4" w:rsidP="00B81CE9">
      <w:pPr>
        <w:rPr>
          <w:color w:val="FF0000"/>
        </w:rPr>
      </w:pPr>
    </w:p>
    <w:p w:rsidR="00077DB4" w:rsidRPr="00DD5F9E" w:rsidRDefault="00077DB4">
      <w:pPr>
        <w:spacing w:line="360" w:lineRule="auto"/>
        <w:jc w:val="both"/>
        <w:rPr>
          <w:b/>
          <w:sz w:val="28"/>
          <w:szCs w:val="28"/>
        </w:rPr>
      </w:pPr>
      <w:r w:rsidRPr="00DD5F9E">
        <w:rPr>
          <w:b/>
          <w:sz w:val="28"/>
          <w:szCs w:val="28"/>
          <w:u w:val="double"/>
        </w:rPr>
        <w:t>DZIAŁ 757 – OBSŁUGA DŁUGU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992"/>
      </w:tblGrid>
      <w:tr w:rsidR="00077DB4" w:rsidTr="007607EE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7607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1.045.674,99 zł.</w:t>
            </w:r>
          </w:p>
        </w:tc>
        <w:tc>
          <w:tcPr>
            <w:tcW w:w="72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1.001.234,93 zł.</w:t>
            </w:r>
          </w:p>
        </w:tc>
        <w:tc>
          <w:tcPr>
            <w:tcW w:w="425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95,75 %</w:t>
            </w:r>
          </w:p>
        </w:tc>
      </w:tr>
    </w:tbl>
    <w:p w:rsidR="00077DB4" w:rsidRDefault="00077DB4" w:rsidP="00DD5F9E">
      <w:pPr>
        <w:jc w:val="both"/>
        <w:rPr>
          <w:b/>
          <w:sz w:val="24"/>
          <w:u w:val="single"/>
        </w:rPr>
      </w:pPr>
    </w:p>
    <w:p w:rsidR="00077DB4" w:rsidRDefault="00077DB4" w:rsidP="00DD5F9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75702 -</w:t>
      </w:r>
      <w:r>
        <w:rPr>
          <w:b/>
          <w:snapToGrid w:val="0"/>
          <w:color w:val="000000"/>
          <w:sz w:val="24"/>
          <w:u w:val="single"/>
        </w:rPr>
        <w:t xml:space="preserve"> Obsługa papierów wartościowych, kredytów i pożyczek jednostek samorządu terytorialnego</w:t>
      </w:r>
    </w:p>
    <w:p w:rsidR="00077DB4" w:rsidRDefault="00077DB4">
      <w:pPr>
        <w:pStyle w:val="Tekstpodstawowy"/>
        <w:tabs>
          <w:tab w:val="clear" w:pos="6237"/>
        </w:tabs>
        <w:spacing w:line="240" w:lineRule="auto"/>
        <w:jc w:val="le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992"/>
      </w:tblGrid>
      <w:tr w:rsidR="00077DB4" w:rsidTr="007607EE">
        <w:tc>
          <w:tcPr>
            <w:tcW w:w="212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1.045.674,99 zł.</w:t>
            </w:r>
          </w:p>
        </w:tc>
        <w:tc>
          <w:tcPr>
            <w:tcW w:w="726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1.001.234,93 zł.</w:t>
            </w:r>
          </w:p>
        </w:tc>
        <w:tc>
          <w:tcPr>
            <w:tcW w:w="425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95,75 %</w:t>
            </w:r>
          </w:p>
        </w:tc>
      </w:tr>
    </w:tbl>
    <w:p w:rsidR="00077DB4" w:rsidRPr="00535606" w:rsidRDefault="00077DB4" w:rsidP="00DD5F9E">
      <w:pPr>
        <w:pStyle w:val="Tekstpodstawowy"/>
        <w:tabs>
          <w:tab w:val="clear" w:pos="6237"/>
        </w:tabs>
        <w:spacing w:line="240" w:lineRule="auto"/>
        <w:rPr>
          <w:sz w:val="20"/>
        </w:rPr>
      </w:pPr>
    </w:p>
    <w:p w:rsidR="00077DB4" w:rsidRPr="00654EBA" w:rsidRDefault="00077DB4" w:rsidP="00DD5F9E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 w:rsidRPr="00654EBA">
        <w:rPr>
          <w:sz w:val="20"/>
        </w:rPr>
        <w:t xml:space="preserve">Są to odsetki od pożyczek i kredytów zaciągniętych z </w:t>
      </w:r>
      <w:proofErr w:type="spellStart"/>
      <w:r w:rsidRPr="00654EBA">
        <w:rPr>
          <w:sz w:val="20"/>
        </w:rPr>
        <w:t>WFOŚiGW</w:t>
      </w:r>
      <w:proofErr w:type="spellEnd"/>
      <w:r w:rsidRPr="00654EBA">
        <w:rPr>
          <w:sz w:val="20"/>
        </w:rPr>
        <w:t xml:space="preserve"> w Toruniu, z Ba</w:t>
      </w:r>
      <w:r>
        <w:rPr>
          <w:sz w:val="20"/>
        </w:rPr>
        <w:t xml:space="preserve">nku Spółdzielczego w Więcborku,  </w:t>
      </w:r>
      <w:r w:rsidRPr="00654EBA">
        <w:rPr>
          <w:sz w:val="20"/>
        </w:rPr>
        <w:t>z Gospodarczego Banku Wielkopolskiego w Pile, z Banku Ochrony Środowiska SA w Bydgoszczy</w:t>
      </w:r>
      <w:r>
        <w:rPr>
          <w:sz w:val="20"/>
        </w:rPr>
        <w:t>, Banku Spółdzielczego w Bydgoszczy</w:t>
      </w:r>
      <w:r w:rsidRPr="00654EBA">
        <w:rPr>
          <w:sz w:val="20"/>
        </w:rPr>
        <w:t xml:space="preserve"> oraz z wyemitowania obligacji komunalnych. </w:t>
      </w:r>
      <w:r>
        <w:rPr>
          <w:sz w:val="20"/>
        </w:rPr>
        <w:t>Niewykonanie planu wydatków wynika głównie z faktu spadku oprocentowania posiadanych kredytów.</w:t>
      </w:r>
    </w:p>
    <w:p w:rsidR="00077DB4" w:rsidRPr="00896469" w:rsidRDefault="00077DB4" w:rsidP="00896469"/>
    <w:p w:rsidR="00077DB4" w:rsidRPr="0075609D" w:rsidRDefault="00077DB4" w:rsidP="0075609D">
      <w:pPr>
        <w:pStyle w:val="Nagwek1"/>
        <w:jc w:val="left"/>
        <w:rPr>
          <w:i/>
          <w:sz w:val="28"/>
          <w:szCs w:val="28"/>
          <w:u w:val="double"/>
        </w:rPr>
      </w:pPr>
      <w:r w:rsidRPr="0075609D">
        <w:rPr>
          <w:sz w:val="28"/>
          <w:szCs w:val="28"/>
          <w:u w:val="double"/>
        </w:rPr>
        <w:t>DZIAŁ 758 – RÓŻNE ROZLICZENIA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F27E46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9D2F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16.345.991,52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16.354.559,50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100,05 %</w:t>
            </w:r>
          </w:p>
        </w:tc>
      </w:tr>
      <w:tr w:rsidR="00077DB4" w:rsidTr="00F27E46">
        <w:tc>
          <w:tcPr>
            <w:tcW w:w="212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83.800,24 zł.</w:t>
            </w:r>
          </w:p>
        </w:tc>
        <w:tc>
          <w:tcPr>
            <w:tcW w:w="72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52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077DB4" w:rsidRDefault="00077DB4" w:rsidP="00DD5F9E">
      <w:pPr>
        <w:jc w:val="both"/>
        <w:rPr>
          <w:b/>
          <w:sz w:val="24"/>
          <w:u w:val="single"/>
        </w:rPr>
      </w:pPr>
    </w:p>
    <w:p w:rsidR="00077DB4" w:rsidRDefault="00077DB4" w:rsidP="00DD5F9E">
      <w:pPr>
        <w:jc w:val="both"/>
        <w:rPr>
          <w:sz w:val="24"/>
        </w:rPr>
      </w:pPr>
      <w:r>
        <w:rPr>
          <w:b/>
          <w:sz w:val="24"/>
          <w:u w:val="single"/>
        </w:rPr>
        <w:t>Rozdział 75801 – Część oświatowa subwencji ogólnej dla jednostek samorządu terytorialnego.</w:t>
      </w:r>
      <w:r>
        <w:rPr>
          <w:sz w:val="24"/>
        </w:rPr>
        <w:t xml:space="preserve"> </w:t>
      </w:r>
    </w:p>
    <w:p w:rsidR="00077DB4" w:rsidRDefault="00077DB4" w:rsidP="00DD5F9E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077DB4" w:rsidTr="00794033">
        <w:tc>
          <w:tcPr>
            <w:tcW w:w="21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9D2F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9.157.891,00 zł.</w:t>
            </w:r>
          </w:p>
        </w:tc>
        <w:tc>
          <w:tcPr>
            <w:tcW w:w="726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9.157.891,00 zł.</w:t>
            </w:r>
          </w:p>
        </w:tc>
        <w:tc>
          <w:tcPr>
            <w:tcW w:w="45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077DB4" w:rsidRDefault="00077DB4" w:rsidP="00F27E4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Pr="00182CA0" w:rsidRDefault="00077DB4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 w:rsidRPr="00182CA0">
        <w:rPr>
          <w:sz w:val="20"/>
        </w:rPr>
        <w:t>Część oświatowa subwencji ogólnej nie pokrywa podstawowych wydatków w oświacie.</w:t>
      </w:r>
    </w:p>
    <w:p w:rsidR="00077DB4" w:rsidRPr="007B3834" w:rsidRDefault="00077DB4" w:rsidP="005235B5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077DB4" w:rsidRDefault="00077DB4" w:rsidP="00794033">
      <w:pPr>
        <w:autoSpaceDE w:val="0"/>
        <w:autoSpaceDN w:val="0"/>
        <w:adjustRightInd w:val="0"/>
        <w:rPr>
          <w:b/>
          <w:iCs/>
          <w:sz w:val="24"/>
          <w:szCs w:val="24"/>
          <w:u w:val="single"/>
        </w:rPr>
      </w:pPr>
      <w:r w:rsidRPr="005235B5">
        <w:rPr>
          <w:b/>
          <w:sz w:val="24"/>
          <w:szCs w:val="24"/>
          <w:u w:val="single"/>
        </w:rPr>
        <w:t>Rozdział 7580</w:t>
      </w:r>
      <w:r>
        <w:rPr>
          <w:b/>
          <w:sz w:val="24"/>
          <w:szCs w:val="24"/>
          <w:u w:val="single"/>
        </w:rPr>
        <w:t>2</w:t>
      </w:r>
      <w:r w:rsidRPr="005235B5">
        <w:rPr>
          <w:b/>
          <w:sz w:val="24"/>
          <w:szCs w:val="24"/>
          <w:u w:val="single"/>
        </w:rPr>
        <w:t xml:space="preserve"> – </w:t>
      </w:r>
      <w:r>
        <w:rPr>
          <w:b/>
          <w:iCs/>
          <w:sz w:val="24"/>
          <w:szCs w:val="24"/>
          <w:u w:val="single"/>
        </w:rPr>
        <w:t>Uzupełnienie</w:t>
      </w:r>
      <w:r w:rsidRPr="005235B5">
        <w:rPr>
          <w:b/>
          <w:iCs/>
          <w:sz w:val="24"/>
          <w:szCs w:val="24"/>
          <w:u w:val="single"/>
        </w:rPr>
        <w:t xml:space="preserve"> subwencji ogólnej dla </w:t>
      </w:r>
      <w:r>
        <w:rPr>
          <w:b/>
          <w:iCs/>
          <w:sz w:val="24"/>
          <w:szCs w:val="24"/>
          <w:u w:val="single"/>
        </w:rPr>
        <w:t>jednostek samorządu terytorialnego</w:t>
      </w:r>
    </w:p>
    <w:p w:rsidR="00077DB4" w:rsidRPr="00DE21F7" w:rsidRDefault="00077DB4" w:rsidP="00794033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077DB4" w:rsidTr="00794033">
        <w:tc>
          <w:tcPr>
            <w:tcW w:w="212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31.955,00 zł.</w:t>
            </w:r>
          </w:p>
        </w:tc>
        <w:tc>
          <w:tcPr>
            <w:tcW w:w="726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31.955,00 zł.</w:t>
            </w:r>
          </w:p>
        </w:tc>
        <w:tc>
          <w:tcPr>
            <w:tcW w:w="452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Pr="00182CA0" w:rsidRDefault="00077DB4" w:rsidP="00794033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>
        <w:rPr>
          <w:sz w:val="20"/>
        </w:rPr>
        <w:t>Są o środki na uzupełnienie dochodów gmin</w:t>
      </w:r>
      <w:r w:rsidRPr="00182CA0">
        <w:rPr>
          <w:sz w:val="20"/>
        </w:rPr>
        <w:t>.</w:t>
      </w:r>
    </w:p>
    <w:p w:rsidR="00077DB4" w:rsidRPr="00DE21F7" w:rsidRDefault="00077DB4" w:rsidP="005235B5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077DB4" w:rsidRDefault="00077DB4" w:rsidP="005235B5">
      <w:pPr>
        <w:autoSpaceDE w:val="0"/>
        <w:autoSpaceDN w:val="0"/>
        <w:adjustRightInd w:val="0"/>
        <w:rPr>
          <w:b/>
          <w:iCs/>
          <w:sz w:val="24"/>
          <w:szCs w:val="24"/>
          <w:u w:val="single"/>
        </w:rPr>
      </w:pPr>
      <w:r w:rsidRPr="005235B5">
        <w:rPr>
          <w:b/>
          <w:sz w:val="24"/>
          <w:szCs w:val="24"/>
          <w:u w:val="single"/>
        </w:rPr>
        <w:t xml:space="preserve">Rozdział 75807 – </w:t>
      </w:r>
      <w:r w:rsidRPr="005235B5">
        <w:rPr>
          <w:b/>
          <w:iCs/>
          <w:sz w:val="24"/>
          <w:szCs w:val="24"/>
          <w:u w:val="single"/>
        </w:rPr>
        <w:t>Część wyrównawcza subwencji ogólnej dla gmin</w:t>
      </w:r>
    </w:p>
    <w:p w:rsidR="00077DB4" w:rsidRPr="005235B5" w:rsidRDefault="00077DB4" w:rsidP="005235B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077DB4" w:rsidTr="00794033">
        <w:tc>
          <w:tcPr>
            <w:tcW w:w="21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935B2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6.346.426,00 zł.</w:t>
            </w:r>
          </w:p>
        </w:tc>
        <w:tc>
          <w:tcPr>
            <w:tcW w:w="726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98747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6.346.426,00 zł.</w:t>
            </w:r>
          </w:p>
        </w:tc>
        <w:tc>
          <w:tcPr>
            <w:tcW w:w="45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Pr="00DE21F7" w:rsidRDefault="00077DB4" w:rsidP="00DD5F9E">
      <w:pPr>
        <w:jc w:val="both"/>
        <w:rPr>
          <w:sz w:val="16"/>
          <w:szCs w:val="16"/>
        </w:rPr>
      </w:pPr>
    </w:p>
    <w:p w:rsidR="00077DB4" w:rsidRDefault="00077DB4">
      <w:pPr>
        <w:jc w:val="both"/>
        <w:rPr>
          <w:sz w:val="24"/>
        </w:rPr>
      </w:pPr>
      <w:r>
        <w:rPr>
          <w:b/>
          <w:sz w:val="24"/>
          <w:u w:val="single"/>
        </w:rPr>
        <w:t>Rozdział 75814 – Różne rozliczenia finansowe</w:t>
      </w:r>
      <w:r>
        <w:rPr>
          <w:sz w:val="24"/>
        </w:rPr>
        <w:t xml:space="preserve"> </w:t>
      </w:r>
    </w:p>
    <w:p w:rsidR="00077DB4" w:rsidRDefault="00077DB4">
      <w:pPr>
        <w:jc w:val="both"/>
        <w:rPr>
          <w:sz w:val="24"/>
        </w:rPr>
      </w:pPr>
    </w:p>
    <w:tbl>
      <w:tblPr>
        <w:tblW w:w="96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275"/>
        <w:gridCol w:w="284"/>
        <w:gridCol w:w="142"/>
        <w:gridCol w:w="726"/>
        <w:gridCol w:w="571"/>
        <w:gridCol w:w="120"/>
        <w:gridCol w:w="1245"/>
        <w:gridCol w:w="452"/>
        <w:gridCol w:w="88"/>
        <w:gridCol w:w="98"/>
        <w:gridCol w:w="952"/>
        <w:gridCol w:w="324"/>
        <w:gridCol w:w="18"/>
      </w:tblGrid>
      <w:tr w:rsidR="00077DB4" w:rsidTr="00794033">
        <w:trPr>
          <w:gridAfter w:val="2"/>
          <w:wAfter w:w="342" w:type="dxa"/>
        </w:trPr>
        <w:tc>
          <w:tcPr>
            <w:tcW w:w="21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077DB4" w:rsidRDefault="00077DB4" w:rsidP="00182CA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131.755,52 zł.</w:t>
            </w:r>
          </w:p>
        </w:tc>
        <w:tc>
          <w:tcPr>
            <w:tcW w:w="726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077DB4" w:rsidP="00CC73C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140.323,50 zł.</w:t>
            </w:r>
          </w:p>
        </w:tc>
        <w:tc>
          <w:tcPr>
            <w:tcW w:w="45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  <w:gridSpan w:val="3"/>
          </w:tcPr>
          <w:p w:rsidR="00077DB4" w:rsidRDefault="00077DB4" w:rsidP="0079403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106,50 %</w:t>
            </w:r>
          </w:p>
        </w:tc>
      </w:tr>
      <w:tr w:rsidR="00077DB4" w:rsidRPr="009A1107" w:rsidTr="00794033">
        <w:tc>
          <w:tcPr>
            <w:tcW w:w="212" w:type="dxa"/>
          </w:tcPr>
          <w:p w:rsidR="00077DB4" w:rsidRPr="009A110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4"/>
          </w:tcPr>
          <w:p w:rsidR="00077DB4" w:rsidRPr="009A110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077DB4" w:rsidRPr="009A110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077DB4" w:rsidRPr="009A110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077DB4" w:rsidRPr="009A110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794033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4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59" w:type="dxa"/>
            <w:gridSpan w:val="4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077DB4" w:rsidRPr="00D12CBE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D12CBE">
              <w:rPr>
                <w:szCs w:val="24"/>
              </w:rPr>
              <w:t>dochody z tytułu odsetek bankowych</w:t>
            </w:r>
          </w:p>
        </w:tc>
        <w:tc>
          <w:tcPr>
            <w:tcW w:w="1559" w:type="dxa"/>
            <w:gridSpan w:val="4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32.700,00</w:t>
            </w:r>
          </w:p>
        </w:tc>
        <w:tc>
          <w:tcPr>
            <w:tcW w:w="1883" w:type="dxa"/>
            <w:gridSpan w:val="4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41.268,35</w:t>
            </w:r>
          </w:p>
        </w:tc>
        <w:tc>
          <w:tcPr>
            <w:tcW w:w="1276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126,20</w:t>
            </w:r>
          </w:p>
        </w:tc>
      </w:tr>
      <w:tr w:rsidR="00077DB4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darowizny</w:t>
            </w:r>
          </w:p>
        </w:tc>
        <w:tc>
          <w:tcPr>
            <w:tcW w:w="1559" w:type="dxa"/>
            <w:gridSpan w:val="4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17.650,52</w:t>
            </w:r>
          </w:p>
        </w:tc>
        <w:tc>
          <w:tcPr>
            <w:tcW w:w="1883" w:type="dxa"/>
            <w:gridSpan w:val="4"/>
          </w:tcPr>
          <w:p w:rsidR="00077DB4" w:rsidRDefault="00077DB4" w:rsidP="00CC73C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17.650,52</w:t>
            </w:r>
          </w:p>
        </w:tc>
        <w:tc>
          <w:tcPr>
            <w:tcW w:w="1276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C461AE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254" w:type="dxa"/>
            <w:gridSpan w:val="14"/>
          </w:tcPr>
          <w:p w:rsidR="00077DB4" w:rsidRPr="007F1821" w:rsidRDefault="00077DB4" w:rsidP="007F1821">
            <w:pPr>
              <w:pStyle w:val="Tekstpodstawowy"/>
              <w:tabs>
                <w:tab w:val="clear" w:pos="6237"/>
              </w:tabs>
              <w:spacing w:line="240" w:lineRule="auto"/>
              <w:rPr>
                <w:color w:val="000000"/>
              </w:rPr>
            </w:pPr>
            <w:r w:rsidRPr="007F1821">
              <w:rPr>
                <w:color w:val="000000"/>
                <w:sz w:val="20"/>
              </w:rPr>
              <w:t xml:space="preserve">Są to darowizny z </w:t>
            </w:r>
            <w:proofErr w:type="spellStart"/>
            <w:r w:rsidRPr="007F1821">
              <w:rPr>
                <w:color w:val="000000"/>
                <w:sz w:val="20"/>
              </w:rPr>
              <w:t>BS</w:t>
            </w:r>
            <w:proofErr w:type="spellEnd"/>
            <w:r w:rsidRPr="007F1821">
              <w:rPr>
                <w:color w:val="000000"/>
                <w:sz w:val="20"/>
              </w:rPr>
              <w:t xml:space="preserve"> w Więcborku, Nadleśnictwa Runowo, firm z terenu Gminy  oraz od osób fizycznych.</w:t>
            </w:r>
          </w:p>
        </w:tc>
      </w:tr>
      <w:tr w:rsidR="00077DB4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4536" w:type="dxa"/>
            <w:gridSpan w:val="4"/>
          </w:tcPr>
          <w:p w:rsidR="00077DB4" w:rsidRDefault="00077DB4" w:rsidP="00794033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dotacja na zadania własne </w:t>
            </w:r>
            <w:r w:rsidRPr="005B78A4">
              <w:rPr>
                <w:sz w:val="18"/>
                <w:szCs w:val="18"/>
              </w:rPr>
              <w:t>(zwrot części wydatków wykonanych w ramach funduszu sołeckiego w 2011 r.)</w:t>
            </w:r>
          </w:p>
        </w:tc>
        <w:tc>
          <w:tcPr>
            <w:tcW w:w="1559" w:type="dxa"/>
            <w:gridSpan w:val="4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22.176,00</w:t>
            </w:r>
          </w:p>
        </w:tc>
        <w:tc>
          <w:tcPr>
            <w:tcW w:w="1883" w:type="dxa"/>
            <w:gridSpan w:val="4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22.175,89</w:t>
            </w:r>
          </w:p>
        </w:tc>
        <w:tc>
          <w:tcPr>
            <w:tcW w:w="1276" w:type="dxa"/>
            <w:gridSpan w:val="2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  <w:tr w:rsidR="00077DB4" w:rsidTr="005B78A4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4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środki z budżetu państwa na inwestycje </w:t>
            </w:r>
            <w:r w:rsidRPr="005B78A4">
              <w:rPr>
                <w:sz w:val="18"/>
                <w:szCs w:val="18"/>
              </w:rPr>
              <w:t>(zwrot części wydatków wykonanych w ramach funduszu sołeckiego w 2011 r.)</w:t>
            </w:r>
          </w:p>
        </w:tc>
        <w:tc>
          <w:tcPr>
            <w:tcW w:w="1559" w:type="dxa"/>
            <w:gridSpan w:val="4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59.229,00</w:t>
            </w:r>
          </w:p>
        </w:tc>
        <w:tc>
          <w:tcPr>
            <w:tcW w:w="1883" w:type="dxa"/>
            <w:gridSpan w:val="4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59.228,74</w:t>
            </w:r>
          </w:p>
        </w:tc>
        <w:tc>
          <w:tcPr>
            <w:tcW w:w="1276" w:type="dxa"/>
            <w:gridSpan w:val="2"/>
          </w:tcPr>
          <w:p w:rsidR="00077DB4" w:rsidRDefault="00077DB4" w:rsidP="000606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</w:tbl>
    <w:p w:rsidR="00077DB4" w:rsidRDefault="00077DB4" w:rsidP="00DF55AA"/>
    <w:p w:rsidR="00077DB4" w:rsidRDefault="00077DB4" w:rsidP="00DF55AA">
      <w:r>
        <w:t>Wypracowanie planu dotyczącego odsetek bankowych wynika z faktu lokowania nadwyżek finansowych na lokatach terminowych.</w:t>
      </w:r>
    </w:p>
    <w:p w:rsidR="00077DB4" w:rsidRPr="00DF55AA" w:rsidRDefault="00077DB4" w:rsidP="00DF55AA"/>
    <w:p w:rsidR="00077DB4" w:rsidRDefault="00077DB4" w:rsidP="00A87A15">
      <w:pPr>
        <w:autoSpaceDE w:val="0"/>
        <w:autoSpaceDN w:val="0"/>
        <w:adjustRightInd w:val="0"/>
        <w:rPr>
          <w:rFonts w:ascii="Arial" w:hAnsi="Arial" w:cs="Arial"/>
        </w:rPr>
      </w:pPr>
      <w:r w:rsidRPr="005235B5">
        <w:rPr>
          <w:b/>
          <w:sz w:val="24"/>
          <w:szCs w:val="24"/>
          <w:u w:val="single"/>
        </w:rPr>
        <w:t>Rozdział 758</w:t>
      </w:r>
      <w:r>
        <w:rPr>
          <w:b/>
          <w:sz w:val="24"/>
          <w:szCs w:val="24"/>
          <w:u w:val="single"/>
        </w:rPr>
        <w:t>18</w:t>
      </w:r>
      <w:r w:rsidRPr="005235B5">
        <w:rPr>
          <w:b/>
          <w:sz w:val="24"/>
          <w:szCs w:val="24"/>
          <w:u w:val="single"/>
        </w:rPr>
        <w:t xml:space="preserve"> – </w:t>
      </w:r>
      <w:r w:rsidRPr="00A87A15">
        <w:rPr>
          <w:b/>
          <w:sz w:val="24"/>
          <w:szCs w:val="24"/>
          <w:u w:val="single"/>
        </w:rPr>
        <w:t>Rezerwy ogólne i celowe</w:t>
      </w:r>
    </w:p>
    <w:p w:rsidR="00077DB4" w:rsidRPr="005235B5" w:rsidRDefault="00077DB4" w:rsidP="00A87A1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004"/>
      </w:tblGrid>
      <w:tr w:rsidR="00077DB4" w:rsidTr="00AC112E">
        <w:tc>
          <w:tcPr>
            <w:tcW w:w="212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A87A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83.800,24 zł.</w:t>
            </w:r>
          </w:p>
        </w:tc>
        <w:tc>
          <w:tcPr>
            <w:tcW w:w="72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452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04" w:type="dxa"/>
          </w:tcPr>
          <w:p w:rsidR="00077DB4" w:rsidRDefault="00077DB4" w:rsidP="00AC112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077DB4" w:rsidRPr="00383DA5" w:rsidRDefault="00077DB4" w:rsidP="00D12CBE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077DB4" w:rsidRDefault="00077DB4" w:rsidP="00D12CBE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433E6C">
        <w:rPr>
          <w:b/>
          <w:sz w:val="24"/>
          <w:szCs w:val="24"/>
          <w:u w:val="single"/>
        </w:rPr>
        <w:t>Rozdział 758</w:t>
      </w:r>
      <w:r>
        <w:rPr>
          <w:b/>
          <w:sz w:val="24"/>
          <w:szCs w:val="24"/>
          <w:u w:val="single"/>
        </w:rPr>
        <w:t>31</w:t>
      </w:r>
      <w:r w:rsidRPr="00433E6C">
        <w:rPr>
          <w:b/>
          <w:sz w:val="24"/>
          <w:szCs w:val="24"/>
          <w:u w:val="single"/>
        </w:rPr>
        <w:t xml:space="preserve"> – </w:t>
      </w:r>
      <w:r w:rsidRPr="00D12CBE">
        <w:rPr>
          <w:rFonts w:ascii="TimesNewRoman CE" w:hAnsi="TimesNewRoman CE" w:cs="TimesNewRoman CE"/>
          <w:b/>
          <w:sz w:val="24"/>
          <w:szCs w:val="24"/>
          <w:u w:val="single"/>
        </w:rPr>
        <w:t xml:space="preserve">Część równoważąca </w:t>
      </w:r>
      <w:r w:rsidRPr="00D12CBE">
        <w:rPr>
          <w:rFonts w:ascii="TimesNewRoman" w:hAnsi="TimesNewRoman" w:cs="TimesNewRoman"/>
          <w:b/>
          <w:sz w:val="24"/>
          <w:szCs w:val="24"/>
          <w:u w:val="single"/>
        </w:rPr>
        <w:t>subwencji ogólnej dla gmin</w:t>
      </w:r>
    </w:p>
    <w:p w:rsidR="00077DB4" w:rsidRPr="0075609D" w:rsidRDefault="00077DB4" w:rsidP="0075609D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33"/>
        <w:gridCol w:w="452"/>
        <w:gridCol w:w="1187"/>
      </w:tblGrid>
      <w:tr w:rsidR="00077DB4" w:rsidTr="00A423D0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677.964,00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677.964,00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Pr="007F4B53" w:rsidRDefault="00077DB4" w:rsidP="00CE3D3B">
      <w:pPr>
        <w:pStyle w:val="Nagwek1"/>
        <w:spacing w:line="240" w:lineRule="auto"/>
        <w:jc w:val="left"/>
        <w:rPr>
          <w:sz w:val="16"/>
          <w:szCs w:val="16"/>
          <w:u w:val="double"/>
        </w:rPr>
      </w:pPr>
    </w:p>
    <w:p w:rsidR="00077DB4" w:rsidRPr="005E4D78" w:rsidRDefault="00077DB4" w:rsidP="00CE3D3B">
      <w:pPr>
        <w:pStyle w:val="Nagwek1"/>
        <w:spacing w:line="240" w:lineRule="auto"/>
        <w:jc w:val="left"/>
        <w:rPr>
          <w:sz w:val="28"/>
          <w:szCs w:val="28"/>
          <w:u w:val="double"/>
        </w:rPr>
      </w:pPr>
      <w:r w:rsidRPr="005E4D78">
        <w:rPr>
          <w:sz w:val="28"/>
          <w:szCs w:val="28"/>
          <w:u w:val="double"/>
        </w:rPr>
        <w:t>DZIAŁ 801 – OŚWIATA I WYCHOWANIE</w:t>
      </w:r>
    </w:p>
    <w:p w:rsidR="00077DB4" w:rsidRDefault="00077DB4" w:rsidP="008B2D4E">
      <w:pPr>
        <w:pStyle w:val="Tekstpodstawowywcity2"/>
        <w:ind w:left="0" w:firstLine="0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937"/>
        <w:gridCol w:w="895"/>
        <w:gridCol w:w="1275"/>
        <w:gridCol w:w="578"/>
        <w:gridCol w:w="142"/>
        <w:gridCol w:w="709"/>
        <w:gridCol w:w="294"/>
        <w:gridCol w:w="120"/>
        <w:gridCol w:w="1287"/>
        <w:gridCol w:w="425"/>
        <w:gridCol w:w="73"/>
        <w:gridCol w:w="98"/>
        <w:gridCol w:w="859"/>
        <w:gridCol w:w="417"/>
        <w:gridCol w:w="18"/>
      </w:tblGrid>
      <w:tr w:rsidR="00077DB4" w:rsidTr="005B78A4">
        <w:trPr>
          <w:gridAfter w:val="2"/>
          <w:wAfter w:w="435" w:type="dxa"/>
        </w:trPr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079" w:type="dxa"/>
            <w:gridSpan w:val="2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995" w:type="dxa"/>
            <w:gridSpan w:val="3"/>
          </w:tcPr>
          <w:p w:rsidR="00077DB4" w:rsidRDefault="00077DB4" w:rsidP="005B78A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1.470.774,84 zł.</w:t>
            </w:r>
          </w:p>
        </w:tc>
        <w:tc>
          <w:tcPr>
            <w:tcW w:w="709" w:type="dxa"/>
          </w:tcPr>
          <w:p w:rsidR="00077DB4" w:rsidRDefault="00077DB4" w:rsidP="008B2D4E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wyk.</w:t>
            </w:r>
          </w:p>
        </w:tc>
        <w:tc>
          <w:tcPr>
            <w:tcW w:w="1701" w:type="dxa"/>
            <w:gridSpan w:val="3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1.431.906,05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30" w:type="dxa"/>
            <w:gridSpan w:val="3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97,36 %</w:t>
            </w:r>
          </w:p>
        </w:tc>
      </w:tr>
      <w:tr w:rsidR="00077DB4" w:rsidRPr="009A1107" w:rsidTr="003E102C">
        <w:tc>
          <w:tcPr>
            <w:tcW w:w="212" w:type="dxa"/>
          </w:tcPr>
          <w:p w:rsidR="00077DB4" w:rsidRPr="009A110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249" w:type="dxa"/>
            <w:gridSpan w:val="4"/>
          </w:tcPr>
          <w:p w:rsidR="00077DB4" w:rsidRPr="009A110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4"/>
          </w:tcPr>
          <w:p w:rsidR="00077DB4" w:rsidRPr="009A110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4"/>
          </w:tcPr>
          <w:p w:rsidR="00077DB4" w:rsidRPr="009A110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077DB4" w:rsidRPr="009A110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4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Pr="00D12CBE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odpłatność za pobyt w przedszkolu</w:t>
            </w:r>
          </w:p>
        </w:tc>
        <w:tc>
          <w:tcPr>
            <w:tcW w:w="1265" w:type="dxa"/>
            <w:gridSpan w:val="4"/>
          </w:tcPr>
          <w:p w:rsidR="00077DB4" w:rsidRPr="00EE2AA7" w:rsidRDefault="00077DB4" w:rsidP="00794BD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180.859,00</w:t>
            </w:r>
          </w:p>
        </w:tc>
        <w:tc>
          <w:tcPr>
            <w:tcW w:w="1883" w:type="dxa"/>
            <w:gridSpan w:val="4"/>
          </w:tcPr>
          <w:p w:rsidR="00077DB4" w:rsidRPr="00EE2AA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222.585,43</w:t>
            </w:r>
          </w:p>
        </w:tc>
        <w:tc>
          <w:tcPr>
            <w:tcW w:w="1276" w:type="dxa"/>
            <w:gridSpan w:val="2"/>
          </w:tcPr>
          <w:p w:rsidR="00077DB4" w:rsidRPr="00EE2AA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123,07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 wynajem autobusu</w:t>
            </w:r>
          </w:p>
        </w:tc>
        <w:tc>
          <w:tcPr>
            <w:tcW w:w="1265" w:type="dxa"/>
            <w:gridSpan w:val="4"/>
          </w:tcPr>
          <w:p w:rsidR="00077DB4" w:rsidRPr="00EE2AA7" w:rsidRDefault="00077DB4" w:rsidP="001730F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4.600,00</w:t>
            </w:r>
          </w:p>
        </w:tc>
        <w:tc>
          <w:tcPr>
            <w:tcW w:w="1883" w:type="dxa"/>
            <w:gridSpan w:val="4"/>
          </w:tcPr>
          <w:p w:rsidR="00077DB4" w:rsidRPr="00EE2AA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7.341,09</w:t>
            </w:r>
          </w:p>
        </w:tc>
        <w:tc>
          <w:tcPr>
            <w:tcW w:w="1276" w:type="dxa"/>
            <w:gridSpan w:val="2"/>
          </w:tcPr>
          <w:p w:rsidR="00077DB4" w:rsidRPr="00EE2AA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159,58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dzierżawy</w:t>
            </w:r>
          </w:p>
        </w:tc>
        <w:tc>
          <w:tcPr>
            <w:tcW w:w="1265" w:type="dxa"/>
            <w:gridSpan w:val="4"/>
          </w:tcPr>
          <w:p w:rsidR="00077DB4" w:rsidRPr="00EE2AA7" w:rsidRDefault="00077DB4" w:rsidP="005356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 xml:space="preserve">23.107,00                        </w:t>
            </w:r>
          </w:p>
        </w:tc>
        <w:tc>
          <w:tcPr>
            <w:tcW w:w="1883" w:type="dxa"/>
            <w:gridSpan w:val="4"/>
          </w:tcPr>
          <w:p w:rsidR="00077DB4" w:rsidRPr="00EE2AA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21.829,73</w:t>
            </w:r>
          </w:p>
        </w:tc>
        <w:tc>
          <w:tcPr>
            <w:tcW w:w="1276" w:type="dxa"/>
            <w:gridSpan w:val="2"/>
          </w:tcPr>
          <w:p w:rsidR="00077DB4" w:rsidRPr="00EE2AA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94,47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077DB4" w:rsidRDefault="00077DB4" w:rsidP="00B15A3D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zwrot niesłusznie pobranego wynagrodzenia</w:t>
            </w:r>
          </w:p>
        </w:tc>
        <w:tc>
          <w:tcPr>
            <w:tcW w:w="1265" w:type="dxa"/>
            <w:gridSpan w:val="4"/>
          </w:tcPr>
          <w:p w:rsidR="00077DB4" w:rsidRPr="00EE2AA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24.690,00</w:t>
            </w:r>
          </w:p>
        </w:tc>
        <w:tc>
          <w:tcPr>
            <w:tcW w:w="1883" w:type="dxa"/>
            <w:gridSpan w:val="4"/>
          </w:tcPr>
          <w:p w:rsidR="00077DB4" w:rsidRPr="00EE2AA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24.690,00</w:t>
            </w:r>
          </w:p>
        </w:tc>
        <w:tc>
          <w:tcPr>
            <w:tcW w:w="1276" w:type="dxa"/>
            <w:gridSpan w:val="2"/>
          </w:tcPr>
          <w:p w:rsidR="00077DB4" w:rsidRPr="00EE2AA7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100,00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Pr="00286F5C" w:rsidRDefault="00077DB4" w:rsidP="00286F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t>środki unijne na t</w:t>
            </w:r>
            <w:r w:rsidRPr="00286F5C">
              <w:t>ermomodernizacja budynków placówek oświatowych na terenie Gminy Więcbork</w:t>
            </w:r>
          </w:p>
        </w:tc>
        <w:tc>
          <w:tcPr>
            <w:tcW w:w="1265" w:type="dxa"/>
            <w:gridSpan w:val="4"/>
          </w:tcPr>
          <w:p w:rsidR="00077DB4" w:rsidRPr="00EE2AA7" w:rsidRDefault="00077DB4" w:rsidP="00B15A3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219.385,84</w:t>
            </w:r>
          </w:p>
        </w:tc>
        <w:tc>
          <w:tcPr>
            <w:tcW w:w="1883" w:type="dxa"/>
            <w:gridSpan w:val="4"/>
          </w:tcPr>
          <w:p w:rsidR="00077DB4" w:rsidRPr="00EE2AA7" w:rsidRDefault="00077DB4" w:rsidP="00A014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149.600,59</w:t>
            </w:r>
          </w:p>
        </w:tc>
        <w:tc>
          <w:tcPr>
            <w:tcW w:w="1276" w:type="dxa"/>
            <w:gridSpan w:val="2"/>
          </w:tcPr>
          <w:p w:rsidR="00077DB4" w:rsidRPr="00EE2AA7" w:rsidRDefault="00077DB4" w:rsidP="00D92F2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68,19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Default="00077DB4" w:rsidP="00286F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środki z budżetu państwa na inwestycje </w:t>
            </w:r>
            <w:r w:rsidRPr="00BF2B9E">
              <w:t>„Moje Boisko – Orlik 2012”</w:t>
            </w:r>
          </w:p>
        </w:tc>
        <w:tc>
          <w:tcPr>
            <w:tcW w:w="1265" w:type="dxa"/>
            <w:gridSpan w:val="4"/>
          </w:tcPr>
          <w:p w:rsidR="00077DB4" w:rsidRPr="00EE2AA7" w:rsidRDefault="00077DB4" w:rsidP="00B15A3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833.000,00</w:t>
            </w:r>
          </w:p>
        </w:tc>
        <w:tc>
          <w:tcPr>
            <w:tcW w:w="1883" w:type="dxa"/>
            <w:gridSpan w:val="4"/>
          </w:tcPr>
          <w:p w:rsidR="00077DB4" w:rsidRPr="00EE2AA7" w:rsidRDefault="00077DB4" w:rsidP="00A014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816.265,45</w:t>
            </w:r>
          </w:p>
        </w:tc>
        <w:tc>
          <w:tcPr>
            <w:tcW w:w="1276" w:type="dxa"/>
            <w:gridSpan w:val="2"/>
          </w:tcPr>
          <w:p w:rsidR="00077DB4" w:rsidRPr="00EE2AA7" w:rsidRDefault="00077DB4" w:rsidP="00D92F2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97,99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Default="00077DB4" w:rsidP="00286F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dotacja na refundowanie pracodawcom kosztów zatrudnienia młodocianych</w:t>
            </w:r>
          </w:p>
        </w:tc>
        <w:tc>
          <w:tcPr>
            <w:tcW w:w="1265" w:type="dxa"/>
            <w:gridSpan w:val="4"/>
          </w:tcPr>
          <w:p w:rsidR="00077DB4" w:rsidRPr="00EE2AA7" w:rsidRDefault="00077DB4" w:rsidP="00B15A3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174.507,00</w:t>
            </w:r>
          </w:p>
        </w:tc>
        <w:tc>
          <w:tcPr>
            <w:tcW w:w="1883" w:type="dxa"/>
            <w:gridSpan w:val="4"/>
          </w:tcPr>
          <w:p w:rsidR="00077DB4" w:rsidRPr="00EE2AA7" w:rsidRDefault="00077DB4" w:rsidP="00A014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171.564,30</w:t>
            </w:r>
          </w:p>
        </w:tc>
        <w:tc>
          <w:tcPr>
            <w:tcW w:w="1276" w:type="dxa"/>
            <w:gridSpan w:val="2"/>
          </w:tcPr>
          <w:p w:rsidR="00077DB4" w:rsidRPr="00EE2AA7" w:rsidRDefault="00077DB4" w:rsidP="00D92F2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EE2AA7">
              <w:rPr>
                <w:color w:val="000000"/>
              </w:rPr>
              <w:t>98,31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Default="00077DB4" w:rsidP="00794BD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wpływy z usług</w:t>
            </w:r>
          </w:p>
        </w:tc>
        <w:tc>
          <w:tcPr>
            <w:tcW w:w="1265" w:type="dxa"/>
            <w:gridSpan w:val="4"/>
          </w:tcPr>
          <w:p w:rsidR="00077DB4" w:rsidRDefault="00077DB4" w:rsidP="00B15A3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9.000,00</w:t>
            </w:r>
          </w:p>
        </w:tc>
        <w:tc>
          <w:tcPr>
            <w:tcW w:w="1883" w:type="dxa"/>
            <w:gridSpan w:val="4"/>
          </w:tcPr>
          <w:p w:rsidR="00077DB4" w:rsidRDefault="00077DB4" w:rsidP="00A014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9.000,67</w:t>
            </w:r>
          </w:p>
        </w:tc>
        <w:tc>
          <w:tcPr>
            <w:tcW w:w="1276" w:type="dxa"/>
            <w:gridSpan w:val="2"/>
          </w:tcPr>
          <w:p w:rsidR="00077DB4" w:rsidRDefault="00077DB4" w:rsidP="00A014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100,01</w:t>
            </w:r>
          </w:p>
        </w:tc>
      </w:tr>
      <w:tr w:rsidR="00077DB4" w:rsidTr="00693579">
        <w:trPr>
          <w:gridAfter w:val="1"/>
          <w:wAfter w:w="18" w:type="dxa"/>
        </w:trPr>
        <w:tc>
          <w:tcPr>
            <w:tcW w:w="354" w:type="dxa"/>
            <w:gridSpan w:val="2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3685" w:type="dxa"/>
            <w:gridSpan w:val="4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pozostałe dochody (opłaty za wydanie duplikatów dokumentów, wynagrodzenie płatnika, rozliczenia z lat ubiegłych)</w:t>
            </w:r>
          </w:p>
        </w:tc>
        <w:tc>
          <w:tcPr>
            <w:tcW w:w="1265" w:type="dxa"/>
            <w:gridSpan w:val="4"/>
          </w:tcPr>
          <w:p w:rsidR="00077DB4" w:rsidRDefault="00077DB4" w:rsidP="005839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1.626,00</w:t>
            </w:r>
          </w:p>
        </w:tc>
        <w:tc>
          <w:tcPr>
            <w:tcW w:w="1883" w:type="dxa"/>
            <w:gridSpan w:val="4"/>
          </w:tcPr>
          <w:p w:rsidR="00077DB4" w:rsidRDefault="00077DB4" w:rsidP="005839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9.028,79</w:t>
            </w:r>
          </w:p>
        </w:tc>
        <w:tc>
          <w:tcPr>
            <w:tcW w:w="1276" w:type="dxa"/>
            <w:gridSpan w:val="2"/>
          </w:tcPr>
          <w:p w:rsidR="00077DB4" w:rsidRDefault="00077DB4" w:rsidP="005839B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555,27</w:t>
            </w:r>
          </w:p>
        </w:tc>
      </w:tr>
    </w:tbl>
    <w:p w:rsidR="00077DB4" w:rsidRPr="00EE2AA7" w:rsidRDefault="00077DB4" w:rsidP="00BB74BB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Realizację planu dochodów w dziale 801 ocenia się jako prawidłową (97,36%). W części pozycji wymienionych powyżej wypracowano dochody powyżej założonego planu (głównie z najmu autobusów, pobieranych odpłatności za przedszkole, dochodów pozostałych). Placówki oświatowe aktywnie uczestniczą w pozyskiwaniu dodatkowych źródeł m.in. poprzez wynajem pomieszczeń </w:t>
      </w:r>
      <w:r w:rsidRPr="007F1821">
        <w:rPr>
          <w:color w:val="000000"/>
          <w:sz w:val="24"/>
          <w:szCs w:val="24"/>
        </w:rPr>
        <w:t xml:space="preserve">szkolnych w okresie letnim. Natomiast w przypadku </w:t>
      </w:r>
      <w:bookmarkStart w:id="0" w:name="OLE_LINK1"/>
      <w:bookmarkStart w:id="1" w:name="OLE_LINK2"/>
      <w:r w:rsidRPr="007F1821">
        <w:rPr>
          <w:color w:val="000000"/>
          <w:sz w:val="24"/>
          <w:szCs w:val="24"/>
        </w:rPr>
        <w:t>dochodów majątkowych zewnętrznych współfinansujących działalność inwestycyjną w tym dziale, niewykonanie wydatków wiąże się głównie z faktem rozliczenia płatności końcowych w roku 2013.</w:t>
      </w:r>
      <w:r w:rsidRPr="00EE2AA7">
        <w:rPr>
          <w:color w:val="FF0000"/>
          <w:sz w:val="24"/>
          <w:szCs w:val="24"/>
        </w:rPr>
        <w:t xml:space="preserve"> </w:t>
      </w:r>
      <w:bookmarkEnd w:id="0"/>
      <w:bookmarkEnd w:id="1"/>
    </w:p>
    <w:p w:rsidR="00077DB4" w:rsidRDefault="00077DB4" w:rsidP="00BB74BB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992"/>
        <w:gridCol w:w="982"/>
        <w:gridCol w:w="1853"/>
        <w:gridCol w:w="567"/>
        <w:gridCol w:w="1843"/>
        <w:gridCol w:w="410"/>
        <w:gridCol w:w="1187"/>
      </w:tblGrid>
      <w:tr w:rsidR="00077DB4" w:rsidTr="001730F3">
        <w:tc>
          <w:tcPr>
            <w:tcW w:w="212" w:type="dxa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992" w:type="dxa"/>
          </w:tcPr>
          <w:p w:rsidR="00077DB4" w:rsidRPr="0018327B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82" w:type="dxa"/>
          </w:tcPr>
          <w:p w:rsidR="00077DB4" w:rsidRPr="0018327B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53" w:type="dxa"/>
          </w:tcPr>
          <w:p w:rsidR="00077DB4" w:rsidRDefault="00077DB4" w:rsidP="001730F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15.233.385,17 zł.</w:t>
            </w:r>
          </w:p>
        </w:tc>
        <w:tc>
          <w:tcPr>
            <w:tcW w:w="567" w:type="dxa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</w:t>
            </w:r>
          </w:p>
        </w:tc>
        <w:tc>
          <w:tcPr>
            <w:tcW w:w="1843" w:type="dxa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15.172.254,39 zł.</w:t>
            </w:r>
          </w:p>
        </w:tc>
        <w:tc>
          <w:tcPr>
            <w:tcW w:w="410" w:type="dxa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99,60 %</w:t>
            </w:r>
          </w:p>
        </w:tc>
      </w:tr>
    </w:tbl>
    <w:p w:rsidR="00077DB4" w:rsidRPr="004C078B" w:rsidRDefault="00077DB4" w:rsidP="00BB74BB">
      <w:pPr>
        <w:jc w:val="both"/>
        <w:rPr>
          <w:color w:val="FF0000"/>
          <w:sz w:val="24"/>
        </w:rPr>
      </w:pPr>
    </w:p>
    <w:p w:rsidR="00077DB4" w:rsidRPr="007F1821" w:rsidRDefault="00077DB4" w:rsidP="00BB74BB">
      <w:pPr>
        <w:jc w:val="both"/>
        <w:rPr>
          <w:color w:val="000000"/>
          <w:sz w:val="24"/>
        </w:rPr>
      </w:pPr>
      <w:r w:rsidRPr="007F1821">
        <w:rPr>
          <w:color w:val="000000"/>
          <w:sz w:val="24"/>
        </w:rPr>
        <w:t xml:space="preserve">Biuro Obsługi Oświaty Samorządowej w Więcborku, przedstawia informację </w:t>
      </w:r>
      <w:r w:rsidRPr="007F1821">
        <w:rPr>
          <w:color w:val="000000"/>
          <w:sz w:val="24"/>
        </w:rPr>
        <w:br/>
        <w:t xml:space="preserve">o wykonaniu budżetu za 2012 rok placówek oświatowych Gminy Więcbork wraz </w:t>
      </w:r>
      <w:r w:rsidRPr="007F1821">
        <w:rPr>
          <w:color w:val="000000"/>
          <w:sz w:val="24"/>
        </w:rPr>
        <w:br/>
        <w:t>z dowozem uczniów.</w:t>
      </w:r>
    </w:p>
    <w:p w:rsidR="00077DB4" w:rsidRPr="007F1821" w:rsidRDefault="00077DB4" w:rsidP="00BB74BB">
      <w:pPr>
        <w:jc w:val="both"/>
        <w:rPr>
          <w:color w:val="000000"/>
          <w:sz w:val="24"/>
        </w:rPr>
      </w:pPr>
      <w:r w:rsidRPr="007F1821">
        <w:rPr>
          <w:color w:val="000000"/>
          <w:sz w:val="24"/>
        </w:rPr>
        <w:t>Placówki  oświatowe podlegające Gminie Więcbork.</w:t>
      </w:r>
    </w:p>
    <w:p w:rsidR="00077DB4" w:rsidRPr="007F1821" w:rsidRDefault="00077DB4" w:rsidP="00BB74BB">
      <w:pPr>
        <w:jc w:val="both"/>
        <w:rPr>
          <w:color w:val="000000"/>
          <w:sz w:val="24"/>
        </w:rPr>
      </w:pPr>
      <w:r w:rsidRPr="007F1821">
        <w:rPr>
          <w:color w:val="000000"/>
          <w:sz w:val="24"/>
        </w:rPr>
        <w:lastRenderedPageBreak/>
        <w:t>6 Szkół Podstawowych:</w:t>
      </w:r>
    </w:p>
    <w:p w:rsidR="00077DB4" w:rsidRDefault="00077DB4" w:rsidP="006A574D">
      <w:pPr>
        <w:numPr>
          <w:ilvl w:val="0"/>
          <w:numId w:val="9"/>
        </w:numPr>
        <w:tabs>
          <w:tab w:val="left" w:pos="709"/>
        </w:tabs>
        <w:jc w:val="both"/>
        <w:rPr>
          <w:sz w:val="24"/>
        </w:rPr>
      </w:pPr>
      <w:r w:rsidRPr="007F1821">
        <w:rPr>
          <w:color w:val="000000"/>
          <w:sz w:val="24"/>
        </w:rPr>
        <w:t>Szkoła</w:t>
      </w:r>
      <w:r>
        <w:rPr>
          <w:sz w:val="24"/>
        </w:rPr>
        <w:t xml:space="preserve"> Podstawowa im. K. Makuszyńskiego w Więcborku</w:t>
      </w:r>
    </w:p>
    <w:p w:rsidR="00077DB4" w:rsidRDefault="00077DB4" w:rsidP="006A574D">
      <w:pPr>
        <w:numPr>
          <w:ilvl w:val="0"/>
          <w:numId w:val="9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Szkoła Podstawowa im. Ziemi Krajeńskiej w Sypniewie</w:t>
      </w:r>
    </w:p>
    <w:p w:rsidR="00077DB4" w:rsidRDefault="00077DB4" w:rsidP="006A574D">
      <w:pPr>
        <w:numPr>
          <w:ilvl w:val="0"/>
          <w:numId w:val="9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Szkoła Podstawowa im. M. Konopnickiej w Pęperzynie</w:t>
      </w:r>
      <w:r w:rsidRPr="009C34C6">
        <w:rPr>
          <w:sz w:val="24"/>
        </w:rPr>
        <w:t xml:space="preserve"> </w:t>
      </w:r>
    </w:p>
    <w:p w:rsidR="00077DB4" w:rsidRDefault="00077DB4" w:rsidP="006A574D">
      <w:pPr>
        <w:numPr>
          <w:ilvl w:val="0"/>
          <w:numId w:val="9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Szkoła Podstawowa im. E. i J. Orzelskich w Runowie</w:t>
      </w:r>
    </w:p>
    <w:p w:rsidR="00077DB4" w:rsidRDefault="00077DB4" w:rsidP="006A574D">
      <w:pPr>
        <w:numPr>
          <w:ilvl w:val="0"/>
          <w:numId w:val="9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Szkoła Podstawowa im. ks. J. Twardowskiego w Jastrzębcu </w:t>
      </w:r>
    </w:p>
    <w:p w:rsidR="00077DB4" w:rsidRPr="00B747EB" w:rsidRDefault="00077DB4" w:rsidP="006A574D">
      <w:pPr>
        <w:numPr>
          <w:ilvl w:val="0"/>
          <w:numId w:val="9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Szkoła Podstawowa w Zakrzewku</w:t>
      </w:r>
    </w:p>
    <w:p w:rsidR="00077DB4" w:rsidRPr="000E629B" w:rsidRDefault="00077DB4" w:rsidP="000E629B">
      <w:pPr>
        <w:jc w:val="both"/>
        <w:rPr>
          <w:sz w:val="24"/>
        </w:rPr>
      </w:pPr>
      <w:r w:rsidRPr="000E629B">
        <w:rPr>
          <w:sz w:val="24"/>
        </w:rPr>
        <w:t>4 Gimnazja</w:t>
      </w:r>
      <w:r>
        <w:rPr>
          <w:sz w:val="24"/>
        </w:rPr>
        <w:t>:</w:t>
      </w:r>
    </w:p>
    <w:p w:rsidR="00077DB4" w:rsidRDefault="00077DB4" w:rsidP="006A574D">
      <w:pPr>
        <w:numPr>
          <w:ilvl w:val="0"/>
          <w:numId w:val="9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Gimnazjum im. Polskich Noblistów w Więcborku</w:t>
      </w:r>
    </w:p>
    <w:p w:rsidR="00077DB4" w:rsidRDefault="00077DB4" w:rsidP="006A574D">
      <w:pPr>
        <w:numPr>
          <w:ilvl w:val="0"/>
          <w:numId w:val="9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Gimnazjum w Sypniewie</w:t>
      </w:r>
    </w:p>
    <w:p w:rsidR="00077DB4" w:rsidRDefault="00077DB4" w:rsidP="00383DA5">
      <w:pPr>
        <w:tabs>
          <w:tab w:val="left" w:pos="709"/>
        </w:tabs>
        <w:ind w:left="720"/>
        <w:jc w:val="both"/>
        <w:rPr>
          <w:sz w:val="24"/>
        </w:rPr>
      </w:pPr>
    </w:p>
    <w:p w:rsidR="00077DB4" w:rsidRDefault="00077DB4" w:rsidP="006A574D">
      <w:pPr>
        <w:numPr>
          <w:ilvl w:val="0"/>
          <w:numId w:val="9"/>
        </w:numPr>
        <w:tabs>
          <w:tab w:val="left" w:pos="709"/>
        </w:tabs>
        <w:jc w:val="both"/>
        <w:rPr>
          <w:sz w:val="24"/>
        </w:rPr>
      </w:pPr>
      <w:r>
        <w:rPr>
          <w:sz w:val="24"/>
        </w:rPr>
        <w:t>Gimnazjum z Oddziałami Integracyjnymi w Jastrzębcu im. ks. J. Twardowskiego</w:t>
      </w:r>
    </w:p>
    <w:p w:rsidR="00077DB4" w:rsidRPr="00BB74BB" w:rsidRDefault="00077DB4" w:rsidP="006A574D">
      <w:pPr>
        <w:numPr>
          <w:ilvl w:val="0"/>
          <w:numId w:val="9"/>
        </w:numPr>
        <w:tabs>
          <w:tab w:val="left" w:pos="709"/>
        </w:tabs>
        <w:jc w:val="both"/>
        <w:rPr>
          <w:sz w:val="24"/>
        </w:rPr>
      </w:pPr>
      <w:r w:rsidRPr="005225E2">
        <w:rPr>
          <w:sz w:val="24"/>
        </w:rPr>
        <w:t>Gimnazjum im. M. Konopnickiej w Pęperzynie</w:t>
      </w:r>
    </w:p>
    <w:p w:rsidR="00077DB4" w:rsidRPr="00B747EB" w:rsidRDefault="00077DB4" w:rsidP="00BB74BB">
      <w:pPr>
        <w:tabs>
          <w:tab w:val="left" w:pos="1260"/>
        </w:tabs>
        <w:jc w:val="both"/>
        <w:rPr>
          <w:sz w:val="24"/>
        </w:rPr>
      </w:pPr>
      <w:r w:rsidRPr="00B747EB">
        <w:rPr>
          <w:sz w:val="24"/>
        </w:rPr>
        <w:t>1 przedszkole</w:t>
      </w:r>
    </w:p>
    <w:p w:rsidR="00077DB4" w:rsidRPr="00B747EB" w:rsidRDefault="00077DB4" w:rsidP="006A574D">
      <w:pPr>
        <w:numPr>
          <w:ilvl w:val="1"/>
          <w:numId w:val="10"/>
        </w:numPr>
        <w:tabs>
          <w:tab w:val="left" w:pos="709"/>
        </w:tabs>
        <w:ind w:left="709" w:hanging="425"/>
        <w:jc w:val="both"/>
        <w:rPr>
          <w:sz w:val="24"/>
        </w:rPr>
      </w:pPr>
      <w:r w:rsidRPr="00B747EB">
        <w:rPr>
          <w:sz w:val="24"/>
        </w:rPr>
        <w:t xml:space="preserve">Przedszkole Gminne nr 1 w Więcborku z Przedszkolem Filialnym w Sypniewie </w:t>
      </w:r>
      <w:r w:rsidRPr="00B747EB">
        <w:rPr>
          <w:sz w:val="24"/>
        </w:rPr>
        <w:br/>
        <w:t>i oddziałami w Runowie i Borzyszkowie</w:t>
      </w:r>
    </w:p>
    <w:p w:rsidR="00077DB4" w:rsidRPr="00B747EB" w:rsidRDefault="00077DB4" w:rsidP="00BB74BB">
      <w:pPr>
        <w:tabs>
          <w:tab w:val="left" w:pos="1260"/>
        </w:tabs>
        <w:jc w:val="both"/>
        <w:rPr>
          <w:sz w:val="24"/>
        </w:rPr>
      </w:pPr>
      <w:r w:rsidRPr="00B747EB">
        <w:rPr>
          <w:sz w:val="24"/>
        </w:rPr>
        <w:t>3 oddziały zerowe</w:t>
      </w:r>
    </w:p>
    <w:p w:rsidR="00077DB4" w:rsidRPr="00B747EB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B747EB">
        <w:rPr>
          <w:sz w:val="24"/>
        </w:rPr>
        <w:t>Oddział Zerowy przy Szkole Podstawowej w Jastrzębcu</w:t>
      </w:r>
    </w:p>
    <w:p w:rsidR="00077DB4" w:rsidRPr="00B747EB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B747EB">
        <w:rPr>
          <w:sz w:val="24"/>
        </w:rPr>
        <w:t>Oddział Zerowy przy Szkole Podstawowej w Pęperzynie</w:t>
      </w:r>
    </w:p>
    <w:p w:rsidR="00077DB4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B747EB">
        <w:rPr>
          <w:sz w:val="24"/>
        </w:rPr>
        <w:t>Oddział Zerowy przy Szkole Podstawowej w Zakrzewku</w:t>
      </w:r>
    </w:p>
    <w:p w:rsidR="00077DB4" w:rsidRPr="00BB74BB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>
        <w:rPr>
          <w:rFonts w:ascii="Symbol" w:hAnsi="Symbol"/>
          <w:sz w:val="24"/>
        </w:rPr>
        <w:t></w:t>
      </w:r>
      <w:r>
        <w:rPr>
          <w:rFonts w:ascii="Symbol" w:hAnsi="Symbol"/>
          <w:sz w:val="24"/>
        </w:rPr>
        <w:t></w:t>
      </w:r>
      <w:r>
        <w:rPr>
          <w:sz w:val="24"/>
        </w:rPr>
        <w:t>O</w:t>
      </w:r>
      <w:r w:rsidRPr="00B747EB">
        <w:rPr>
          <w:sz w:val="24"/>
        </w:rPr>
        <w:t>ddział</w:t>
      </w:r>
      <w:r>
        <w:rPr>
          <w:sz w:val="24"/>
        </w:rPr>
        <w:t>y</w:t>
      </w:r>
      <w:r w:rsidRPr="00B747EB">
        <w:rPr>
          <w:sz w:val="24"/>
        </w:rPr>
        <w:t xml:space="preserve"> </w:t>
      </w:r>
      <w:r>
        <w:rPr>
          <w:sz w:val="24"/>
        </w:rPr>
        <w:t>Zerowe</w:t>
      </w:r>
      <w:r w:rsidRPr="00B747EB">
        <w:rPr>
          <w:sz w:val="24"/>
        </w:rPr>
        <w:t xml:space="preserve"> przy Szkole Podstawowej w</w:t>
      </w:r>
      <w:r>
        <w:rPr>
          <w:sz w:val="24"/>
        </w:rPr>
        <w:t xml:space="preserve"> Więcborku</w:t>
      </w:r>
    </w:p>
    <w:p w:rsidR="00077DB4" w:rsidRPr="002817F7" w:rsidRDefault="00077DB4" w:rsidP="002817F7">
      <w:pPr>
        <w:tabs>
          <w:tab w:val="left" w:pos="709"/>
        </w:tabs>
        <w:rPr>
          <w:sz w:val="24"/>
          <w:szCs w:val="24"/>
        </w:rPr>
      </w:pPr>
      <w:r w:rsidRPr="002817F7">
        <w:rPr>
          <w:sz w:val="24"/>
          <w:szCs w:val="24"/>
        </w:rPr>
        <w:t>W  roku szkolnym 20</w:t>
      </w:r>
      <w:r>
        <w:rPr>
          <w:sz w:val="24"/>
          <w:szCs w:val="24"/>
        </w:rPr>
        <w:t>12</w:t>
      </w:r>
      <w:r w:rsidRPr="002817F7">
        <w:rPr>
          <w:sz w:val="24"/>
          <w:szCs w:val="24"/>
        </w:rPr>
        <w:t>/201</w:t>
      </w:r>
      <w:r>
        <w:rPr>
          <w:sz w:val="24"/>
          <w:szCs w:val="24"/>
        </w:rPr>
        <w:t>3</w:t>
      </w:r>
      <w:r w:rsidRPr="002817F7">
        <w:rPr>
          <w:sz w:val="24"/>
          <w:szCs w:val="24"/>
        </w:rPr>
        <w:t xml:space="preserve"> w  w/w placówkach w 9</w:t>
      </w:r>
      <w:r>
        <w:rPr>
          <w:sz w:val="24"/>
          <w:szCs w:val="24"/>
        </w:rPr>
        <w:t>0</w:t>
      </w:r>
      <w:r w:rsidRPr="002817F7">
        <w:rPr>
          <w:sz w:val="24"/>
          <w:szCs w:val="24"/>
        </w:rPr>
        <w:t xml:space="preserve"> oddziałach uczy się </w:t>
      </w:r>
      <w:r w:rsidRPr="00044BFD">
        <w:rPr>
          <w:sz w:val="24"/>
        </w:rPr>
        <w:t>1</w:t>
      </w:r>
      <w:r>
        <w:rPr>
          <w:sz w:val="24"/>
        </w:rPr>
        <w:t>718</w:t>
      </w:r>
      <w:r w:rsidRPr="002817F7">
        <w:rPr>
          <w:sz w:val="24"/>
          <w:szCs w:val="24"/>
        </w:rPr>
        <w:t xml:space="preserve"> dzieci z czego:</w:t>
      </w:r>
    </w:p>
    <w:p w:rsidR="00077DB4" w:rsidRPr="00A3187A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Gimnazjum w Sypniewie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3187A">
        <w:rPr>
          <w:sz w:val="24"/>
        </w:rPr>
        <w:t>–</w:t>
      </w:r>
      <w:r>
        <w:rPr>
          <w:sz w:val="24"/>
        </w:rPr>
        <w:t xml:space="preserve"> </w:t>
      </w:r>
      <w:r w:rsidRPr="00A3187A">
        <w:rPr>
          <w:sz w:val="24"/>
        </w:rPr>
        <w:t>5</w:t>
      </w:r>
      <w:r>
        <w:rPr>
          <w:sz w:val="24"/>
        </w:rPr>
        <w:t xml:space="preserve"> oddziałów; </w:t>
      </w:r>
      <w:r w:rsidRPr="00A3187A">
        <w:rPr>
          <w:sz w:val="24"/>
        </w:rPr>
        <w:t>9</w:t>
      </w:r>
      <w:r>
        <w:rPr>
          <w:sz w:val="24"/>
        </w:rPr>
        <w:t>6</w:t>
      </w:r>
      <w:r w:rsidRPr="00A3187A">
        <w:rPr>
          <w:sz w:val="24"/>
        </w:rPr>
        <w:t xml:space="preserve"> uczniów;</w:t>
      </w:r>
    </w:p>
    <w:p w:rsidR="00077DB4" w:rsidRPr="00A3187A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Gimnazjum w Więcborku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3187A">
        <w:rPr>
          <w:sz w:val="24"/>
        </w:rPr>
        <w:t>–</w:t>
      </w:r>
      <w:r>
        <w:rPr>
          <w:sz w:val="24"/>
        </w:rPr>
        <w:t xml:space="preserve"> </w:t>
      </w:r>
      <w:r w:rsidRPr="00A3187A">
        <w:rPr>
          <w:sz w:val="24"/>
        </w:rPr>
        <w:t>1</w:t>
      </w:r>
      <w:r>
        <w:rPr>
          <w:sz w:val="24"/>
        </w:rPr>
        <w:t>1</w:t>
      </w:r>
      <w:r w:rsidRPr="00A3187A">
        <w:rPr>
          <w:sz w:val="24"/>
        </w:rPr>
        <w:t xml:space="preserve"> oddziałów; 2</w:t>
      </w:r>
      <w:r>
        <w:rPr>
          <w:sz w:val="24"/>
        </w:rPr>
        <w:t>6</w:t>
      </w:r>
      <w:r w:rsidRPr="00A3187A">
        <w:rPr>
          <w:sz w:val="24"/>
        </w:rPr>
        <w:t>8 uczniów;</w:t>
      </w:r>
    </w:p>
    <w:p w:rsidR="00077DB4" w:rsidRPr="00A3187A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Przedszkole Gminne w Więcborku </w:t>
      </w:r>
      <w:r>
        <w:rPr>
          <w:sz w:val="24"/>
        </w:rPr>
        <w:tab/>
      </w:r>
      <w:r w:rsidRPr="00A3187A">
        <w:rPr>
          <w:sz w:val="24"/>
        </w:rPr>
        <w:t xml:space="preserve">– </w:t>
      </w:r>
      <w:r w:rsidRPr="000606DD">
        <w:rPr>
          <w:sz w:val="24"/>
        </w:rPr>
        <w:t>12 oddziałów; 293 uczniów;</w:t>
      </w:r>
    </w:p>
    <w:p w:rsidR="00077DB4" w:rsidRPr="00A3187A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Szkoła Podstawowa w Runowie </w:t>
      </w:r>
      <w:r>
        <w:rPr>
          <w:sz w:val="24"/>
        </w:rPr>
        <w:tab/>
      </w:r>
      <w:r>
        <w:rPr>
          <w:sz w:val="24"/>
        </w:rPr>
        <w:tab/>
        <w:t xml:space="preserve">– </w:t>
      </w:r>
      <w:r w:rsidRPr="000606DD">
        <w:rPr>
          <w:sz w:val="24"/>
        </w:rPr>
        <w:t>7 oddziałów;  105 uczniów;</w:t>
      </w:r>
    </w:p>
    <w:p w:rsidR="00077DB4" w:rsidRPr="00A3187A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Szkoła Podstawowa w Sypniewie </w:t>
      </w:r>
      <w:r>
        <w:rPr>
          <w:sz w:val="24"/>
        </w:rPr>
        <w:tab/>
        <w:t xml:space="preserve">– </w:t>
      </w:r>
      <w:r w:rsidRPr="000606DD">
        <w:rPr>
          <w:sz w:val="24"/>
        </w:rPr>
        <w:t>7 oddziałów;  162 uczniów;</w:t>
      </w:r>
    </w:p>
    <w:p w:rsidR="00077DB4" w:rsidRPr="00A3187A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Szkoła Podstawowa w Więcborku </w:t>
      </w:r>
      <w:r>
        <w:rPr>
          <w:sz w:val="24"/>
        </w:rPr>
        <w:tab/>
      </w:r>
      <w:r w:rsidRPr="00A3187A">
        <w:rPr>
          <w:sz w:val="24"/>
        </w:rPr>
        <w:t xml:space="preserve">– </w:t>
      </w:r>
      <w:r w:rsidRPr="000606DD">
        <w:rPr>
          <w:sz w:val="24"/>
        </w:rPr>
        <w:t>21 oddziałów;  480 uczniów;</w:t>
      </w:r>
    </w:p>
    <w:p w:rsidR="00077DB4" w:rsidRPr="00A3187A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Szkoła Podstawowa w Zakrzewku </w:t>
      </w:r>
      <w:r>
        <w:rPr>
          <w:sz w:val="24"/>
        </w:rPr>
        <w:tab/>
        <w:t xml:space="preserve">– </w:t>
      </w:r>
      <w:r w:rsidRPr="000606DD">
        <w:rPr>
          <w:sz w:val="24"/>
        </w:rPr>
        <w:t>7 oddziałów;   67 uczniów;</w:t>
      </w:r>
    </w:p>
    <w:p w:rsidR="00077DB4" w:rsidRPr="00A3187A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Zespół Szkół w Jastrzębcu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– </w:t>
      </w:r>
      <w:r w:rsidRPr="000606DD">
        <w:rPr>
          <w:sz w:val="24"/>
        </w:rPr>
        <w:t>10 oddziałów; 117 uczniów;</w:t>
      </w:r>
    </w:p>
    <w:p w:rsidR="00077DB4" w:rsidRPr="00A3187A" w:rsidRDefault="00077DB4" w:rsidP="006A574D">
      <w:pPr>
        <w:numPr>
          <w:ilvl w:val="1"/>
          <w:numId w:val="11"/>
        </w:numPr>
        <w:tabs>
          <w:tab w:val="left" w:pos="709"/>
        </w:tabs>
        <w:ind w:left="709" w:hanging="425"/>
        <w:jc w:val="both"/>
        <w:rPr>
          <w:sz w:val="24"/>
        </w:rPr>
      </w:pPr>
      <w:r w:rsidRPr="00A3187A">
        <w:rPr>
          <w:sz w:val="24"/>
        </w:rPr>
        <w:t xml:space="preserve">Zespół Szkół w Pęperzynie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– </w:t>
      </w:r>
      <w:r w:rsidRPr="000606DD">
        <w:rPr>
          <w:sz w:val="24"/>
        </w:rPr>
        <w:t>10 oddziałów; 130 uczniów.</w:t>
      </w:r>
    </w:p>
    <w:p w:rsidR="00077DB4" w:rsidRPr="00383DA5" w:rsidRDefault="00077DB4" w:rsidP="00383DA5"/>
    <w:p w:rsidR="00077DB4" w:rsidRPr="005577D3" w:rsidRDefault="00077DB4" w:rsidP="005577D3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 xml:space="preserve">Rozdział: 80101 - </w:t>
      </w:r>
      <w:r w:rsidRPr="002979EA">
        <w:rPr>
          <w:b/>
          <w:sz w:val="24"/>
          <w:u w:val="single"/>
        </w:rPr>
        <w:t>Szkoły podstawowe</w:t>
      </w:r>
    </w:p>
    <w:p w:rsidR="00077DB4" w:rsidRPr="007F1821" w:rsidRDefault="00077DB4" w:rsidP="00153253">
      <w:pPr>
        <w:rPr>
          <w:color w:val="000000"/>
          <w:sz w:val="24"/>
          <w:szCs w:val="24"/>
        </w:rPr>
      </w:pPr>
      <w:r w:rsidRPr="007F1821">
        <w:rPr>
          <w:color w:val="000000"/>
          <w:sz w:val="24"/>
          <w:szCs w:val="24"/>
        </w:rPr>
        <w:t>Zadania w dziale 80101 są realizowane przez 6 szkół podstawowych, w których uczy się 837 uczniów w 49 oddziałach.</w:t>
      </w:r>
    </w:p>
    <w:tbl>
      <w:tblPr>
        <w:tblW w:w="951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18"/>
        <w:gridCol w:w="274"/>
        <w:gridCol w:w="558"/>
        <w:gridCol w:w="292"/>
        <w:gridCol w:w="999"/>
        <w:gridCol w:w="851"/>
        <w:gridCol w:w="1842"/>
        <w:gridCol w:w="411"/>
        <w:gridCol w:w="292"/>
        <w:gridCol w:w="23"/>
        <w:gridCol w:w="1102"/>
        <w:gridCol w:w="292"/>
        <w:gridCol w:w="542"/>
        <w:gridCol w:w="452"/>
        <w:gridCol w:w="132"/>
        <w:gridCol w:w="292"/>
        <w:gridCol w:w="643"/>
        <w:gridCol w:w="57"/>
        <w:gridCol w:w="300"/>
      </w:tblGrid>
      <w:tr w:rsidR="00077DB4" w:rsidTr="007A6AAD">
        <w:trPr>
          <w:gridAfter w:val="2"/>
          <w:wAfter w:w="357" w:type="dxa"/>
        </w:trPr>
        <w:tc>
          <w:tcPr>
            <w:tcW w:w="160" w:type="dxa"/>
            <w:gridSpan w:val="2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3" w:type="dxa"/>
            <w:gridSpan w:val="4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2" w:type="dxa"/>
          </w:tcPr>
          <w:p w:rsidR="00077DB4" w:rsidRDefault="00077DB4" w:rsidP="006707B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1.053.438,84 zł.</w:t>
            </w:r>
          </w:p>
        </w:tc>
        <w:tc>
          <w:tcPr>
            <w:tcW w:w="72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971.559,61 zł.</w:t>
            </w: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92,22%</w:t>
            </w:r>
          </w:p>
        </w:tc>
      </w:tr>
      <w:tr w:rsidR="00077DB4" w:rsidRPr="00535606" w:rsidTr="007A6AAD">
        <w:trPr>
          <w:gridAfter w:val="2"/>
          <w:wAfter w:w="357" w:type="dxa"/>
        </w:trPr>
        <w:tc>
          <w:tcPr>
            <w:tcW w:w="160" w:type="dxa"/>
            <w:gridSpan w:val="2"/>
          </w:tcPr>
          <w:p w:rsidR="00077DB4" w:rsidRPr="00535606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97" w:type="dxa"/>
            <w:gridSpan w:val="16"/>
          </w:tcPr>
          <w:p w:rsidR="00077DB4" w:rsidRPr="00535606" w:rsidRDefault="00077DB4" w:rsidP="00376BB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Dochody w tym rozdziale to głównie dotacja na finansowanie budowy boiska typu „Orlik” oraz środki zewnętrzne na współfinansowanie termomodernizacji Szkoły Podstawowej w Pęperzynie. Wyjaśnienia co do wykonania planu takie jak na wstępie do działu 801.</w:t>
            </w:r>
          </w:p>
        </w:tc>
      </w:tr>
      <w:tr w:rsidR="00077DB4" w:rsidRPr="00535606" w:rsidTr="007A6AAD">
        <w:trPr>
          <w:gridAfter w:val="2"/>
          <w:wAfter w:w="357" w:type="dxa"/>
        </w:trPr>
        <w:tc>
          <w:tcPr>
            <w:tcW w:w="160" w:type="dxa"/>
            <w:gridSpan w:val="2"/>
          </w:tcPr>
          <w:p w:rsidR="00077DB4" w:rsidRPr="00535606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997" w:type="dxa"/>
            <w:gridSpan w:val="16"/>
          </w:tcPr>
          <w:p w:rsidR="00077DB4" w:rsidRPr="00535606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7A6AAD">
        <w:trPr>
          <w:gridAfter w:val="2"/>
          <w:wAfter w:w="357" w:type="dxa"/>
        </w:trPr>
        <w:tc>
          <w:tcPr>
            <w:tcW w:w="160" w:type="dxa"/>
            <w:gridSpan w:val="2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3" w:type="dxa"/>
            <w:gridSpan w:val="4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8.256.485,91 zł.</w:t>
            </w:r>
          </w:p>
        </w:tc>
        <w:tc>
          <w:tcPr>
            <w:tcW w:w="72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8.223.862,44 zł.</w:t>
            </w: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99,60%</w:t>
            </w:r>
          </w:p>
        </w:tc>
      </w:tr>
      <w:tr w:rsidR="00077DB4" w:rsidTr="007A6AAD">
        <w:trPr>
          <w:gridAfter w:val="2"/>
          <w:wAfter w:w="357" w:type="dxa"/>
        </w:trPr>
        <w:tc>
          <w:tcPr>
            <w:tcW w:w="160" w:type="dxa"/>
            <w:gridSpan w:val="2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123" w:type="dxa"/>
            <w:gridSpan w:val="4"/>
          </w:tcPr>
          <w:p w:rsidR="00077DB4" w:rsidRPr="007B383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93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067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7A6AAD">
        <w:tblPrEx>
          <w:jc w:val="center"/>
        </w:tblPrEx>
        <w:trPr>
          <w:gridBefore w:val="3"/>
          <w:wBefore w:w="434" w:type="dxa"/>
          <w:trHeight w:val="255"/>
          <w:jc w:val="center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</w:tcPr>
          <w:p w:rsidR="00077DB4" w:rsidRPr="00CE6AA4" w:rsidRDefault="00077DB4" w:rsidP="002817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6AA4">
              <w:rPr>
                <w:b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2817F7">
            <w:pPr>
              <w:jc w:val="center"/>
              <w:rPr>
                <w:b/>
                <w:bCs/>
                <w:color w:val="000000"/>
              </w:rPr>
            </w:pPr>
            <w:r w:rsidRPr="003B08F2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2817F7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2817F7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</w:tcPr>
          <w:p w:rsidR="00077DB4" w:rsidRPr="00383DA5" w:rsidRDefault="00077DB4" w:rsidP="002817F7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376BB5" w:rsidTr="007A6AAD">
        <w:tblPrEx>
          <w:jc w:val="center"/>
        </w:tblPrEx>
        <w:trPr>
          <w:gridBefore w:val="3"/>
          <w:wBefore w:w="434" w:type="dxa"/>
          <w:trHeight w:val="159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4010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DB4" w:rsidRPr="00376BB5" w:rsidRDefault="00077DB4" w:rsidP="00197B95">
            <w:r w:rsidRPr="00376BB5">
              <w:t>Wynagrodzenia osobowe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4 267 183,66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4 265 860,26    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99,97    </w:t>
            </w:r>
          </w:p>
        </w:tc>
      </w:tr>
      <w:tr w:rsidR="00077DB4" w:rsidRPr="00376BB5" w:rsidTr="007A6AAD">
        <w:tblPrEx>
          <w:jc w:val="center"/>
        </w:tblPrEx>
        <w:trPr>
          <w:gridBefore w:val="3"/>
          <w:wBefore w:w="434" w:type="dxa"/>
          <w:trHeight w:val="171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4040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DB4" w:rsidRPr="00376BB5" w:rsidRDefault="00077DB4" w:rsidP="00197B95">
            <w:r w:rsidRPr="00376BB5">
              <w:t>Dodatkowe wynagrodzenie roczne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314 508,37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314 508,37  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100,00    </w:t>
            </w:r>
          </w:p>
        </w:tc>
      </w:tr>
      <w:tr w:rsidR="00077DB4" w:rsidRPr="00376BB5" w:rsidTr="007A6AAD">
        <w:tblPrEx>
          <w:jc w:val="center"/>
        </w:tblPrEx>
        <w:trPr>
          <w:gridBefore w:val="3"/>
          <w:wBefore w:w="434" w:type="dxa"/>
          <w:trHeight w:val="189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4110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DB4" w:rsidRPr="00376BB5" w:rsidRDefault="00077DB4" w:rsidP="00197B95">
            <w:r w:rsidRPr="00376BB5">
              <w:t>Składki na ubezpieczenia społeczne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795 377,54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794 043,08  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99,83    </w:t>
            </w:r>
          </w:p>
        </w:tc>
      </w:tr>
      <w:tr w:rsidR="00077DB4" w:rsidRPr="00376BB5" w:rsidTr="007A6AAD">
        <w:tblPrEx>
          <w:jc w:val="center"/>
        </w:tblPrEx>
        <w:trPr>
          <w:gridBefore w:val="3"/>
          <w:wBefore w:w="434" w:type="dxa"/>
          <w:trHeight w:val="207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4120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DB4" w:rsidRPr="00376BB5" w:rsidRDefault="00077DB4" w:rsidP="00197B95">
            <w:r w:rsidRPr="00376BB5">
              <w:t>Składka na fundusz pracy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95 487,49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95 083,17  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99,58    </w:t>
            </w:r>
          </w:p>
        </w:tc>
      </w:tr>
      <w:tr w:rsidR="00077DB4" w:rsidTr="007A6AAD">
        <w:tblPrEx>
          <w:jc w:val="center"/>
        </w:tblPrEx>
        <w:trPr>
          <w:gridBefore w:val="3"/>
          <w:wBefore w:w="434" w:type="dxa"/>
          <w:trHeight w:val="104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C4BC4" w:rsidRDefault="00077DB4" w:rsidP="00197B95">
            <w:pPr>
              <w:rPr>
                <w:b/>
                <w:bCs/>
              </w:rPr>
            </w:pPr>
            <w:r w:rsidRPr="00CC4BC4">
              <w:rPr>
                <w:b/>
                <w:bCs/>
              </w:rPr>
              <w:t>Suma końcowa płace i  pochodne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9C1303" w:rsidRDefault="00077DB4" w:rsidP="00511207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 xml:space="preserve">  5 472 557,06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9C1303" w:rsidRDefault="00077DB4" w:rsidP="00B06F34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 xml:space="preserve">  </w:t>
            </w:r>
            <w:r w:rsidRPr="00B06F34">
              <w:rPr>
                <w:b/>
                <w:bCs/>
                <w:sz w:val="22"/>
                <w:szCs w:val="22"/>
              </w:rPr>
              <w:t>5 469 494,88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9C1303" w:rsidRDefault="00077DB4" w:rsidP="00511207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 xml:space="preserve">  99,94    </w:t>
            </w:r>
          </w:p>
        </w:tc>
      </w:tr>
      <w:tr w:rsidR="00077DB4" w:rsidRPr="005E5AC2" w:rsidTr="007A6AAD">
        <w:tblPrEx>
          <w:jc w:val="center"/>
        </w:tblPrEx>
        <w:trPr>
          <w:gridBefore w:val="3"/>
          <w:wBefore w:w="434" w:type="dxa"/>
          <w:trHeight w:val="255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CE6AA4" w:rsidRDefault="00077DB4" w:rsidP="003B08F2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E6AA4">
              <w:rPr>
                <w:b/>
                <w:bCs/>
                <w:i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3B08F2">
            <w:pPr>
              <w:jc w:val="center"/>
              <w:rPr>
                <w:b/>
                <w:bCs/>
                <w:color w:val="000000"/>
              </w:rPr>
            </w:pPr>
            <w:r w:rsidRPr="003B08F2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3B08F2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23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3020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zapomogi zdrowotne, ekwiwalent, BHP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     239 547,20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>235 434,09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>98,28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13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3240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stypendia i pomoce dla uczniów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        5 908,00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>5 901,00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>99,88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185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lastRenderedPageBreak/>
              <w:t>4170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wynagrodzenia bezosobowe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4 367,00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4 358,29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>99,8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35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76BB5" w:rsidRDefault="00077DB4" w:rsidP="00A0247E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zakup opału, materiałów remontowych, środków czystości, artykułów  biurowych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337 783,54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337 751,89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>99,99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224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76BB5" w:rsidRDefault="00077DB4" w:rsidP="00A02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B06F34">
              <w:t>Zakup pomocy naukowych, dydaktycznych i książek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>
              <w:t>1 000,00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>
              <w:t>1 000,00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>
              <w:t>100,00</w:t>
            </w:r>
          </w:p>
        </w:tc>
      </w:tr>
      <w:tr w:rsidR="00077DB4" w:rsidRPr="002C4CC8" w:rsidTr="002C4CC8">
        <w:trPr>
          <w:gridBefore w:val="1"/>
          <w:gridAfter w:val="1"/>
          <w:wBefore w:w="142" w:type="dxa"/>
          <w:wAfter w:w="300" w:type="dxa"/>
          <w:trHeight w:val="224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2C4CC8" w:rsidRDefault="00077DB4" w:rsidP="002C4C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2C4CC8" w:rsidRDefault="00077DB4" w:rsidP="002C4CC8">
            <w:pPr>
              <w:rPr>
                <w:sz w:val="16"/>
                <w:szCs w:val="16"/>
              </w:rPr>
            </w:pPr>
            <w:r w:rsidRPr="002C4CC8">
              <w:rPr>
                <w:sz w:val="16"/>
                <w:szCs w:val="16"/>
              </w:rPr>
              <w:t>Fundusz sołecki Sołectwa Zakrzewek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2C4CC8" w:rsidRDefault="00077DB4" w:rsidP="002C4CC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2C4CC8" w:rsidRDefault="00077DB4" w:rsidP="002C4CC8">
            <w:pPr>
              <w:jc w:val="right"/>
              <w:rPr>
                <w:sz w:val="16"/>
                <w:szCs w:val="16"/>
              </w:rPr>
            </w:pPr>
            <w:r w:rsidRPr="002C4CC8">
              <w:rPr>
                <w:sz w:val="16"/>
                <w:szCs w:val="16"/>
              </w:rPr>
              <w:t>1.000,00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2C4CC8" w:rsidRDefault="00077DB4" w:rsidP="002C4CC8">
            <w:pPr>
              <w:rPr>
                <w:sz w:val="16"/>
                <w:szCs w:val="16"/>
              </w:rPr>
            </w:pP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21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4260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energia, woda, co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       68 151,36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       68 137,36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>99,98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118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4270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remonty, konserwacje ,naprawy bieżące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       11 011,87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       11 011,77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>99,99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177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4280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zakup usług zdrowotnych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2 569,60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        2 556,80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>99,50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350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76BB5" w:rsidRDefault="00077DB4" w:rsidP="00A0247E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4300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usługi pozostałe, pocztowe, transportowe, kominiarskie, komunalne, wynajem pomieszczeń, itp..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63 276,08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 xml:space="preserve">       62 723,20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76BB5" w:rsidRDefault="00077DB4" w:rsidP="00A0247E">
            <w:pPr>
              <w:jc w:val="right"/>
            </w:pPr>
            <w:r w:rsidRPr="00376BB5">
              <w:t>99,13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17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4350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opłaty za usługi internetowe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>4 605,88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   4 598,68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>99,84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20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4360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opłaty za tel. komórkowe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   9 926,91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   9 918,85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>99,92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10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4370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opłaty za telefony stacjonarne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   6 618,61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6 614,46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>99,94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225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4410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wyjazdy służbowe, delegacje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   6 285,38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   6 203,75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>98,70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174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4440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fundusz świadczeń socjalnych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328 812,51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328 812,51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100,00    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219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4580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pozostałe odsetki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   1 053,00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   1 053,00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100,00    </w:t>
            </w:r>
          </w:p>
        </w:tc>
      </w:tr>
      <w:tr w:rsidR="00077DB4" w:rsidRPr="00376BB5" w:rsidTr="007A6AAD">
        <w:trPr>
          <w:gridBefore w:val="1"/>
          <w:gridAfter w:val="1"/>
          <w:wBefore w:w="142" w:type="dxa"/>
          <w:wAfter w:w="300" w:type="dxa"/>
          <w:trHeight w:val="12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76BB5" w:rsidRDefault="00077DB4" w:rsidP="00376BB5">
            <w:pPr>
              <w:jc w:val="center"/>
              <w:rPr>
                <w:b/>
                <w:bCs/>
              </w:rPr>
            </w:pPr>
            <w:r w:rsidRPr="00376BB5">
              <w:rPr>
                <w:b/>
                <w:bCs/>
              </w:rPr>
              <w:t>4700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76BB5" w:rsidRDefault="00077DB4" w:rsidP="00511207">
            <w:r w:rsidRPr="00376BB5">
              <w:t>szkolenia pracowników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   1 409,00   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      1 409,00 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76BB5" w:rsidRDefault="00077DB4" w:rsidP="00511207">
            <w:pPr>
              <w:jc w:val="right"/>
            </w:pPr>
            <w:r w:rsidRPr="00376BB5">
              <w:t xml:space="preserve">  100,00    </w:t>
            </w:r>
          </w:p>
        </w:tc>
      </w:tr>
      <w:tr w:rsidR="00077DB4" w:rsidRPr="005E5AC2" w:rsidTr="007A6AAD">
        <w:tblPrEx>
          <w:jc w:val="center"/>
        </w:tblPrEx>
        <w:trPr>
          <w:gridBefore w:val="3"/>
          <w:wBefore w:w="434" w:type="dxa"/>
          <w:trHeight w:val="315"/>
          <w:jc w:val="center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</w:tcPr>
          <w:p w:rsidR="00077DB4" w:rsidRPr="000041CF" w:rsidRDefault="00077DB4" w:rsidP="003B08F2">
            <w:pPr>
              <w:jc w:val="center"/>
              <w:rPr>
                <w:b/>
                <w:bCs/>
              </w:rPr>
            </w:pPr>
            <w:r w:rsidRPr="000041CF">
              <w:rPr>
                <w:b/>
                <w:bCs/>
              </w:rPr>
              <w:t>6050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DB4" w:rsidRPr="0064639D" w:rsidRDefault="00077DB4" w:rsidP="0020507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>wyd. inwestycyjne jednostek budżetowych -</w:t>
            </w:r>
            <w:r w:rsidRPr="0064639D">
              <w:rPr>
                <w:i/>
              </w:rPr>
              <w:t xml:space="preserve"> Moje Boisko – Orlik 2012”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197B95">
            <w:pPr>
              <w:jc w:val="right"/>
            </w:pPr>
            <w:r w:rsidRPr="00353936">
              <w:t>1 247 816,77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0041CF">
            <w:pPr>
              <w:jc w:val="right"/>
            </w:pPr>
            <w:r w:rsidRPr="000041CF">
              <w:t>1 237 094,05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197B95">
            <w:pPr>
              <w:jc w:val="right"/>
            </w:pPr>
            <w:r>
              <w:t>98,35</w:t>
            </w:r>
          </w:p>
        </w:tc>
      </w:tr>
      <w:tr w:rsidR="00077DB4" w:rsidRPr="005E5AC2" w:rsidTr="007A6AAD">
        <w:tblPrEx>
          <w:jc w:val="center"/>
        </w:tblPrEx>
        <w:trPr>
          <w:gridBefore w:val="3"/>
          <w:wBefore w:w="434" w:type="dxa"/>
          <w:trHeight w:val="315"/>
          <w:jc w:val="center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C0C0C0"/>
            <w:noWrap/>
          </w:tcPr>
          <w:p w:rsidR="00077DB4" w:rsidRPr="000041CF" w:rsidRDefault="00077DB4" w:rsidP="003B08F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DB4" w:rsidRPr="0064639D" w:rsidRDefault="00077DB4" w:rsidP="002C4CC8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C357C4">
              <w:rPr>
                <w:i/>
              </w:rPr>
              <w:t>Budowa placu zabaw przy Szkole Podstawowej w Runowie Kraj.</w:t>
            </w:r>
            <w:r w:rsidRPr="00650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65006B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Runowo)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Default="00077DB4" w:rsidP="00197B95">
            <w:pPr>
              <w:jc w:val="right"/>
            </w:pPr>
            <w:r w:rsidRPr="00C357C4">
              <w:t>23 985,00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Default="00077DB4" w:rsidP="00197B95">
            <w:pPr>
              <w:jc w:val="right"/>
            </w:pPr>
            <w:r w:rsidRPr="00C357C4">
              <w:t>23 985,00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Default="00077DB4" w:rsidP="00197B95">
            <w:pPr>
              <w:jc w:val="right"/>
            </w:pPr>
            <w:r>
              <w:t>100,00</w:t>
            </w:r>
          </w:p>
        </w:tc>
      </w:tr>
      <w:tr w:rsidR="00077DB4" w:rsidRPr="005E5AC2" w:rsidTr="007A6AAD">
        <w:tblPrEx>
          <w:jc w:val="center"/>
        </w:tblPrEx>
        <w:trPr>
          <w:gridBefore w:val="3"/>
          <w:wBefore w:w="434" w:type="dxa"/>
          <w:trHeight w:val="315"/>
          <w:jc w:val="center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C0C0C0"/>
            <w:noWrap/>
          </w:tcPr>
          <w:p w:rsidR="00077DB4" w:rsidRPr="000041CF" w:rsidRDefault="00077DB4" w:rsidP="003B08F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DB4" w:rsidRPr="00C357C4" w:rsidRDefault="00077DB4" w:rsidP="00C357C4">
            <w:pPr>
              <w:autoSpaceDE w:val="0"/>
              <w:autoSpaceDN w:val="0"/>
              <w:adjustRightInd w:val="0"/>
              <w:rPr>
                <w:i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C357C4">
              <w:rPr>
                <w:i/>
              </w:rPr>
              <w:t>Rozbudowa Szkoły Podstawowej w Sypniewie o salę gimnastyczną</w:t>
            </w:r>
            <w:r>
              <w:rPr>
                <w:i/>
              </w:rPr>
              <w:t xml:space="preserve"> i </w:t>
            </w:r>
            <w:r w:rsidRPr="00C357C4">
              <w:rPr>
                <w:i/>
              </w:rPr>
              <w:t>niezbędną infrastrukturę techniczną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C357C4" w:rsidRDefault="00077DB4" w:rsidP="00197B95">
            <w:pPr>
              <w:jc w:val="right"/>
            </w:pPr>
            <w:r>
              <w:t>27 000,00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Default="00077DB4" w:rsidP="00197B95">
            <w:pPr>
              <w:jc w:val="right"/>
            </w:pPr>
            <w:r>
              <w:t>25 829,03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Default="00077DB4" w:rsidP="00197B95">
            <w:pPr>
              <w:jc w:val="right"/>
            </w:pPr>
            <w:r>
              <w:t>95,66</w:t>
            </w:r>
          </w:p>
        </w:tc>
      </w:tr>
      <w:tr w:rsidR="00077DB4" w:rsidRPr="005E5AC2" w:rsidTr="007A6AAD">
        <w:tblPrEx>
          <w:jc w:val="center"/>
        </w:tblPrEx>
        <w:trPr>
          <w:gridBefore w:val="3"/>
          <w:wBefore w:w="434" w:type="dxa"/>
          <w:trHeight w:val="315"/>
          <w:jc w:val="center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C0C0C0"/>
            <w:noWrap/>
          </w:tcPr>
          <w:p w:rsidR="00077DB4" w:rsidRPr="000041CF" w:rsidRDefault="00077DB4" w:rsidP="003B08F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DB4" w:rsidRPr="003B08F2" w:rsidRDefault="00077DB4" w:rsidP="00C357C4">
            <w:pPr>
              <w:autoSpaceDE w:val="0"/>
              <w:autoSpaceDN w:val="0"/>
              <w:adjustRightInd w:val="0"/>
            </w:pPr>
            <w:r w:rsidRPr="003B08F2">
              <w:t>wyd</w:t>
            </w:r>
            <w:r>
              <w:t>.</w:t>
            </w:r>
            <w:r w:rsidRPr="003B08F2">
              <w:t xml:space="preserve"> inwestycyjne jednostek budżetowych - </w:t>
            </w:r>
            <w:r w:rsidRPr="0064639D">
              <w:rPr>
                <w:i/>
              </w:rPr>
              <w:t>Termomodernizacja budynków placówek oświatowych na terenie Gminy Więcbork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Default="00077DB4" w:rsidP="00197B95">
            <w:pPr>
              <w:jc w:val="right"/>
            </w:pPr>
            <w:r w:rsidRPr="00353936">
              <w:t>39 245,46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Default="00077DB4" w:rsidP="00197B95">
            <w:pPr>
              <w:jc w:val="right"/>
            </w:pPr>
            <w:r w:rsidRPr="00353936">
              <w:t>39 245,46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Default="00077DB4" w:rsidP="00197B95">
            <w:pPr>
              <w:jc w:val="right"/>
            </w:pPr>
            <w:r>
              <w:t>100,00</w:t>
            </w:r>
          </w:p>
        </w:tc>
      </w:tr>
      <w:tr w:rsidR="00077DB4" w:rsidRPr="005E5AC2" w:rsidTr="007A6AAD">
        <w:tblPrEx>
          <w:jc w:val="center"/>
        </w:tblPrEx>
        <w:trPr>
          <w:gridBefore w:val="3"/>
          <w:wBefore w:w="434" w:type="dxa"/>
          <w:trHeight w:val="315"/>
          <w:jc w:val="center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0041CF" w:rsidRDefault="00077DB4" w:rsidP="003B08F2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DB4" w:rsidRPr="00C357C4" w:rsidRDefault="00077DB4" w:rsidP="00C357C4">
            <w:pPr>
              <w:autoSpaceDE w:val="0"/>
              <w:autoSpaceDN w:val="0"/>
              <w:adjustRightInd w:val="0"/>
              <w:rPr>
                <w:i/>
              </w:rPr>
            </w:pPr>
            <w:r w:rsidRPr="003B08F2">
              <w:t xml:space="preserve">wyd. inwestycyjne jednostek budżetowych </w:t>
            </w:r>
            <w:r w:rsidRPr="00C357C4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C357C4">
              <w:rPr>
                <w:i/>
              </w:rPr>
              <w:t>Zmiana sposobu wykorzystania poddasza nieużytkowego na bibliotekę</w:t>
            </w:r>
            <w:r>
              <w:rPr>
                <w:i/>
              </w:rPr>
              <w:t xml:space="preserve"> w </w:t>
            </w:r>
            <w:r w:rsidRPr="00C357C4">
              <w:rPr>
                <w:i/>
              </w:rPr>
              <w:t>Szkole Podstawowej w Runowie Kraj.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C357C4" w:rsidRDefault="00077DB4" w:rsidP="00197B95">
            <w:pPr>
              <w:jc w:val="right"/>
            </w:pPr>
            <w:r w:rsidRPr="00C357C4">
              <w:t>162 300,00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Default="00077DB4" w:rsidP="00197B95">
            <w:pPr>
              <w:jc w:val="right"/>
            </w:pPr>
            <w:r>
              <w:t>149 473,69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Default="00077DB4" w:rsidP="00197B95">
            <w:pPr>
              <w:jc w:val="right"/>
            </w:pPr>
            <w:r>
              <w:t>92,10</w:t>
            </w:r>
          </w:p>
        </w:tc>
      </w:tr>
      <w:tr w:rsidR="00077DB4" w:rsidRPr="005E5AC2" w:rsidTr="007A6AAD">
        <w:tblPrEx>
          <w:jc w:val="center"/>
        </w:tblPrEx>
        <w:trPr>
          <w:gridBefore w:val="3"/>
          <w:wBefore w:w="434" w:type="dxa"/>
          <w:trHeight w:val="405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0041CF" w:rsidRDefault="00077DB4" w:rsidP="003B08F2">
            <w:pPr>
              <w:jc w:val="center"/>
              <w:rPr>
                <w:b/>
                <w:bCs/>
              </w:rPr>
            </w:pPr>
            <w:r w:rsidRPr="000041CF">
              <w:rPr>
                <w:b/>
                <w:bCs/>
              </w:rPr>
              <w:t>6057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3B08F2" w:rsidRDefault="00077DB4" w:rsidP="003B08F2">
            <w:r w:rsidRPr="003B08F2">
              <w:t>wyd</w:t>
            </w:r>
            <w:r>
              <w:t>.</w:t>
            </w:r>
            <w:r w:rsidRPr="003B08F2">
              <w:t xml:space="preserve"> inwestycyjne jednostek budżetowych - </w:t>
            </w:r>
            <w:r w:rsidRPr="0064639D">
              <w:rPr>
                <w:i/>
              </w:rPr>
              <w:t>Termomodernizacja budynków placówek oświatowych na terenie Gminy Więcbork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197B95">
            <w:pPr>
              <w:jc w:val="right"/>
            </w:pPr>
            <w:r w:rsidRPr="00353936">
              <w:t>143 441,75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383DA5">
            <w:pPr>
              <w:jc w:val="right"/>
            </w:pPr>
            <w:r w:rsidRPr="00353936">
              <w:t>143 441,75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197B95">
            <w:pPr>
              <w:jc w:val="right"/>
            </w:pPr>
            <w:r>
              <w:t>100,00</w:t>
            </w:r>
          </w:p>
        </w:tc>
      </w:tr>
      <w:tr w:rsidR="00077DB4" w:rsidRPr="005E5AC2" w:rsidTr="007A6AAD">
        <w:tblPrEx>
          <w:jc w:val="center"/>
        </w:tblPrEx>
        <w:trPr>
          <w:gridBefore w:val="3"/>
          <w:wBefore w:w="434" w:type="dxa"/>
          <w:trHeight w:val="330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0041CF" w:rsidRDefault="00077DB4" w:rsidP="003B08F2">
            <w:pPr>
              <w:jc w:val="center"/>
              <w:rPr>
                <w:b/>
                <w:bCs/>
              </w:rPr>
            </w:pPr>
            <w:r w:rsidRPr="000041CF">
              <w:rPr>
                <w:b/>
                <w:bCs/>
              </w:rPr>
              <w:t>6059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3B08F2" w:rsidRDefault="00077DB4" w:rsidP="003B08F2">
            <w:r w:rsidRPr="003B08F2">
              <w:t xml:space="preserve">inwestycje jednostek budżetowych - </w:t>
            </w:r>
            <w:r w:rsidRPr="0064639D">
              <w:rPr>
                <w:i/>
              </w:rPr>
              <w:t>Termomodernizacja budynków placówek oświatowych na terenie Gminy Więcbork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197B95">
            <w:pPr>
              <w:jc w:val="right"/>
            </w:pPr>
            <w:r w:rsidRPr="00353936">
              <w:t>47 813,93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383DA5">
            <w:pPr>
              <w:jc w:val="right"/>
            </w:pPr>
            <w:r w:rsidRPr="00353936">
              <w:t>47 813,93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B08F2" w:rsidRDefault="00077DB4" w:rsidP="003B08F2">
            <w:pPr>
              <w:jc w:val="right"/>
            </w:pPr>
            <w:r>
              <w:t>100,00</w:t>
            </w:r>
          </w:p>
        </w:tc>
      </w:tr>
      <w:tr w:rsidR="00077DB4" w:rsidRPr="005E5AC2" w:rsidTr="007A6AAD">
        <w:tblPrEx>
          <w:jc w:val="center"/>
        </w:tblPrEx>
        <w:trPr>
          <w:gridBefore w:val="3"/>
          <w:wBefore w:w="434" w:type="dxa"/>
          <w:trHeight w:val="270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C4BC4" w:rsidRDefault="00077DB4" w:rsidP="00CC4BC4">
            <w:pPr>
              <w:rPr>
                <w:b/>
                <w:bCs/>
              </w:rPr>
            </w:pPr>
            <w:r w:rsidRPr="00CC4BC4">
              <w:rPr>
                <w:b/>
                <w:bCs/>
              </w:rPr>
              <w:t>Suma końcowa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Default="00077DB4">
            <w:pPr>
              <w:jc w:val="right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2 783 928,85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Default="00077DB4">
            <w:pPr>
              <w:jc w:val="right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2 754 367,56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205078" w:rsidRDefault="00077DB4" w:rsidP="00B06F34">
            <w:pPr>
              <w:jc w:val="right"/>
              <w:rPr>
                <w:b/>
                <w:bCs/>
              </w:rPr>
            </w:pPr>
            <w:r w:rsidRPr="00205078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98,93</w:t>
            </w:r>
            <w:r w:rsidRPr="00205078">
              <w:rPr>
                <w:b/>
                <w:bCs/>
              </w:rPr>
              <w:t xml:space="preserve">    </w:t>
            </w:r>
          </w:p>
        </w:tc>
      </w:tr>
    </w:tbl>
    <w:p w:rsidR="00077DB4" w:rsidRDefault="00077DB4" w:rsidP="00890B02">
      <w:pPr>
        <w:spacing w:line="360" w:lineRule="auto"/>
        <w:jc w:val="both"/>
        <w:rPr>
          <w:b/>
          <w:sz w:val="24"/>
          <w:u w:val="single"/>
        </w:rPr>
      </w:pPr>
    </w:p>
    <w:p w:rsidR="00077DB4" w:rsidRPr="00896469" w:rsidRDefault="00077DB4" w:rsidP="00890B02">
      <w:pPr>
        <w:spacing w:line="360" w:lineRule="auto"/>
        <w:jc w:val="both"/>
        <w:rPr>
          <w:b/>
          <w:sz w:val="24"/>
          <w:u w:val="single"/>
        </w:rPr>
      </w:pPr>
      <w:r w:rsidRPr="00896469">
        <w:rPr>
          <w:b/>
          <w:sz w:val="24"/>
          <w:u w:val="single"/>
        </w:rPr>
        <w:t>Rozdział: 80103 - Oddziały zerowe przy szkołach podstawowych</w:t>
      </w:r>
    </w:p>
    <w:p w:rsidR="00077DB4" w:rsidRPr="00B06F34" w:rsidRDefault="00077DB4" w:rsidP="00256ADE">
      <w:pPr>
        <w:jc w:val="both"/>
        <w:rPr>
          <w:sz w:val="24"/>
          <w:szCs w:val="24"/>
        </w:rPr>
      </w:pPr>
      <w:r w:rsidRPr="00B06F34">
        <w:rPr>
          <w:sz w:val="24"/>
          <w:szCs w:val="24"/>
        </w:rPr>
        <w:t xml:space="preserve">W zerówkach przy szkołach podstawowych uczy się 137 dzieci w 7 oddziałach. Wydatki rzeczowe oddziałów umiejscowionych w szkołach podstawowych ponosi macierzysta szkoła </w:t>
      </w:r>
      <w:r w:rsidRPr="00B06F34">
        <w:rPr>
          <w:sz w:val="24"/>
          <w:szCs w:val="24"/>
        </w:rPr>
        <w:br/>
        <w:t>w rozdziale</w:t>
      </w:r>
      <w:r>
        <w:rPr>
          <w:sz w:val="24"/>
          <w:szCs w:val="24"/>
        </w:rPr>
        <w:t xml:space="preserve"> 80101</w:t>
      </w:r>
      <w:r w:rsidRPr="00B06F34">
        <w:rPr>
          <w:sz w:val="24"/>
          <w:szCs w:val="24"/>
        </w:rPr>
        <w:t xml:space="preserve">. </w:t>
      </w:r>
    </w:p>
    <w:p w:rsidR="00077DB4" w:rsidRPr="00535606" w:rsidRDefault="00077DB4" w:rsidP="00256ADE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197B95">
        <w:tc>
          <w:tcPr>
            <w:tcW w:w="21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369.134,36 zł.</w:t>
            </w:r>
          </w:p>
        </w:tc>
        <w:tc>
          <w:tcPr>
            <w:tcW w:w="726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366.251,52 zł.</w:t>
            </w: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99,21 %</w:t>
            </w:r>
          </w:p>
        </w:tc>
      </w:tr>
    </w:tbl>
    <w:p w:rsidR="00077DB4" w:rsidRPr="00CC4BC4" w:rsidRDefault="00077DB4" w:rsidP="00CC4BC4"/>
    <w:tbl>
      <w:tblPr>
        <w:tblW w:w="9158" w:type="dxa"/>
        <w:tblInd w:w="637" w:type="dxa"/>
        <w:tblCellMar>
          <w:left w:w="70" w:type="dxa"/>
          <w:right w:w="70" w:type="dxa"/>
        </w:tblCellMar>
        <w:tblLook w:val="0000"/>
      </w:tblPr>
      <w:tblGrid>
        <w:gridCol w:w="896"/>
        <w:gridCol w:w="3760"/>
        <w:gridCol w:w="2080"/>
        <w:gridCol w:w="1300"/>
        <w:gridCol w:w="1130"/>
      </w:tblGrid>
      <w:tr w:rsidR="00077DB4" w:rsidRPr="00B76475" w:rsidTr="00CE6AA4">
        <w:trPr>
          <w:trHeight w:val="25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C4BC4" w:rsidRDefault="00077DB4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C4BC4" w:rsidRDefault="00077DB4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B76475" w:rsidTr="00CE6AA4">
        <w:trPr>
          <w:trHeight w:val="16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7F35EE" w:rsidRDefault="00077DB4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4010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CC4BC4" w:rsidRDefault="00077DB4" w:rsidP="00197B95">
            <w:r w:rsidRPr="00CC4BC4">
              <w:t>Wynagrodzenia osobowe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262 543,17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260 180,09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D2F60" w:rsidRDefault="00077DB4" w:rsidP="00383DA5">
            <w:pPr>
              <w:jc w:val="right"/>
              <w:rPr>
                <w:sz w:val="22"/>
                <w:szCs w:val="22"/>
              </w:rPr>
            </w:pPr>
            <w:r w:rsidRPr="007D2F60">
              <w:rPr>
                <w:sz w:val="22"/>
                <w:szCs w:val="22"/>
              </w:rPr>
              <w:t>99,10</w:t>
            </w:r>
          </w:p>
        </w:tc>
      </w:tr>
      <w:tr w:rsidR="00077DB4" w:rsidRPr="00B76475" w:rsidTr="00CE6AA4">
        <w:trPr>
          <w:trHeight w:val="1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7F35EE" w:rsidRDefault="00077DB4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4040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CC4BC4" w:rsidRDefault="00077DB4" w:rsidP="00197B95">
            <w:r w:rsidRPr="00CC4BC4">
              <w:t>Dodatkowe wynagrodzenie roczne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19 479,21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19 478,35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D2F60" w:rsidRDefault="00077DB4" w:rsidP="00383DA5">
            <w:pPr>
              <w:jc w:val="right"/>
              <w:rPr>
                <w:sz w:val="22"/>
                <w:szCs w:val="22"/>
              </w:rPr>
            </w:pPr>
            <w:r w:rsidRPr="007D2F60">
              <w:rPr>
                <w:sz w:val="22"/>
                <w:szCs w:val="22"/>
              </w:rPr>
              <w:t>99,99</w:t>
            </w:r>
          </w:p>
        </w:tc>
      </w:tr>
      <w:tr w:rsidR="00077DB4" w:rsidRPr="00B76475" w:rsidTr="00CE6AA4">
        <w:trPr>
          <w:trHeight w:val="21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7F35EE" w:rsidRDefault="00077DB4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4110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CC4BC4" w:rsidRDefault="00077DB4" w:rsidP="00197B95">
            <w:r w:rsidRPr="00CC4BC4">
              <w:t>Składki na ubezpieczenia społeczne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48 341,10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48 229,28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D2F60" w:rsidRDefault="00077DB4" w:rsidP="00383DA5">
            <w:pPr>
              <w:jc w:val="right"/>
              <w:rPr>
                <w:sz w:val="22"/>
                <w:szCs w:val="22"/>
              </w:rPr>
            </w:pPr>
            <w:r w:rsidRPr="007D2F60">
              <w:rPr>
                <w:sz w:val="22"/>
                <w:szCs w:val="22"/>
              </w:rPr>
              <w:t>99,77</w:t>
            </w:r>
          </w:p>
        </w:tc>
      </w:tr>
      <w:tr w:rsidR="00077DB4" w:rsidRPr="00B76475" w:rsidTr="00CE6AA4">
        <w:trPr>
          <w:trHeight w:val="8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7F35EE" w:rsidRDefault="00077DB4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4120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CC4BC4" w:rsidRDefault="00077DB4" w:rsidP="00197B95">
            <w:r w:rsidRPr="00CC4BC4">
              <w:t>Składka na fundusz pracy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 xml:space="preserve">      6 900,65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6 683,47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D2F60" w:rsidRDefault="00077DB4" w:rsidP="00383DA5">
            <w:pPr>
              <w:jc w:val="right"/>
              <w:rPr>
                <w:sz w:val="22"/>
                <w:szCs w:val="22"/>
              </w:rPr>
            </w:pPr>
            <w:r w:rsidRPr="007D2F60">
              <w:rPr>
                <w:sz w:val="22"/>
                <w:szCs w:val="22"/>
              </w:rPr>
              <w:t>96,85</w:t>
            </w:r>
          </w:p>
        </w:tc>
      </w:tr>
      <w:tr w:rsidR="00077DB4" w:rsidRPr="00B76475" w:rsidTr="00CE6AA4">
        <w:trPr>
          <w:trHeight w:val="105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77DB4" w:rsidRPr="00CC4BC4" w:rsidRDefault="00077DB4" w:rsidP="00197B95">
            <w:pPr>
              <w:rPr>
                <w:b/>
                <w:bCs/>
              </w:rPr>
            </w:pPr>
            <w:r w:rsidRPr="00CC4BC4">
              <w:rPr>
                <w:b/>
                <w:bCs/>
              </w:rPr>
              <w:t>Suma końcowa Płace i  pochodne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274752" w:rsidRDefault="00077DB4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274752">
              <w:rPr>
                <w:b/>
                <w:bCs/>
                <w:sz w:val="22"/>
                <w:szCs w:val="22"/>
              </w:rPr>
              <w:t>337 264,13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274752" w:rsidRDefault="00077DB4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274752">
              <w:rPr>
                <w:b/>
                <w:bCs/>
                <w:sz w:val="22"/>
                <w:szCs w:val="22"/>
              </w:rPr>
              <w:t>334 571,19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274752" w:rsidRDefault="00077DB4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274752">
              <w:rPr>
                <w:b/>
                <w:bCs/>
                <w:sz w:val="22"/>
                <w:szCs w:val="22"/>
              </w:rPr>
              <w:t>99,20</w:t>
            </w:r>
          </w:p>
        </w:tc>
      </w:tr>
    </w:tbl>
    <w:p w:rsidR="00077DB4" w:rsidRPr="00535606" w:rsidRDefault="00077DB4" w:rsidP="00256ADE">
      <w:pPr>
        <w:spacing w:line="276" w:lineRule="auto"/>
        <w:jc w:val="both"/>
        <w:rPr>
          <w:sz w:val="16"/>
          <w:szCs w:val="16"/>
        </w:rPr>
      </w:pPr>
    </w:p>
    <w:tbl>
      <w:tblPr>
        <w:tblW w:w="9214" w:type="dxa"/>
        <w:tblInd w:w="637" w:type="dxa"/>
        <w:tblCellMar>
          <w:left w:w="70" w:type="dxa"/>
          <w:right w:w="70" w:type="dxa"/>
        </w:tblCellMar>
        <w:tblLook w:val="0000"/>
      </w:tblPr>
      <w:tblGrid>
        <w:gridCol w:w="896"/>
        <w:gridCol w:w="3760"/>
        <w:gridCol w:w="2080"/>
        <w:gridCol w:w="1300"/>
        <w:gridCol w:w="1186"/>
      </w:tblGrid>
      <w:tr w:rsidR="00077DB4" w:rsidRPr="00B76475" w:rsidTr="00CE6AA4">
        <w:trPr>
          <w:trHeight w:val="25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C4BC4" w:rsidRDefault="00077DB4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C4BC4" w:rsidRDefault="00077DB4" w:rsidP="00CC4BC4">
            <w:pPr>
              <w:jc w:val="center"/>
              <w:rPr>
                <w:b/>
                <w:bCs/>
                <w:color w:val="000000"/>
              </w:rPr>
            </w:pPr>
            <w:r w:rsidRPr="00CC4BC4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CC4BC4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B76475" w:rsidTr="00CE6AA4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7F35EE" w:rsidRDefault="00077DB4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3020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CC4BC4" w:rsidRDefault="00077DB4" w:rsidP="00197B95">
            <w:r w:rsidRPr="00CC4BC4">
              <w:t>zapomogi zdrowotne, ekwiwalent, BHP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 xml:space="preserve">16 891,80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16 701,90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D2F60" w:rsidRDefault="00077DB4" w:rsidP="00383DA5">
            <w:pPr>
              <w:jc w:val="right"/>
              <w:rPr>
                <w:sz w:val="22"/>
                <w:szCs w:val="22"/>
              </w:rPr>
            </w:pPr>
            <w:r w:rsidRPr="007D2F60">
              <w:rPr>
                <w:sz w:val="22"/>
                <w:szCs w:val="22"/>
              </w:rPr>
              <w:t>98,88</w:t>
            </w:r>
          </w:p>
        </w:tc>
      </w:tr>
      <w:tr w:rsidR="00077DB4" w:rsidRPr="00B76475" w:rsidTr="00CE6AA4">
        <w:trPr>
          <w:trHeight w:val="16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7F35EE" w:rsidRDefault="00077DB4" w:rsidP="00CC4BC4">
            <w:pPr>
              <w:jc w:val="center"/>
              <w:rPr>
                <w:b/>
                <w:bCs/>
              </w:rPr>
            </w:pPr>
            <w:r w:rsidRPr="007F35EE">
              <w:rPr>
                <w:b/>
                <w:bCs/>
              </w:rPr>
              <w:t>4440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CC4BC4" w:rsidRDefault="00077DB4" w:rsidP="00197B95">
            <w:r w:rsidRPr="00CC4BC4">
              <w:t>fundusz świadczeń socjalnych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14 978,43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>14 978,43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sz w:val="22"/>
                <w:szCs w:val="22"/>
              </w:rPr>
            </w:pPr>
            <w:r w:rsidRPr="009C1303">
              <w:rPr>
                <w:sz w:val="22"/>
                <w:szCs w:val="22"/>
              </w:rPr>
              <w:t xml:space="preserve">  100,00    </w:t>
            </w:r>
          </w:p>
        </w:tc>
      </w:tr>
      <w:tr w:rsidR="00077DB4" w:rsidRPr="00B76475" w:rsidTr="00CE6AA4">
        <w:trPr>
          <w:trHeight w:val="198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77DB4" w:rsidRPr="00CC4BC4" w:rsidRDefault="00077DB4" w:rsidP="00197B95">
            <w:pPr>
              <w:rPr>
                <w:b/>
                <w:bCs/>
              </w:rPr>
            </w:pPr>
            <w:r w:rsidRPr="00CC4BC4">
              <w:rPr>
                <w:b/>
                <w:bCs/>
              </w:rPr>
              <w:t>Suma końcowa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>31 870,23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>31 680,33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7D2F60" w:rsidRDefault="00077DB4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7D2F60">
              <w:rPr>
                <w:b/>
                <w:bCs/>
                <w:sz w:val="22"/>
                <w:szCs w:val="22"/>
              </w:rPr>
              <w:t>99,40</w:t>
            </w:r>
          </w:p>
        </w:tc>
      </w:tr>
    </w:tbl>
    <w:p w:rsidR="00077DB4" w:rsidRPr="00535606" w:rsidRDefault="00077DB4" w:rsidP="00256ADE">
      <w:pPr>
        <w:rPr>
          <w:sz w:val="16"/>
          <w:szCs w:val="16"/>
        </w:rPr>
      </w:pPr>
    </w:p>
    <w:p w:rsidR="00077DB4" w:rsidRPr="00896469" w:rsidRDefault="00077DB4" w:rsidP="00ED6BEB">
      <w:pPr>
        <w:spacing w:line="360" w:lineRule="auto"/>
        <w:jc w:val="both"/>
        <w:rPr>
          <w:sz w:val="24"/>
          <w:szCs w:val="24"/>
        </w:rPr>
      </w:pPr>
      <w:r w:rsidRPr="00896469">
        <w:rPr>
          <w:b/>
          <w:sz w:val="24"/>
          <w:u w:val="single"/>
        </w:rPr>
        <w:t>Rozdział: 80104 - Przedszkola</w:t>
      </w:r>
    </w:p>
    <w:p w:rsidR="00077DB4" w:rsidRPr="007F35EE" w:rsidRDefault="00077DB4" w:rsidP="00F0634A">
      <w:pPr>
        <w:jc w:val="both"/>
        <w:rPr>
          <w:sz w:val="24"/>
          <w:szCs w:val="24"/>
        </w:rPr>
      </w:pPr>
      <w:r w:rsidRPr="007F35EE">
        <w:rPr>
          <w:sz w:val="24"/>
          <w:szCs w:val="24"/>
        </w:rPr>
        <w:t>Rozdział obejmuje Przedszkole Gminne w Więcborku, wraz z podległymi: Przedszkolem Filialnym w Sypniewie i oddziałami w Runowie (do końca roku szkolnego 2011/2012) i Borzyszkowie. Przedszkola obejmują opieką 293 dzieci w 12 oddziałach.</w:t>
      </w:r>
    </w:p>
    <w:p w:rsidR="00077DB4" w:rsidRPr="00535606" w:rsidRDefault="00077DB4" w:rsidP="00F0634A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077DB4" w:rsidTr="007F35EE">
        <w:tc>
          <w:tcPr>
            <w:tcW w:w="212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077DB4" w:rsidRPr="0018327B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180.979,00 zł.</w:t>
            </w:r>
          </w:p>
        </w:tc>
        <w:tc>
          <w:tcPr>
            <w:tcW w:w="726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222.966,43 zł.</w:t>
            </w:r>
          </w:p>
        </w:tc>
        <w:tc>
          <w:tcPr>
            <w:tcW w:w="452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123,20 %</w:t>
            </w:r>
          </w:p>
        </w:tc>
      </w:tr>
    </w:tbl>
    <w:p w:rsidR="00077DB4" w:rsidRPr="004F082A" w:rsidRDefault="00077DB4" w:rsidP="007E147A">
      <w:pPr>
        <w:jc w:val="both"/>
      </w:pPr>
      <w:r w:rsidRPr="004F082A">
        <w:t>Są to dochody z tytułu opłaty stałej rodziców</w:t>
      </w:r>
      <w:r>
        <w:t>,</w:t>
      </w:r>
      <w:r w:rsidRPr="004F082A">
        <w:t xml:space="preserve"> wpłat na żywienie dzieci</w:t>
      </w:r>
      <w:r>
        <w:t xml:space="preserve"> oraz wpływy z różnych dochodów</w:t>
      </w:r>
      <w:r w:rsidRPr="004F082A">
        <w:t xml:space="preserve">. </w:t>
      </w:r>
      <w:r>
        <w:t>Wyjaśnienia co do wykonania planu takie jak na wstępie do działu 801.</w:t>
      </w:r>
    </w:p>
    <w:p w:rsidR="00077DB4" w:rsidRPr="004F082A" w:rsidRDefault="00077DB4" w:rsidP="0017385C">
      <w:pPr>
        <w:pStyle w:val="Nagwek3"/>
        <w:jc w:val="left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197B95">
        <w:tc>
          <w:tcPr>
            <w:tcW w:w="21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7F35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1.978.134,59 zł.</w:t>
            </w:r>
          </w:p>
        </w:tc>
        <w:tc>
          <w:tcPr>
            <w:tcW w:w="726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7F35E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1.974.438,17 zł.</w:t>
            </w: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99,81 %</w:t>
            </w:r>
          </w:p>
        </w:tc>
      </w:tr>
    </w:tbl>
    <w:p w:rsidR="00077DB4" w:rsidRPr="004F082A" w:rsidRDefault="00077DB4" w:rsidP="004F082A"/>
    <w:tbl>
      <w:tblPr>
        <w:tblW w:w="9165" w:type="dxa"/>
        <w:jc w:val="center"/>
        <w:tblInd w:w="1014" w:type="dxa"/>
        <w:tblCellMar>
          <w:left w:w="70" w:type="dxa"/>
          <w:right w:w="70" w:type="dxa"/>
        </w:tblCellMar>
        <w:tblLook w:val="0000"/>
      </w:tblPr>
      <w:tblGrid>
        <w:gridCol w:w="896"/>
        <w:gridCol w:w="3402"/>
        <w:gridCol w:w="1984"/>
        <w:gridCol w:w="1701"/>
        <w:gridCol w:w="1418"/>
      </w:tblGrid>
      <w:tr w:rsidR="00077DB4" w:rsidRPr="00121505" w:rsidTr="00CE6AA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4F082A" w:rsidRDefault="00077DB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4F082A" w:rsidRDefault="00077DB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121505" w:rsidTr="00CE6AA4">
        <w:trPr>
          <w:trHeight w:val="17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Wynagrodzenia osobowe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>1 230 923,00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>1 227 665,42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>99,74</w:t>
            </w:r>
          </w:p>
        </w:tc>
      </w:tr>
      <w:tr w:rsidR="00077DB4" w:rsidRPr="00121505" w:rsidTr="00CE6AA4">
        <w:trPr>
          <w:trHeight w:val="21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Dodatkowe wynagrodzenie roczne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>92 291,99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>92 291,99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 xml:space="preserve">      100,00    </w:t>
            </w:r>
          </w:p>
        </w:tc>
      </w:tr>
      <w:tr w:rsidR="00077DB4" w:rsidRPr="00121505" w:rsidTr="00CE6AA4">
        <w:trPr>
          <w:trHeight w:val="10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Składki na ubezpieczenia społeczne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>215 200,00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>215 185,24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>99,99</w:t>
            </w:r>
          </w:p>
        </w:tc>
      </w:tr>
      <w:tr w:rsidR="00077DB4" w:rsidRPr="00121505" w:rsidTr="00CE6AA4">
        <w:trPr>
          <w:trHeight w:val="13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Składka na fundusz pracy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>27 230,00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>27 089,55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F35EE" w:rsidRDefault="00077DB4" w:rsidP="00383DA5">
            <w:pPr>
              <w:jc w:val="right"/>
            </w:pPr>
            <w:r w:rsidRPr="007F35EE">
              <w:t>99,48</w:t>
            </w:r>
          </w:p>
        </w:tc>
      </w:tr>
      <w:tr w:rsidR="00077DB4" w:rsidRPr="00121505" w:rsidTr="00CE6AA4">
        <w:trPr>
          <w:trHeight w:val="186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4F082A" w:rsidRDefault="00077DB4" w:rsidP="00197B95">
            <w:pPr>
              <w:rPr>
                <w:b/>
                <w:bCs/>
              </w:rPr>
            </w:pPr>
            <w:r w:rsidRPr="004F082A">
              <w:rPr>
                <w:b/>
                <w:bCs/>
              </w:rPr>
              <w:t>Suma końcowa Płace i  pochodne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7F35EE" w:rsidRDefault="00077DB4" w:rsidP="00383DA5">
            <w:pPr>
              <w:jc w:val="right"/>
              <w:rPr>
                <w:b/>
                <w:bCs/>
              </w:rPr>
            </w:pPr>
            <w:r w:rsidRPr="007F35EE">
              <w:rPr>
                <w:b/>
                <w:bCs/>
              </w:rPr>
              <w:t>1 565 644,99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7F35EE" w:rsidRDefault="00077DB4" w:rsidP="00383DA5">
            <w:pPr>
              <w:jc w:val="right"/>
              <w:rPr>
                <w:b/>
                <w:bCs/>
              </w:rPr>
            </w:pPr>
            <w:r w:rsidRPr="007F35EE">
              <w:rPr>
                <w:b/>
                <w:bCs/>
              </w:rPr>
              <w:t>1 562 232,20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7F35EE" w:rsidRDefault="00077DB4" w:rsidP="00383DA5">
            <w:pPr>
              <w:jc w:val="right"/>
              <w:rPr>
                <w:b/>
                <w:bCs/>
              </w:rPr>
            </w:pPr>
            <w:r w:rsidRPr="007F35EE">
              <w:rPr>
                <w:b/>
                <w:bCs/>
              </w:rPr>
              <w:t>99,78</w:t>
            </w:r>
          </w:p>
        </w:tc>
      </w:tr>
      <w:tr w:rsidR="00077DB4" w:rsidRPr="00121505" w:rsidTr="00CE6AA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4F082A" w:rsidRDefault="00077DB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4F082A" w:rsidRDefault="00077DB4" w:rsidP="004F082A">
            <w:pPr>
              <w:jc w:val="center"/>
              <w:rPr>
                <w:b/>
                <w:bCs/>
                <w:color w:val="000000"/>
              </w:rPr>
            </w:pPr>
            <w:r w:rsidRPr="004F082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4F082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121505" w:rsidTr="00CE6AA4">
        <w:trPr>
          <w:trHeight w:val="14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2310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6F49AF" w:rsidRDefault="00077DB4" w:rsidP="006F49AF">
            <w:pPr>
              <w:rPr>
                <w:rFonts w:ascii="Humnst777PL-Roman" w:hAnsi="Humnst777PL-Roman" w:cs="Humnst777PL-Roman"/>
                <w:sz w:val="18"/>
                <w:szCs w:val="18"/>
              </w:rPr>
            </w:pPr>
            <w:r>
              <w:t>d</w:t>
            </w:r>
            <w:r w:rsidRPr="006F49AF">
              <w:t>otacje celowe otrzymane z gminy na zadania bieżące realizowane na podstawie porozumień (umów) między jednostkami samorządu terytorialnego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79,23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99,03</w:t>
            </w:r>
          </w:p>
        </w:tc>
      </w:tr>
      <w:tr w:rsidR="00077DB4" w:rsidRPr="00121505" w:rsidTr="00CE6AA4">
        <w:trPr>
          <w:trHeight w:val="14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10542C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3020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0542C">
            <w:r w:rsidRPr="004F082A">
              <w:t>zapomogi zdrowotne, ekwiwalent, BHP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26 143,00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26 102,93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99,85</w:t>
            </w:r>
          </w:p>
        </w:tc>
      </w:tr>
      <w:tr w:rsidR="00077DB4" w:rsidRPr="00121505" w:rsidTr="00CE6AA4">
        <w:trPr>
          <w:trHeight w:val="66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zakup opału, materiałów remontowych, środków czystości , artykułów  biurowych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94 007,46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93 974,34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99,96</w:t>
            </w:r>
          </w:p>
        </w:tc>
      </w:tr>
      <w:tr w:rsidR="00077DB4" w:rsidRPr="00121505" w:rsidTr="00CE6AA4">
        <w:trPr>
          <w:trHeight w:val="13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C04BAB">
            <w:r w:rsidRPr="004F082A">
              <w:t xml:space="preserve">zakup </w:t>
            </w:r>
            <w:r>
              <w:t>środków żywności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151 507,12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151 482,61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99,98</w:t>
            </w:r>
          </w:p>
        </w:tc>
      </w:tr>
      <w:tr w:rsidR="00077DB4" w:rsidRPr="00121505" w:rsidTr="00CE6AA4">
        <w:trPr>
          <w:trHeight w:val="12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energia, woda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24 546,67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24 546,67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077DB4" w:rsidRPr="00121505" w:rsidTr="00CE6AA4">
        <w:trPr>
          <w:trHeight w:val="15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remonty, konserwacje ,naprawy bieżące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1 801,20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1 801,20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077DB4" w:rsidRPr="00121505" w:rsidTr="00CE6AA4">
        <w:trPr>
          <w:trHeight w:val="20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4280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zakup usług zdrowotnych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699,80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659,80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94,28</w:t>
            </w:r>
          </w:p>
        </w:tc>
      </w:tr>
      <w:tr w:rsidR="00077DB4" w:rsidRPr="00121505" w:rsidTr="00CE6AA4">
        <w:trPr>
          <w:trHeight w:val="67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C04BAB">
              <w:t>usługi pozostałe, pocztowe, transportowe, kominiarskie, komu</w:t>
            </w:r>
            <w:r>
              <w:t>nalne, wynajem pomieszczeń, itp</w:t>
            </w:r>
            <w:r w:rsidRPr="00C04BAB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17 295,00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17 276,29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99,89</w:t>
            </w:r>
          </w:p>
        </w:tc>
      </w:tr>
      <w:tr w:rsidR="00077DB4" w:rsidRPr="00121505" w:rsidTr="00CE6AA4">
        <w:trPr>
          <w:trHeight w:val="23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opłaty za usługi internetowe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532,44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532,44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077DB4" w:rsidRPr="00121505" w:rsidTr="00CE6AA4">
        <w:trPr>
          <w:trHeight w:val="1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opłaty za tel. komórkowe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1 501,56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1 501,56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077DB4" w:rsidRPr="00121505" w:rsidTr="00CE6AA4">
        <w:trPr>
          <w:trHeight w:val="13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opłaty za telefony stacjonarne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2 232,68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2 137,68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95,75</w:t>
            </w:r>
          </w:p>
        </w:tc>
      </w:tr>
      <w:tr w:rsidR="00077DB4" w:rsidRPr="00121505" w:rsidTr="00CE6AA4">
        <w:trPr>
          <w:trHeight w:val="21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wyjazdy służbowe, delegacje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5 487,47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5 456,02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99,43</w:t>
            </w:r>
          </w:p>
        </w:tc>
      </w:tr>
      <w:tr w:rsidR="00077DB4" w:rsidRPr="00121505" w:rsidTr="00CE6AA4">
        <w:trPr>
          <w:trHeight w:val="14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CE6AA4" w:rsidRDefault="00077DB4" w:rsidP="004F082A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F082A" w:rsidRDefault="00077DB4" w:rsidP="00197B95">
            <w:r w:rsidRPr="004F082A">
              <w:t>fundusz świadczeń socjalnych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85 485,20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85 485,20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077DB4" w:rsidRPr="00121505" w:rsidTr="00CE6AA4">
        <w:trPr>
          <w:trHeight w:val="14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77DB4" w:rsidRPr="00CE6AA4" w:rsidRDefault="00077DB4" w:rsidP="00C04BAB">
            <w:pPr>
              <w:jc w:val="center"/>
              <w:rPr>
                <w:b/>
                <w:bCs/>
              </w:rPr>
            </w:pPr>
            <w:r w:rsidRPr="00CE6AA4">
              <w:rPr>
                <w:b/>
                <w:bCs/>
              </w:rPr>
              <w:t>4580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C04BAB" w:rsidRDefault="00077DB4" w:rsidP="00C04BAB">
            <w:pPr>
              <w:rPr>
                <w:b/>
                <w:bCs/>
                <w:color w:val="666699"/>
              </w:rPr>
            </w:pPr>
            <w:r w:rsidRPr="00C04BAB">
              <w:t>pozostałe odsetki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 xml:space="preserve">         90,00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077DB4" w:rsidRPr="00121505" w:rsidTr="00CE6AA4">
        <w:trPr>
          <w:trHeight w:val="14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3B08F2" w:rsidRDefault="00077DB4" w:rsidP="00FE5837">
            <w:pPr>
              <w:jc w:val="center"/>
              <w:rPr>
                <w:b/>
                <w:bCs/>
                <w:color w:val="666699"/>
              </w:rPr>
            </w:pPr>
            <w:r w:rsidRPr="00CE6AA4">
              <w:rPr>
                <w:b/>
                <w:bCs/>
              </w:rPr>
              <w:t>4700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3B08F2" w:rsidRDefault="00077DB4" w:rsidP="00FE5837">
            <w:r w:rsidRPr="0064639D">
              <w:t>szkolenia pracowników niebędących członkami korpusu służby cywilnej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 xml:space="preserve">         1 080,00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 xml:space="preserve">1 080,00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F35EE" w:rsidRDefault="00077DB4" w:rsidP="00CE6AA4">
            <w:pPr>
              <w:jc w:val="right"/>
            </w:pPr>
            <w:r w:rsidRPr="007F35EE">
              <w:t xml:space="preserve">      100,00    </w:t>
            </w:r>
          </w:p>
        </w:tc>
      </w:tr>
      <w:tr w:rsidR="00077DB4" w:rsidRPr="004F082A" w:rsidTr="00CE6AA4">
        <w:trPr>
          <w:trHeight w:val="51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4F082A" w:rsidRDefault="00077DB4" w:rsidP="004F082A">
            <w:pPr>
              <w:rPr>
                <w:b/>
                <w:bCs/>
              </w:rPr>
            </w:pPr>
            <w:r w:rsidRPr="004F082A">
              <w:rPr>
                <w:b/>
                <w:bCs/>
              </w:rPr>
              <w:t>Suma końcowa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CE6AA4" w:rsidRDefault="00077DB4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CE6AA4">
              <w:rPr>
                <w:rFonts w:ascii="Czcionka tekstu podstawowego" w:hAnsi="Czcionka tekstu podstawowego"/>
                <w:b/>
                <w:bCs/>
                <w:color w:val="000000"/>
              </w:rPr>
              <w:t>412 489,60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CE6AA4" w:rsidRDefault="00077DB4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CE6AA4">
              <w:rPr>
                <w:rFonts w:ascii="Czcionka tekstu podstawowego" w:hAnsi="Czcionka tekstu podstawowego"/>
                <w:b/>
                <w:bCs/>
                <w:color w:val="000000"/>
              </w:rPr>
              <w:t>412 205,97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06CD2" w:rsidRDefault="00077DB4" w:rsidP="00FE58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99,93</w:t>
            </w:r>
            <w:r w:rsidRPr="00306CD2">
              <w:rPr>
                <w:b/>
                <w:bCs/>
              </w:rPr>
              <w:t xml:space="preserve">    </w:t>
            </w:r>
          </w:p>
        </w:tc>
      </w:tr>
    </w:tbl>
    <w:p w:rsidR="00077DB4" w:rsidRDefault="00077DB4" w:rsidP="00584014">
      <w:pPr>
        <w:jc w:val="both"/>
        <w:rPr>
          <w:b/>
          <w:sz w:val="24"/>
          <w:u w:val="single"/>
        </w:rPr>
      </w:pPr>
    </w:p>
    <w:p w:rsidR="00077DB4" w:rsidRPr="0062791F" w:rsidRDefault="00077DB4" w:rsidP="00584014">
      <w:pPr>
        <w:jc w:val="both"/>
        <w:rPr>
          <w:b/>
          <w:u w:val="single"/>
        </w:rPr>
      </w:pPr>
      <w:r>
        <w:rPr>
          <w:b/>
          <w:sz w:val="24"/>
          <w:u w:val="single"/>
        </w:rPr>
        <w:t xml:space="preserve">Rozdział: 80110 - </w:t>
      </w:r>
      <w:r w:rsidRPr="0062791F">
        <w:rPr>
          <w:b/>
          <w:sz w:val="24"/>
          <w:u w:val="single"/>
        </w:rPr>
        <w:t>Gimnazja</w:t>
      </w:r>
    </w:p>
    <w:p w:rsidR="00077DB4" w:rsidRDefault="00077DB4" w:rsidP="00F0634A">
      <w:pPr>
        <w:jc w:val="both"/>
        <w:rPr>
          <w:sz w:val="24"/>
          <w:szCs w:val="24"/>
        </w:rPr>
      </w:pPr>
    </w:p>
    <w:p w:rsidR="00077DB4" w:rsidRPr="00BB1E37" w:rsidRDefault="00077DB4" w:rsidP="00BB1E37">
      <w:pPr>
        <w:rPr>
          <w:sz w:val="24"/>
          <w:szCs w:val="24"/>
        </w:rPr>
      </w:pPr>
      <w:r w:rsidRPr="00BB1E37">
        <w:rPr>
          <w:sz w:val="24"/>
          <w:szCs w:val="24"/>
        </w:rPr>
        <w:t xml:space="preserve">Zadania w dziale 80110 są realizowane przez 4 szkoły w których uczy się 452 uczniów w 22 oddziałach. </w:t>
      </w:r>
    </w:p>
    <w:p w:rsidR="00077DB4" w:rsidRPr="00383DA5" w:rsidRDefault="00077DB4" w:rsidP="00BB1E37">
      <w:pPr>
        <w:jc w:val="both"/>
        <w:rPr>
          <w:sz w:val="16"/>
          <w:szCs w:val="16"/>
        </w:rPr>
      </w:pPr>
      <w:r w:rsidRPr="00DA493C">
        <w:rPr>
          <w:sz w:val="24"/>
          <w:szCs w:val="24"/>
        </w:rPr>
        <w:t xml:space="preserve"> 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61"/>
        <w:gridCol w:w="993"/>
        <w:gridCol w:w="672"/>
        <w:gridCol w:w="851"/>
        <w:gridCol w:w="1843"/>
        <w:gridCol w:w="726"/>
        <w:gridCol w:w="232"/>
        <w:gridCol w:w="1704"/>
        <w:gridCol w:w="173"/>
        <w:gridCol w:w="279"/>
        <w:gridCol w:w="1067"/>
        <w:gridCol w:w="213"/>
        <w:gridCol w:w="1134"/>
      </w:tblGrid>
      <w:tr w:rsidR="00077DB4" w:rsidTr="00893749">
        <w:trPr>
          <w:gridAfter w:val="2"/>
          <w:wAfter w:w="1347" w:type="dxa"/>
        </w:trPr>
        <w:tc>
          <w:tcPr>
            <w:tcW w:w="21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BB1E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3.473.571,00zł.</w:t>
            </w:r>
          </w:p>
        </w:tc>
        <w:tc>
          <w:tcPr>
            <w:tcW w:w="726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2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3.469.452,55 zł.</w:t>
            </w:r>
          </w:p>
        </w:tc>
        <w:tc>
          <w:tcPr>
            <w:tcW w:w="452" w:type="dxa"/>
            <w:gridSpan w:val="2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99,88 %</w:t>
            </w:r>
          </w:p>
        </w:tc>
      </w:tr>
      <w:tr w:rsidR="00077DB4" w:rsidTr="00893749">
        <w:trPr>
          <w:gridAfter w:val="2"/>
          <w:wAfter w:w="1347" w:type="dxa"/>
        </w:trPr>
        <w:tc>
          <w:tcPr>
            <w:tcW w:w="21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126" w:type="dxa"/>
            <w:gridSpan w:val="3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1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936" w:type="dxa"/>
            <w:gridSpan w:val="2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  <w:gridSpan w:val="2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067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CE6AA4">
        <w:tblPrEx>
          <w:jc w:val="center"/>
        </w:tblPrEx>
        <w:trPr>
          <w:gridBefore w:val="2"/>
          <w:wBefore w:w="673" w:type="dxa"/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197B95" w:rsidRDefault="00077DB4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197B95" w:rsidRDefault="00077DB4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Tr="00CE6AA4">
        <w:tblPrEx>
          <w:jc w:val="center"/>
        </w:tblPrEx>
        <w:trPr>
          <w:gridBefore w:val="2"/>
          <w:wBefore w:w="673" w:type="dxa"/>
          <w:trHeight w:val="1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4010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197B95" w:rsidRDefault="00077DB4" w:rsidP="00197B95">
            <w:r w:rsidRPr="00197B95">
              <w:t>Wynagrodzenia osobowe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>2 289 931,95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>2 289 045,79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>99,96</w:t>
            </w:r>
          </w:p>
        </w:tc>
      </w:tr>
      <w:tr w:rsidR="00077DB4" w:rsidTr="00CE6AA4">
        <w:tblPrEx>
          <w:jc w:val="center"/>
        </w:tblPrEx>
        <w:trPr>
          <w:gridBefore w:val="2"/>
          <w:wBefore w:w="673" w:type="dxa"/>
          <w:trHeight w:val="15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4040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197B95" w:rsidRDefault="00077DB4" w:rsidP="00197B95">
            <w:r w:rsidRPr="00197B95">
              <w:t>Dodatkowe wynagrodzenie roczne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>176 040,74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>176 040,74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 xml:space="preserve">  100,00    </w:t>
            </w:r>
          </w:p>
        </w:tc>
      </w:tr>
      <w:tr w:rsidR="00077DB4" w:rsidTr="00CE6AA4">
        <w:tblPrEx>
          <w:jc w:val="center"/>
        </w:tblPrEx>
        <w:trPr>
          <w:gridBefore w:val="2"/>
          <w:wBefore w:w="673" w:type="dxa"/>
          <w:trHeight w:val="18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4110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197B95" w:rsidRDefault="00077DB4" w:rsidP="00197B95">
            <w:r w:rsidRPr="00197B95">
              <w:t>Składki na ubezpieczenia społeczne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>436 774,60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>435 931,01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>99,81</w:t>
            </w:r>
          </w:p>
        </w:tc>
      </w:tr>
      <w:tr w:rsidR="00077DB4" w:rsidTr="00CE6AA4">
        <w:tblPrEx>
          <w:jc w:val="center"/>
        </w:tblPrEx>
        <w:trPr>
          <w:gridBefore w:val="2"/>
          <w:wBefore w:w="673" w:type="dxa"/>
          <w:trHeight w:val="9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4120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197B95" w:rsidRDefault="00077DB4" w:rsidP="00197B95">
            <w:r w:rsidRPr="00197B95">
              <w:t>Składka na fundusz pracy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>51 495,20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>50 338,48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BB1E37" w:rsidRDefault="00077DB4" w:rsidP="00383DA5">
            <w:pPr>
              <w:jc w:val="right"/>
            </w:pPr>
            <w:r w:rsidRPr="00BB1E37">
              <w:t>97,75</w:t>
            </w:r>
          </w:p>
        </w:tc>
      </w:tr>
      <w:tr w:rsidR="00077DB4" w:rsidRPr="00197B95" w:rsidTr="00CE6AA4">
        <w:tblPrEx>
          <w:jc w:val="center"/>
        </w:tblPrEx>
        <w:trPr>
          <w:gridBefore w:val="2"/>
          <w:wBefore w:w="673" w:type="dxa"/>
          <w:trHeight w:val="125"/>
          <w:jc w:val="center"/>
        </w:trPr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197B95" w:rsidRDefault="00077DB4" w:rsidP="00197B95">
            <w:pPr>
              <w:rPr>
                <w:b/>
                <w:bCs/>
              </w:rPr>
            </w:pPr>
            <w:r w:rsidRPr="00197B95">
              <w:rPr>
                <w:b/>
                <w:bCs/>
              </w:rPr>
              <w:t>Suma końcowa Płace i  pochodne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BB1E37" w:rsidRDefault="00077DB4" w:rsidP="00383DA5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>2 954 242,49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BB1E37" w:rsidRDefault="00077DB4" w:rsidP="00383DA5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>2 951 356,02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BB1E37" w:rsidRDefault="00077DB4" w:rsidP="00383DA5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>99,90</w:t>
            </w:r>
          </w:p>
        </w:tc>
      </w:tr>
      <w:tr w:rsidR="00077DB4" w:rsidRPr="00FC4E02" w:rsidTr="00CE6AA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55"/>
          <w:jc w:val="center"/>
        </w:trPr>
        <w:tc>
          <w:tcPr>
            <w:tcW w:w="993" w:type="dxa"/>
            <w:noWrap/>
          </w:tcPr>
          <w:p w:rsidR="00077DB4" w:rsidRPr="00197B95" w:rsidRDefault="00077DB4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324" w:type="dxa"/>
            <w:gridSpan w:val="5"/>
            <w:noWrap/>
          </w:tcPr>
          <w:p w:rsidR="00077DB4" w:rsidRPr="00197B95" w:rsidRDefault="00077DB4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877" w:type="dxa"/>
            <w:gridSpan w:val="2"/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559" w:type="dxa"/>
            <w:gridSpan w:val="3"/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134" w:type="dxa"/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80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lastRenderedPageBreak/>
              <w:t>3020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zapomogi zdrowotne, ekwiwalent, BHP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89 089,00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88 796,73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99,67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25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3240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stypendia i pomoce dla uczniów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6 758,00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6 670,00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98,70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47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4170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wynagrodzenia bezosobowe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5 006,40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5 006,40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335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4210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zakup opału, materiałów remontowych, środków czystości , artykułów  biurowych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115 577,83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115 232,15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99,70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76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4260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energia, woda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62 675,70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62 521,54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99,75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21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4270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remonty, konserwacje ,naprawy bieżące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11 882,63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11 882,63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12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4280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zakup usług zdrowotnych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1 406,60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1 406,60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569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4300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opłaty telekomunikacyjne, pocztowe, badania lekarskie, transport , nauka języka angielskiego, opłaty komunalne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30 591,93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30 569,27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99,93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39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4350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opłaty za usługi internetowe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2 312,62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2 312,62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86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4360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opłaty za tel. komórkowe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4 409,63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4 409,63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31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4370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opłaty za telefony stacjonarne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2 252,73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2 252,73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 xml:space="preserve">  100,00    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154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4410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wyjazdy służbowe, delegacje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2 135,59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1 806,40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84,59</w:t>
            </w:r>
          </w:p>
        </w:tc>
      </w:tr>
      <w:tr w:rsidR="00077DB4" w:rsidRPr="00FC4E02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32"/>
          <w:jc w:val="center"/>
        </w:trPr>
        <w:tc>
          <w:tcPr>
            <w:tcW w:w="993" w:type="dxa"/>
            <w:shd w:val="clear" w:color="auto" w:fill="C0C0C0"/>
            <w:noWrap/>
          </w:tcPr>
          <w:p w:rsidR="00077DB4" w:rsidRPr="00BB1E37" w:rsidRDefault="00077DB4" w:rsidP="00197B95">
            <w:pPr>
              <w:jc w:val="center"/>
              <w:rPr>
                <w:b/>
                <w:bCs/>
              </w:rPr>
            </w:pPr>
            <w:r w:rsidRPr="00BB1E37">
              <w:rPr>
                <w:b/>
                <w:bCs/>
              </w:rPr>
              <w:t>4440</w:t>
            </w:r>
          </w:p>
        </w:tc>
        <w:tc>
          <w:tcPr>
            <w:tcW w:w="4324" w:type="dxa"/>
            <w:gridSpan w:val="5"/>
          </w:tcPr>
          <w:p w:rsidR="00077DB4" w:rsidRPr="00197B95" w:rsidRDefault="00077DB4" w:rsidP="00197B95">
            <w:r w:rsidRPr="00197B95">
              <w:t>fundusz świadczeń socjalnych</w:t>
            </w:r>
          </w:p>
        </w:tc>
        <w:tc>
          <w:tcPr>
            <w:tcW w:w="1877" w:type="dxa"/>
            <w:gridSpan w:val="2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 xml:space="preserve"> 185 229,85    </w:t>
            </w:r>
          </w:p>
        </w:tc>
        <w:tc>
          <w:tcPr>
            <w:tcW w:w="1559" w:type="dxa"/>
            <w:gridSpan w:val="3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 xml:space="preserve"> 185 229,83    </w:t>
            </w:r>
          </w:p>
        </w:tc>
        <w:tc>
          <w:tcPr>
            <w:tcW w:w="1134" w:type="dxa"/>
            <w:noWrap/>
          </w:tcPr>
          <w:p w:rsidR="00077DB4" w:rsidRPr="00BB1E37" w:rsidRDefault="00077DB4" w:rsidP="00BB1E37">
            <w:pPr>
              <w:jc w:val="right"/>
            </w:pPr>
            <w:r w:rsidRPr="00BB1E37">
              <w:t>99,99</w:t>
            </w:r>
          </w:p>
        </w:tc>
      </w:tr>
      <w:tr w:rsidR="00077DB4" w:rsidRPr="00197B95" w:rsidTr="00BB1E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73" w:type="dxa"/>
          <w:trHeight w:val="285"/>
          <w:jc w:val="center"/>
        </w:trPr>
        <w:tc>
          <w:tcPr>
            <w:tcW w:w="5317" w:type="dxa"/>
            <w:gridSpan w:val="6"/>
            <w:shd w:val="clear" w:color="auto" w:fill="C0C0C0"/>
            <w:noWrap/>
            <w:vAlign w:val="center"/>
          </w:tcPr>
          <w:p w:rsidR="00077DB4" w:rsidRPr="00197B95" w:rsidRDefault="00077DB4" w:rsidP="006F49AF">
            <w:pPr>
              <w:rPr>
                <w:b/>
                <w:bCs/>
              </w:rPr>
            </w:pPr>
            <w:r w:rsidRPr="00197B95">
              <w:rPr>
                <w:b/>
                <w:bCs/>
              </w:rPr>
              <w:t>Suma końcowa</w:t>
            </w:r>
          </w:p>
        </w:tc>
        <w:tc>
          <w:tcPr>
            <w:tcW w:w="1877" w:type="dxa"/>
            <w:gridSpan w:val="2"/>
            <w:shd w:val="clear" w:color="auto" w:fill="C0C0C0"/>
            <w:noWrap/>
            <w:vAlign w:val="center"/>
          </w:tcPr>
          <w:p w:rsidR="00077DB4" w:rsidRPr="00BB1E37" w:rsidRDefault="00077DB4" w:rsidP="00BB1E37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 xml:space="preserve">519 328,51    </w:t>
            </w:r>
          </w:p>
        </w:tc>
        <w:tc>
          <w:tcPr>
            <w:tcW w:w="1559" w:type="dxa"/>
            <w:gridSpan w:val="3"/>
            <w:shd w:val="clear" w:color="auto" w:fill="C0C0C0"/>
            <w:noWrap/>
            <w:vAlign w:val="center"/>
          </w:tcPr>
          <w:p w:rsidR="00077DB4" w:rsidRPr="00BB1E37" w:rsidRDefault="00077DB4" w:rsidP="00BB1E37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>518 096,53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077DB4" w:rsidRPr="00BB1E37" w:rsidRDefault="00077DB4" w:rsidP="00BB1E37">
            <w:pPr>
              <w:jc w:val="right"/>
              <w:rPr>
                <w:b/>
                <w:bCs/>
              </w:rPr>
            </w:pPr>
            <w:r w:rsidRPr="00BB1E37">
              <w:rPr>
                <w:b/>
                <w:bCs/>
              </w:rPr>
              <w:t>99,76</w:t>
            </w:r>
          </w:p>
        </w:tc>
      </w:tr>
    </w:tbl>
    <w:p w:rsidR="00077DB4" w:rsidRPr="007B3834" w:rsidRDefault="00077DB4" w:rsidP="007B3834"/>
    <w:p w:rsidR="00077DB4" w:rsidRPr="0062791F" w:rsidRDefault="00077DB4" w:rsidP="0062791F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Rozdział: 80113 - Dowóz dzieci</w:t>
      </w:r>
    </w:p>
    <w:p w:rsidR="00077DB4" w:rsidRPr="000D1594" w:rsidRDefault="00077DB4" w:rsidP="00CF3D28">
      <w:pPr>
        <w:jc w:val="both"/>
        <w:rPr>
          <w:sz w:val="24"/>
          <w:szCs w:val="24"/>
        </w:rPr>
      </w:pPr>
      <w:r w:rsidRPr="000D1594">
        <w:rPr>
          <w:sz w:val="24"/>
          <w:szCs w:val="24"/>
        </w:rPr>
        <w:t xml:space="preserve">Dowozem objęte są dzieci z klas „0”, I-VI w  szkołach podstawowych oraz gimnazjaliści: </w:t>
      </w:r>
    </w:p>
    <w:p w:rsidR="00077DB4" w:rsidRPr="00CF3D28" w:rsidRDefault="00077DB4" w:rsidP="00CF3D28">
      <w:pPr>
        <w:numPr>
          <w:ilvl w:val="0"/>
          <w:numId w:val="35"/>
        </w:numPr>
        <w:ind w:left="284" w:hanging="284"/>
        <w:jc w:val="both"/>
        <w:rPr>
          <w:color w:val="000000"/>
          <w:sz w:val="24"/>
          <w:szCs w:val="24"/>
        </w:rPr>
      </w:pPr>
      <w:proofErr w:type="spellStart"/>
      <w:r w:rsidRPr="00CF3D28">
        <w:rPr>
          <w:color w:val="000000"/>
          <w:sz w:val="24"/>
          <w:szCs w:val="24"/>
        </w:rPr>
        <w:t>SP</w:t>
      </w:r>
      <w:proofErr w:type="spellEnd"/>
      <w:r w:rsidRPr="00CF3D28">
        <w:rPr>
          <w:color w:val="000000"/>
          <w:sz w:val="24"/>
          <w:szCs w:val="24"/>
        </w:rPr>
        <w:t xml:space="preserve"> Więcbork (Suchorączek, Dalkowo, Zakrzewek, Śmiłowo, Witunia, Osiedle Piastowskie, </w:t>
      </w:r>
      <w:proofErr w:type="spellStart"/>
      <w:r w:rsidRPr="00CF3D28">
        <w:rPr>
          <w:color w:val="000000"/>
          <w:sz w:val="24"/>
          <w:szCs w:val="24"/>
        </w:rPr>
        <w:t>BoWiD</w:t>
      </w:r>
      <w:proofErr w:type="spellEnd"/>
      <w:r w:rsidRPr="00CF3D28">
        <w:rPr>
          <w:color w:val="000000"/>
          <w:sz w:val="24"/>
          <w:szCs w:val="24"/>
        </w:rPr>
        <w:t>) – 85 os.</w:t>
      </w:r>
    </w:p>
    <w:p w:rsidR="00077DB4" w:rsidRPr="00CF3D28" w:rsidRDefault="00077DB4" w:rsidP="00CF3D28">
      <w:pPr>
        <w:numPr>
          <w:ilvl w:val="0"/>
          <w:numId w:val="35"/>
        </w:numPr>
        <w:ind w:left="284" w:hanging="284"/>
        <w:jc w:val="both"/>
        <w:rPr>
          <w:color w:val="000000"/>
          <w:sz w:val="24"/>
          <w:szCs w:val="24"/>
        </w:rPr>
      </w:pPr>
      <w:proofErr w:type="spellStart"/>
      <w:r w:rsidRPr="00CF3D28">
        <w:rPr>
          <w:color w:val="000000"/>
          <w:sz w:val="24"/>
          <w:szCs w:val="24"/>
        </w:rPr>
        <w:t>SP</w:t>
      </w:r>
      <w:proofErr w:type="spellEnd"/>
      <w:r w:rsidRPr="00CF3D28">
        <w:rPr>
          <w:color w:val="000000"/>
          <w:sz w:val="24"/>
          <w:szCs w:val="24"/>
        </w:rPr>
        <w:t xml:space="preserve"> Sypniewo (Dorotowo, Adamowo, Sypniewo </w:t>
      </w:r>
      <w:proofErr w:type="spellStart"/>
      <w:r w:rsidRPr="00CF3D28">
        <w:rPr>
          <w:color w:val="000000"/>
          <w:sz w:val="24"/>
          <w:szCs w:val="24"/>
        </w:rPr>
        <w:t>Wyb</w:t>
      </w:r>
      <w:proofErr w:type="spellEnd"/>
      <w:r w:rsidRPr="00CF3D28">
        <w:rPr>
          <w:color w:val="000000"/>
          <w:sz w:val="24"/>
          <w:szCs w:val="24"/>
        </w:rPr>
        <w:t>., Wymysłowo, Wilcze Jary, Lubcza, Frydrychowo, Jeleń, Witunia) – 73 os.</w:t>
      </w:r>
    </w:p>
    <w:p w:rsidR="00077DB4" w:rsidRPr="00CF3D28" w:rsidRDefault="00077DB4" w:rsidP="00CF3D28">
      <w:pPr>
        <w:numPr>
          <w:ilvl w:val="0"/>
          <w:numId w:val="35"/>
        </w:numPr>
        <w:ind w:left="284" w:hanging="284"/>
        <w:jc w:val="both"/>
        <w:rPr>
          <w:color w:val="000000"/>
          <w:sz w:val="24"/>
          <w:szCs w:val="24"/>
        </w:rPr>
      </w:pPr>
      <w:proofErr w:type="spellStart"/>
      <w:r w:rsidRPr="00CF3D28">
        <w:rPr>
          <w:color w:val="000000"/>
          <w:sz w:val="24"/>
          <w:szCs w:val="24"/>
        </w:rPr>
        <w:t>SP</w:t>
      </w:r>
      <w:proofErr w:type="spellEnd"/>
      <w:r w:rsidRPr="00CF3D28">
        <w:rPr>
          <w:color w:val="000000"/>
          <w:sz w:val="24"/>
          <w:szCs w:val="24"/>
        </w:rPr>
        <w:t xml:space="preserve"> Runowo (Borzyszkowo, Klarynowo, Górowatki, Puszcza, </w:t>
      </w:r>
      <w:proofErr w:type="spellStart"/>
      <w:r w:rsidRPr="00CF3D28">
        <w:rPr>
          <w:color w:val="000000"/>
          <w:sz w:val="24"/>
          <w:szCs w:val="24"/>
        </w:rPr>
        <w:t>Czarmuń</w:t>
      </w:r>
      <w:proofErr w:type="spellEnd"/>
      <w:r w:rsidRPr="00CF3D28">
        <w:rPr>
          <w:color w:val="000000"/>
          <w:sz w:val="24"/>
          <w:szCs w:val="24"/>
        </w:rPr>
        <w:t>, Zgniłka) – 40 os.</w:t>
      </w:r>
    </w:p>
    <w:p w:rsidR="00077DB4" w:rsidRPr="00CF3D28" w:rsidRDefault="00077DB4" w:rsidP="00CF3D28">
      <w:pPr>
        <w:numPr>
          <w:ilvl w:val="0"/>
          <w:numId w:val="35"/>
        </w:numPr>
        <w:ind w:left="284" w:hanging="284"/>
        <w:jc w:val="both"/>
        <w:rPr>
          <w:color w:val="000000"/>
          <w:sz w:val="24"/>
          <w:szCs w:val="24"/>
        </w:rPr>
      </w:pPr>
      <w:proofErr w:type="spellStart"/>
      <w:r w:rsidRPr="00CF3D28">
        <w:rPr>
          <w:color w:val="000000"/>
          <w:sz w:val="24"/>
          <w:szCs w:val="24"/>
        </w:rPr>
        <w:t>SP</w:t>
      </w:r>
      <w:proofErr w:type="spellEnd"/>
      <w:r w:rsidRPr="00CF3D28">
        <w:rPr>
          <w:color w:val="000000"/>
          <w:sz w:val="24"/>
          <w:szCs w:val="24"/>
        </w:rPr>
        <w:t xml:space="preserve"> Zakrzewek (Nowy Dwór, Witunia Wybudowanie, Zakrzewska Osada) – 38 os.</w:t>
      </w:r>
    </w:p>
    <w:p w:rsidR="00077DB4" w:rsidRPr="00CF3D28" w:rsidRDefault="00077DB4" w:rsidP="00CF3D28">
      <w:pPr>
        <w:numPr>
          <w:ilvl w:val="0"/>
          <w:numId w:val="35"/>
        </w:numPr>
        <w:ind w:left="284" w:hanging="284"/>
        <w:jc w:val="both"/>
        <w:rPr>
          <w:color w:val="000000"/>
          <w:sz w:val="24"/>
          <w:szCs w:val="24"/>
        </w:rPr>
      </w:pPr>
      <w:r w:rsidRPr="00CF3D28">
        <w:rPr>
          <w:color w:val="000000"/>
          <w:sz w:val="24"/>
          <w:szCs w:val="24"/>
        </w:rPr>
        <w:t xml:space="preserve">Zespół Szkół Pęperzyn (Pęperzyn I, II i III, Zabartowo, Więcbork) – 110 os. </w:t>
      </w:r>
    </w:p>
    <w:p w:rsidR="00077DB4" w:rsidRPr="00CF3D28" w:rsidRDefault="00077DB4" w:rsidP="00CF3D28">
      <w:pPr>
        <w:numPr>
          <w:ilvl w:val="0"/>
          <w:numId w:val="35"/>
        </w:numPr>
        <w:ind w:left="284" w:hanging="284"/>
        <w:jc w:val="both"/>
        <w:rPr>
          <w:color w:val="000000"/>
          <w:sz w:val="24"/>
          <w:szCs w:val="24"/>
        </w:rPr>
      </w:pPr>
      <w:r w:rsidRPr="00CF3D28">
        <w:rPr>
          <w:color w:val="000000"/>
          <w:sz w:val="24"/>
          <w:szCs w:val="24"/>
        </w:rPr>
        <w:t xml:space="preserve">Zespół Szkół Jastrzębiec (Młynki, Śmiłowo, Karolewo, Ostrówek, Rogalin, Więcbork) – 89 os. </w:t>
      </w:r>
    </w:p>
    <w:p w:rsidR="00077DB4" w:rsidRPr="00CF3D28" w:rsidRDefault="00077DB4" w:rsidP="00CF3D28">
      <w:pPr>
        <w:numPr>
          <w:ilvl w:val="0"/>
          <w:numId w:val="35"/>
        </w:numPr>
        <w:ind w:left="284" w:hanging="284"/>
        <w:jc w:val="both"/>
        <w:rPr>
          <w:color w:val="000000"/>
          <w:sz w:val="24"/>
          <w:szCs w:val="24"/>
        </w:rPr>
      </w:pPr>
      <w:r w:rsidRPr="00CF3D28">
        <w:rPr>
          <w:color w:val="000000"/>
          <w:sz w:val="24"/>
          <w:szCs w:val="24"/>
        </w:rPr>
        <w:t xml:space="preserve">Gimnazjum Więcbork (Zabartowo, Suchorączek, Witunia </w:t>
      </w:r>
      <w:proofErr w:type="spellStart"/>
      <w:r w:rsidRPr="00CF3D28">
        <w:rPr>
          <w:color w:val="000000"/>
          <w:sz w:val="24"/>
          <w:szCs w:val="24"/>
        </w:rPr>
        <w:t>Wyb</w:t>
      </w:r>
      <w:proofErr w:type="spellEnd"/>
      <w:r w:rsidRPr="00CF3D28">
        <w:rPr>
          <w:color w:val="000000"/>
          <w:sz w:val="24"/>
          <w:szCs w:val="24"/>
        </w:rPr>
        <w:t xml:space="preserve">., Runowo, Dalkowo, Nowy Dwór, Zakrzewek, Jastrzębiec) – 68 os. </w:t>
      </w:r>
    </w:p>
    <w:p w:rsidR="00077DB4" w:rsidRPr="00630750" w:rsidRDefault="00077DB4" w:rsidP="00CF3D28">
      <w:pPr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 w:rsidRPr="00CF3D28">
        <w:rPr>
          <w:color w:val="000000"/>
          <w:sz w:val="24"/>
          <w:szCs w:val="24"/>
        </w:rPr>
        <w:t xml:space="preserve">Gimnazjum w Sypniewie (Dorotowo, Kujan, Adamowo, Sypniewo </w:t>
      </w:r>
      <w:proofErr w:type="spellStart"/>
      <w:r w:rsidRPr="00CF3D28">
        <w:rPr>
          <w:color w:val="000000"/>
          <w:sz w:val="24"/>
          <w:szCs w:val="24"/>
        </w:rPr>
        <w:t>Wyb</w:t>
      </w:r>
      <w:proofErr w:type="spellEnd"/>
      <w:r w:rsidRPr="00CF3D28">
        <w:rPr>
          <w:color w:val="000000"/>
          <w:sz w:val="24"/>
          <w:szCs w:val="24"/>
        </w:rPr>
        <w:t>., Wymysłowo, Wilcze Jary, Lubcza, Runowo, Jeleń, Frydrychowo, Zakrzewek, Zakrzewska Osada, Witunia, Nowy Dwór) –</w:t>
      </w:r>
      <w:r w:rsidRPr="00630750">
        <w:rPr>
          <w:sz w:val="24"/>
          <w:szCs w:val="24"/>
        </w:rPr>
        <w:t xml:space="preserve"> 53 os.</w:t>
      </w:r>
    </w:p>
    <w:p w:rsidR="00077DB4" w:rsidRPr="00630750" w:rsidRDefault="00077DB4" w:rsidP="00CF3D28">
      <w:pPr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 w:rsidRPr="00630750">
        <w:rPr>
          <w:sz w:val="24"/>
          <w:szCs w:val="24"/>
        </w:rPr>
        <w:t>Przedszkole Gminne – (Suchorączek, Dalkowo, Adamowo, Wymysłowo, Do</w:t>
      </w:r>
      <w:r>
        <w:rPr>
          <w:sz w:val="24"/>
          <w:szCs w:val="24"/>
        </w:rPr>
        <w:t>r</w:t>
      </w:r>
      <w:r w:rsidRPr="00630750">
        <w:rPr>
          <w:sz w:val="24"/>
          <w:szCs w:val="24"/>
        </w:rPr>
        <w:t xml:space="preserve">otowo, Klarynowo, </w:t>
      </w:r>
      <w:proofErr w:type="spellStart"/>
      <w:r w:rsidRPr="00630750">
        <w:rPr>
          <w:sz w:val="24"/>
          <w:szCs w:val="24"/>
        </w:rPr>
        <w:t>Czarmuń</w:t>
      </w:r>
      <w:proofErr w:type="spellEnd"/>
      <w:r w:rsidRPr="00630750">
        <w:rPr>
          <w:sz w:val="24"/>
          <w:szCs w:val="24"/>
        </w:rPr>
        <w:t>, Zgniłka, Górowatki, Wilcze Jary, Lubcza, Jeleń) – 46 os.</w:t>
      </w:r>
    </w:p>
    <w:p w:rsidR="00077DB4" w:rsidRPr="00C72940" w:rsidRDefault="00077DB4" w:rsidP="00CF3D28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077DB4" w:rsidRPr="00630750" w:rsidRDefault="00077DB4" w:rsidP="00CF3D28">
      <w:pPr>
        <w:jc w:val="both"/>
        <w:rPr>
          <w:sz w:val="24"/>
          <w:szCs w:val="24"/>
        </w:rPr>
      </w:pPr>
      <w:r w:rsidRPr="00630750">
        <w:rPr>
          <w:sz w:val="24"/>
          <w:szCs w:val="24"/>
        </w:rPr>
        <w:t xml:space="preserve">Łącznie dowozem objętych jest 602 uczniów i przedszkolaków. Dowóz realizowany jest 3 autobusami gminnymi (łącznie ok. 12,5 tyś km miesięcznie), 1 busem firmy </w:t>
      </w:r>
      <w:proofErr w:type="spellStart"/>
      <w:r w:rsidRPr="00630750">
        <w:rPr>
          <w:sz w:val="24"/>
          <w:szCs w:val="24"/>
        </w:rPr>
        <w:t>Mar-Kiel</w:t>
      </w:r>
      <w:proofErr w:type="spellEnd"/>
      <w:r w:rsidRPr="00630750">
        <w:rPr>
          <w:sz w:val="24"/>
          <w:szCs w:val="24"/>
        </w:rPr>
        <w:t xml:space="preserve"> Marian Kielich oraz autobusem PKS.</w:t>
      </w:r>
    </w:p>
    <w:p w:rsidR="00077DB4" w:rsidRDefault="00077DB4" w:rsidP="00630750">
      <w:pPr>
        <w:jc w:val="both"/>
        <w:rPr>
          <w:sz w:val="24"/>
          <w:szCs w:val="24"/>
        </w:rPr>
      </w:pPr>
      <w:r w:rsidRPr="00630750">
        <w:rPr>
          <w:sz w:val="24"/>
          <w:szCs w:val="24"/>
        </w:rPr>
        <w:t>Zatrudnionych jest 3 kierowców oraz 3 opiekunów dbających o bezpieczeństwo uczniów w trakcie dowozów. Dodatkowo bezpieczeństwa dzieci przy Szkole Podstawowej w Więcborku pilnuje „Opiekun w czasie przejścia przez ulicę”.</w:t>
      </w:r>
    </w:p>
    <w:p w:rsidR="00077DB4" w:rsidRPr="00C72940" w:rsidRDefault="00077DB4" w:rsidP="006F49AF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138"/>
      </w:tblGrid>
      <w:tr w:rsidR="00077DB4" w:rsidTr="00630750">
        <w:tc>
          <w:tcPr>
            <w:tcW w:w="212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256ADE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077DB4" w:rsidRPr="0018327B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63075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4.619,00 zł.</w:t>
            </w:r>
          </w:p>
        </w:tc>
        <w:tc>
          <w:tcPr>
            <w:tcW w:w="726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6F49A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9.694,06 zł.</w:t>
            </w:r>
          </w:p>
        </w:tc>
        <w:tc>
          <w:tcPr>
            <w:tcW w:w="452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209,87 %</w:t>
            </w:r>
          </w:p>
        </w:tc>
      </w:tr>
      <w:tr w:rsidR="00077DB4" w:rsidTr="00DE50B1">
        <w:tc>
          <w:tcPr>
            <w:tcW w:w="212" w:type="dxa"/>
          </w:tcPr>
          <w:p w:rsidR="00077DB4" w:rsidRDefault="00077DB4" w:rsidP="00B86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7"/>
          </w:tcPr>
          <w:p w:rsidR="00077DB4" w:rsidRPr="005E2DE4" w:rsidRDefault="00077DB4" w:rsidP="005E2DE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5E2DE4">
              <w:rPr>
                <w:sz w:val="20"/>
              </w:rPr>
              <w:t>Dochody w tym rozdziale pochodzą głównie z wynajmu autobusu i są skorelowane z dochodami z najmu pomieszczeń szkolnych w okresie letnim. Odnotowano wzrost wyjazdów obozowiczów na wycieczki zorganizowane.</w:t>
            </w:r>
          </w:p>
          <w:p w:rsidR="00077DB4" w:rsidRDefault="00077DB4" w:rsidP="005E2DE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</w:tr>
      <w:tr w:rsidR="00077DB4" w:rsidTr="00630750">
        <w:tc>
          <w:tcPr>
            <w:tcW w:w="21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557.183,56 zł.</w:t>
            </w:r>
          </w:p>
        </w:tc>
        <w:tc>
          <w:tcPr>
            <w:tcW w:w="726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557.038,03 zł.</w:t>
            </w:r>
          </w:p>
        </w:tc>
        <w:tc>
          <w:tcPr>
            <w:tcW w:w="45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8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99,97 %</w:t>
            </w:r>
          </w:p>
        </w:tc>
      </w:tr>
    </w:tbl>
    <w:p w:rsidR="00077DB4" w:rsidRDefault="00077DB4" w:rsidP="00A77B59">
      <w:pPr>
        <w:spacing w:line="360" w:lineRule="auto"/>
        <w:jc w:val="both"/>
        <w:rPr>
          <w:b/>
          <w:sz w:val="16"/>
          <w:szCs w:val="16"/>
          <w:u w:val="single"/>
        </w:rPr>
      </w:pPr>
    </w:p>
    <w:tbl>
      <w:tblPr>
        <w:tblW w:w="944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6"/>
        <w:gridCol w:w="5165"/>
        <w:gridCol w:w="1265"/>
        <w:gridCol w:w="1272"/>
        <w:gridCol w:w="885"/>
      </w:tblGrid>
      <w:tr w:rsidR="00077DB4" w:rsidRPr="00197B95" w:rsidTr="00892CFD">
        <w:trPr>
          <w:trHeight w:val="192"/>
        </w:trPr>
        <w:tc>
          <w:tcPr>
            <w:tcW w:w="856" w:type="dxa"/>
            <w:noWrap/>
          </w:tcPr>
          <w:p w:rsidR="00077DB4" w:rsidRPr="00197B95" w:rsidRDefault="00077DB4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5165" w:type="dxa"/>
            <w:noWrap/>
          </w:tcPr>
          <w:p w:rsidR="00077DB4" w:rsidRPr="00197B95" w:rsidRDefault="00077DB4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265" w:type="dxa"/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272" w:type="dxa"/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885" w:type="dxa"/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197B95" w:rsidTr="00892CFD">
        <w:trPr>
          <w:trHeight w:val="209"/>
        </w:trPr>
        <w:tc>
          <w:tcPr>
            <w:tcW w:w="856" w:type="dxa"/>
            <w:shd w:val="clear" w:color="auto" w:fill="C0C0C0"/>
            <w:noWrap/>
          </w:tcPr>
          <w:p w:rsidR="00077DB4" w:rsidRPr="00892CFD" w:rsidRDefault="00077DB4" w:rsidP="00197B95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4010</w:t>
            </w:r>
          </w:p>
        </w:tc>
        <w:tc>
          <w:tcPr>
            <w:tcW w:w="5165" w:type="dxa"/>
          </w:tcPr>
          <w:p w:rsidR="00077DB4" w:rsidRPr="00197B95" w:rsidRDefault="00077DB4" w:rsidP="00197B95">
            <w:r w:rsidRPr="00197B95">
              <w:t>Wynagrodzenia osobowe</w:t>
            </w:r>
          </w:p>
        </w:tc>
        <w:tc>
          <w:tcPr>
            <w:tcW w:w="1265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180 070,00</w:t>
            </w:r>
          </w:p>
        </w:tc>
        <w:tc>
          <w:tcPr>
            <w:tcW w:w="1272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180 063,24</w:t>
            </w:r>
          </w:p>
        </w:tc>
        <w:tc>
          <w:tcPr>
            <w:tcW w:w="885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99,99</w:t>
            </w:r>
          </w:p>
        </w:tc>
      </w:tr>
      <w:tr w:rsidR="00077DB4" w:rsidRPr="00197B95" w:rsidTr="00892CFD">
        <w:trPr>
          <w:trHeight w:val="114"/>
        </w:trPr>
        <w:tc>
          <w:tcPr>
            <w:tcW w:w="856" w:type="dxa"/>
            <w:shd w:val="clear" w:color="auto" w:fill="C0C0C0"/>
            <w:noWrap/>
          </w:tcPr>
          <w:p w:rsidR="00077DB4" w:rsidRPr="00892CFD" w:rsidRDefault="00077DB4" w:rsidP="00197B95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4040</w:t>
            </w:r>
          </w:p>
        </w:tc>
        <w:tc>
          <w:tcPr>
            <w:tcW w:w="5165" w:type="dxa"/>
          </w:tcPr>
          <w:p w:rsidR="00077DB4" w:rsidRPr="00197B95" w:rsidRDefault="00077DB4" w:rsidP="00197B95">
            <w:r w:rsidRPr="00197B95">
              <w:t>Dodatkowe wynagrodzenie roczne</w:t>
            </w:r>
          </w:p>
        </w:tc>
        <w:tc>
          <w:tcPr>
            <w:tcW w:w="1265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11 580,15</w:t>
            </w:r>
          </w:p>
        </w:tc>
        <w:tc>
          <w:tcPr>
            <w:tcW w:w="1272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11 580,15</w:t>
            </w:r>
          </w:p>
        </w:tc>
        <w:tc>
          <w:tcPr>
            <w:tcW w:w="885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077DB4" w:rsidRPr="00197B95" w:rsidTr="00892CFD">
        <w:trPr>
          <w:trHeight w:val="117"/>
        </w:trPr>
        <w:tc>
          <w:tcPr>
            <w:tcW w:w="856" w:type="dxa"/>
            <w:shd w:val="clear" w:color="auto" w:fill="C0C0C0"/>
            <w:noWrap/>
          </w:tcPr>
          <w:p w:rsidR="00077DB4" w:rsidRPr="00892CFD" w:rsidRDefault="00077DB4" w:rsidP="00197B95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4110</w:t>
            </w:r>
          </w:p>
        </w:tc>
        <w:tc>
          <w:tcPr>
            <w:tcW w:w="5165" w:type="dxa"/>
          </w:tcPr>
          <w:p w:rsidR="00077DB4" w:rsidRPr="00197B95" w:rsidRDefault="00077DB4" w:rsidP="00197B95">
            <w:r w:rsidRPr="00197B95">
              <w:t>Składki na ubezpieczenia społeczne</w:t>
            </w:r>
          </w:p>
        </w:tc>
        <w:tc>
          <w:tcPr>
            <w:tcW w:w="1265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29 979,79</w:t>
            </w:r>
          </w:p>
        </w:tc>
        <w:tc>
          <w:tcPr>
            <w:tcW w:w="1272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29 979,79</w:t>
            </w:r>
          </w:p>
        </w:tc>
        <w:tc>
          <w:tcPr>
            <w:tcW w:w="885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077DB4" w:rsidRPr="00197B95" w:rsidTr="00892CFD">
        <w:trPr>
          <w:trHeight w:val="164"/>
        </w:trPr>
        <w:tc>
          <w:tcPr>
            <w:tcW w:w="856" w:type="dxa"/>
            <w:shd w:val="clear" w:color="auto" w:fill="C0C0C0"/>
            <w:noWrap/>
          </w:tcPr>
          <w:p w:rsidR="00077DB4" w:rsidRPr="00892CFD" w:rsidRDefault="00077DB4" w:rsidP="00197B95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lastRenderedPageBreak/>
              <w:t>4120</w:t>
            </w:r>
          </w:p>
        </w:tc>
        <w:tc>
          <w:tcPr>
            <w:tcW w:w="5165" w:type="dxa"/>
          </w:tcPr>
          <w:p w:rsidR="00077DB4" w:rsidRPr="00197B95" w:rsidRDefault="00077DB4" w:rsidP="00197B95">
            <w:r w:rsidRPr="00197B95">
              <w:t>Składka na fundusz pracy</w:t>
            </w:r>
          </w:p>
        </w:tc>
        <w:tc>
          <w:tcPr>
            <w:tcW w:w="1265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4 734,66</w:t>
            </w:r>
          </w:p>
        </w:tc>
        <w:tc>
          <w:tcPr>
            <w:tcW w:w="1272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4 734,66</w:t>
            </w:r>
          </w:p>
        </w:tc>
        <w:tc>
          <w:tcPr>
            <w:tcW w:w="885" w:type="dxa"/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077DB4" w:rsidRPr="00197B95" w:rsidTr="0010542C">
        <w:trPr>
          <w:trHeight w:val="81"/>
        </w:trPr>
        <w:tc>
          <w:tcPr>
            <w:tcW w:w="6021" w:type="dxa"/>
            <w:gridSpan w:val="2"/>
            <w:shd w:val="clear" w:color="auto" w:fill="C0C0C0"/>
            <w:noWrap/>
          </w:tcPr>
          <w:p w:rsidR="00077DB4" w:rsidRPr="00197B95" w:rsidRDefault="00077DB4" w:rsidP="00197B95">
            <w:pPr>
              <w:rPr>
                <w:b/>
                <w:bCs/>
              </w:rPr>
            </w:pPr>
            <w:r w:rsidRPr="00197B95">
              <w:rPr>
                <w:b/>
                <w:bCs/>
              </w:rPr>
              <w:t>Suma końcowa Płace i  pochodne</w:t>
            </w:r>
          </w:p>
        </w:tc>
        <w:tc>
          <w:tcPr>
            <w:tcW w:w="1265" w:type="dxa"/>
            <w:shd w:val="clear" w:color="auto" w:fill="C0C0C0"/>
            <w:noWrap/>
            <w:vAlign w:val="bottom"/>
          </w:tcPr>
          <w:p w:rsidR="00077DB4" w:rsidRPr="00C72940" w:rsidRDefault="00077DB4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226 364,60</w:t>
            </w:r>
          </w:p>
        </w:tc>
        <w:tc>
          <w:tcPr>
            <w:tcW w:w="1272" w:type="dxa"/>
            <w:shd w:val="clear" w:color="auto" w:fill="C0C0C0"/>
            <w:noWrap/>
            <w:vAlign w:val="bottom"/>
          </w:tcPr>
          <w:p w:rsidR="00077DB4" w:rsidRPr="00C72940" w:rsidRDefault="00077DB4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226 357,84</w:t>
            </w:r>
          </w:p>
        </w:tc>
        <w:tc>
          <w:tcPr>
            <w:tcW w:w="885" w:type="dxa"/>
            <w:shd w:val="clear" w:color="auto" w:fill="C0C0C0"/>
            <w:noWrap/>
            <w:vAlign w:val="bottom"/>
          </w:tcPr>
          <w:p w:rsidR="00077DB4" w:rsidRPr="00C72940" w:rsidRDefault="00077DB4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99,99</w:t>
            </w:r>
          </w:p>
        </w:tc>
      </w:tr>
    </w:tbl>
    <w:p w:rsidR="00077DB4" w:rsidRPr="000976EC" w:rsidRDefault="00077DB4" w:rsidP="00A77B59">
      <w:pPr>
        <w:spacing w:line="360" w:lineRule="auto"/>
        <w:jc w:val="both"/>
        <w:rPr>
          <w:b/>
          <w:sz w:val="16"/>
          <w:szCs w:val="16"/>
          <w:u w:val="single"/>
        </w:rPr>
      </w:pPr>
    </w:p>
    <w:tbl>
      <w:tblPr>
        <w:tblW w:w="9443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896"/>
        <w:gridCol w:w="5165"/>
        <w:gridCol w:w="1265"/>
        <w:gridCol w:w="1272"/>
        <w:gridCol w:w="885"/>
      </w:tblGrid>
      <w:tr w:rsidR="00077DB4" w:rsidRPr="00D11D0D" w:rsidTr="00892CFD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197B95" w:rsidRDefault="00077DB4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197B95" w:rsidRDefault="00077DB4" w:rsidP="00197B95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197B9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D11D0D" w:rsidTr="00892CFD">
        <w:trPr>
          <w:trHeight w:val="1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3020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77FF8" w:rsidRDefault="00077DB4" w:rsidP="00AD7889">
            <w:r w:rsidRPr="00477FF8">
              <w:t>zapomogi zdrowotne, ekwiwalent, BHP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5 860,00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5 850,03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99,83</w:t>
            </w:r>
          </w:p>
        </w:tc>
      </w:tr>
      <w:tr w:rsidR="00077DB4" w:rsidRPr="00D11D0D" w:rsidTr="00892CFD">
        <w:trPr>
          <w:trHeight w:val="20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4170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77FF8" w:rsidRDefault="00077DB4" w:rsidP="00AD7889">
            <w:r w:rsidRPr="00477FF8">
              <w:t>wynagrodzenia bezosobowe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7,00  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7,00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077DB4" w:rsidRPr="00D11D0D" w:rsidTr="00892CFD">
        <w:trPr>
          <w:trHeight w:val="2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77FF8" w:rsidRDefault="00077DB4" w:rsidP="00AD7889">
            <w:r w:rsidRPr="00477FF8">
              <w:t>zakup opału, materiałów remontowych, środków czystości, artykułów  biurowych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222 052,40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222 026,03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99,99</w:t>
            </w:r>
          </w:p>
        </w:tc>
      </w:tr>
      <w:tr w:rsidR="00077DB4" w:rsidRPr="00D11D0D" w:rsidTr="00892CFD">
        <w:trPr>
          <w:trHeight w:val="1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4280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77FF8" w:rsidRDefault="00077DB4" w:rsidP="00AD7889">
            <w:r w:rsidRPr="00477FF8">
              <w:t>zakup usług zdrowotnych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        40,00  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40,00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077DB4" w:rsidRPr="00D11D0D" w:rsidTr="00892CFD">
        <w:trPr>
          <w:trHeight w:val="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77FF8" w:rsidRDefault="00077DB4" w:rsidP="00AD7889">
            <w:r w:rsidRPr="00477FF8">
              <w:t>usługi pozostałe, pocztowe, transportowe, kominiarskie, komu</w:t>
            </w:r>
            <w:r>
              <w:t>nalne, wynajem pomieszczeń, itp</w:t>
            </w:r>
            <w:r w:rsidRPr="00477FF8"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82 340,00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82 237,57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99,88</w:t>
            </w:r>
          </w:p>
        </w:tc>
      </w:tr>
      <w:tr w:rsidR="00077DB4" w:rsidRPr="00D11D0D" w:rsidTr="00892CFD">
        <w:trPr>
          <w:trHeight w:val="1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4360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77FF8" w:rsidRDefault="00077DB4" w:rsidP="00AD7889">
            <w:r w:rsidRPr="00477FF8">
              <w:t>opłaty za tel. komórkowe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1 188,18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1 188,18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077DB4" w:rsidRPr="00D11D0D" w:rsidTr="00892CFD">
        <w:trPr>
          <w:trHeight w:val="1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77FF8" w:rsidRDefault="00077DB4" w:rsidP="00AD7889">
            <w:r w:rsidRPr="00477FF8">
              <w:t>wyjazdy służbowe, delegacje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977,43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977,43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077DB4" w:rsidRPr="00D11D0D" w:rsidTr="00892CFD">
        <w:trPr>
          <w:trHeight w:val="1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4430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77FF8" w:rsidRDefault="00077DB4" w:rsidP="00AD7889">
            <w:r w:rsidRPr="00477FF8">
              <w:t>ubezpieczenia  rzeczowe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10 495,00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10 495,00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077DB4" w:rsidRPr="00D11D0D" w:rsidTr="00892CFD">
        <w:trPr>
          <w:trHeight w:val="1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477FF8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4440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477FF8" w:rsidRDefault="00077DB4" w:rsidP="00AD7889">
            <w:r w:rsidRPr="00477FF8">
              <w:t>fundusz świadczeń socjalnych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7 839,95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7 839,95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077DB4" w:rsidRPr="00D11D0D" w:rsidTr="00892CFD">
        <w:trPr>
          <w:trHeight w:val="1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77DB4" w:rsidRPr="00892CFD" w:rsidRDefault="00077DB4" w:rsidP="00FE5837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4580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C04BAB" w:rsidRDefault="00077DB4" w:rsidP="00FE5837">
            <w:pPr>
              <w:rPr>
                <w:b/>
                <w:bCs/>
                <w:color w:val="666699"/>
              </w:rPr>
            </w:pPr>
            <w:r w:rsidRPr="00C04BAB">
              <w:t>pozostałe odsetki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19,00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>19,00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C72940" w:rsidRDefault="00077DB4" w:rsidP="00383DA5">
            <w:pPr>
              <w:jc w:val="right"/>
            </w:pPr>
            <w:r w:rsidRPr="00C72940">
              <w:t xml:space="preserve">  100,00    </w:t>
            </w:r>
          </w:p>
        </w:tc>
      </w:tr>
      <w:tr w:rsidR="00077DB4" w:rsidRPr="00197B95" w:rsidTr="0010542C">
        <w:trPr>
          <w:trHeight w:val="183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197B95" w:rsidRDefault="00077DB4" w:rsidP="00197B95">
            <w:pPr>
              <w:rPr>
                <w:b/>
                <w:bCs/>
              </w:rPr>
            </w:pPr>
            <w:r w:rsidRPr="00197B95">
              <w:rPr>
                <w:b/>
                <w:bCs/>
              </w:rPr>
              <w:t>Suma końcowa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C72940" w:rsidRDefault="00077DB4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330 818,96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C72940" w:rsidRDefault="00077DB4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330 680,19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C72940" w:rsidRDefault="00077DB4" w:rsidP="00383DA5">
            <w:pPr>
              <w:jc w:val="right"/>
              <w:rPr>
                <w:b/>
                <w:bCs/>
              </w:rPr>
            </w:pPr>
            <w:r w:rsidRPr="00C72940">
              <w:rPr>
                <w:b/>
                <w:bCs/>
              </w:rPr>
              <w:t>99,96</w:t>
            </w:r>
          </w:p>
        </w:tc>
      </w:tr>
    </w:tbl>
    <w:p w:rsidR="00077DB4" w:rsidRPr="007F4B53" w:rsidRDefault="00077DB4" w:rsidP="007F4B53"/>
    <w:p w:rsidR="00077DB4" w:rsidRPr="0062791F" w:rsidRDefault="00077DB4" w:rsidP="00A77B59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Rozdział: 80114 - </w:t>
      </w:r>
      <w:r w:rsidRPr="0062791F">
        <w:rPr>
          <w:b/>
          <w:sz w:val="24"/>
          <w:u w:val="single"/>
        </w:rPr>
        <w:t>Biu</w:t>
      </w:r>
      <w:r>
        <w:rPr>
          <w:b/>
          <w:sz w:val="24"/>
          <w:u w:val="single"/>
        </w:rPr>
        <w:t>ro Obsługi Oświaty Samorządowej</w:t>
      </w:r>
      <w:r w:rsidRPr="0062791F">
        <w:rPr>
          <w:b/>
          <w:sz w:val="24"/>
          <w:u w:val="single"/>
        </w:rPr>
        <w:t xml:space="preserve"> </w:t>
      </w:r>
    </w:p>
    <w:p w:rsidR="00077DB4" w:rsidRPr="00C72940" w:rsidRDefault="00077DB4" w:rsidP="00667FE8">
      <w:pPr>
        <w:jc w:val="both"/>
        <w:rPr>
          <w:sz w:val="24"/>
          <w:szCs w:val="24"/>
        </w:rPr>
      </w:pPr>
      <w:r w:rsidRPr="00C72940">
        <w:rPr>
          <w:sz w:val="24"/>
          <w:szCs w:val="24"/>
        </w:rPr>
        <w:t xml:space="preserve">Obsługę administracyjną, finansową, księgową i gospodarczą wykonuje 6 osób zatrudnionych </w:t>
      </w:r>
      <w:r w:rsidRPr="00C72940">
        <w:rPr>
          <w:sz w:val="24"/>
          <w:szCs w:val="24"/>
        </w:rPr>
        <w:br/>
        <w:t>w Biurze Obsługi Oświaty Samorządowej w Więcborku na 5,25 etatu.</w:t>
      </w:r>
    </w:p>
    <w:p w:rsidR="00077DB4" w:rsidRDefault="00077DB4" w:rsidP="00667FE8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993"/>
        <w:gridCol w:w="1701"/>
        <w:gridCol w:w="726"/>
        <w:gridCol w:w="1683"/>
        <w:gridCol w:w="567"/>
        <w:gridCol w:w="1142"/>
      </w:tblGrid>
      <w:tr w:rsidR="00077DB4" w:rsidTr="007A5185">
        <w:tc>
          <w:tcPr>
            <w:tcW w:w="21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993" w:type="dxa"/>
          </w:tcPr>
          <w:p w:rsidR="00077DB4" w:rsidRPr="0018327B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27.824,00 zł.</w:t>
            </w:r>
          </w:p>
        </w:tc>
        <w:tc>
          <w:tcPr>
            <w:tcW w:w="726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3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28.009,98 zł.</w:t>
            </w:r>
          </w:p>
        </w:tc>
        <w:tc>
          <w:tcPr>
            <w:tcW w:w="567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42" w:type="dxa"/>
          </w:tcPr>
          <w:p w:rsidR="00077DB4" w:rsidRDefault="00077DB4" w:rsidP="00197B9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100,67 %</w:t>
            </w:r>
          </w:p>
        </w:tc>
      </w:tr>
    </w:tbl>
    <w:p w:rsidR="00077DB4" w:rsidRDefault="00077DB4" w:rsidP="00197B95">
      <w:pPr>
        <w:jc w:val="both"/>
      </w:pPr>
    </w:p>
    <w:p w:rsidR="00077DB4" w:rsidRDefault="00077DB4" w:rsidP="00197B95">
      <w:pPr>
        <w:jc w:val="both"/>
      </w:pPr>
      <w:r w:rsidRPr="00535606">
        <w:t xml:space="preserve">Są to dochody z </w:t>
      </w:r>
      <w:r>
        <w:t>najmu</w:t>
      </w:r>
      <w:r w:rsidRPr="00535606">
        <w:t xml:space="preserve"> pomieszczeń</w:t>
      </w:r>
      <w:r>
        <w:t>, wpływy z różnych opłat (np. za wydanie duplikatu świadectwa) oraz zwrot niesłusznie pobranego wynagrodzenia</w:t>
      </w:r>
      <w:r w:rsidRPr="00535606">
        <w:t xml:space="preserve">. </w:t>
      </w:r>
    </w:p>
    <w:p w:rsidR="00077DB4" w:rsidRDefault="00077DB4" w:rsidP="00197B95">
      <w:pPr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9"/>
        <w:gridCol w:w="2099"/>
        <w:gridCol w:w="993"/>
        <w:gridCol w:w="1701"/>
        <w:gridCol w:w="708"/>
        <w:gridCol w:w="1701"/>
        <w:gridCol w:w="567"/>
        <w:gridCol w:w="1134"/>
      </w:tblGrid>
      <w:tr w:rsidR="00077DB4" w:rsidTr="007A5185">
        <w:tc>
          <w:tcPr>
            <w:tcW w:w="239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099" w:type="dxa"/>
          </w:tcPr>
          <w:p w:rsidR="00077DB4" w:rsidRPr="0018327B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3" w:type="dxa"/>
          </w:tcPr>
          <w:p w:rsidR="00077DB4" w:rsidRPr="0018327B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322.658,75 zł.</w:t>
            </w:r>
          </w:p>
        </w:tc>
        <w:tc>
          <w:tcPr>
            <w:tcW w:w="708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322.305,31 zł.</w:t>
            </w:r>
          </w:p>
        </w:tc>
        <w:tc>
          <w:tcPr>
            <w:tcW w:w="567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99,89 %</w:t>
            </w:r>
          </w:p>
        </w:tc>
      </w:tr>
    </w:tbl>
    <w:p w:rsidR="00077DB4" w:rsidRPr="00535606" w:rsidRDefault="00077DB4" w:rsidP="00197B95">
      <w:pPr>
        <w:jc w:val="both"/>
      </w:pPr>
    </w:p>
    <w:tbl>
      <w:tblPr>
        <w:tblW w:w="9517" w:type="dxa"/>
        <w:jc w:val="center"/>
        <w:tblInd w:w="8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3838"/>
        <w:gridCol w:w="2126"/>
        <w:gridCol w:w="1418"/>
        <w:gridCol w:w="1001"/>
      </w:tblGrid>
      <w:tr w:rsidR="00077DB4" w:rsidTr="00892CFD">
        <w:trPr>
          <w:trHeight w:val="2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197B95" w:rsidRDefault="00077DB4" w:rsidP="007A5185">
            <w:pPr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197B95" w:rsidRDefault="00077DB4" w:rsidP="00A9493E">
            <w:pPr>
              <w:jc w:val="center"/>
              <w:rPr>
                <w:b/>
                <w:bCs/>
                <w:color w:val="000000"/>
              </w:rPr>
            </w:pPr>
            <w:r w:rsidRPr="00197B95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Tr="00892CFD">
        <w:trPr>
          <w:trHeight w:val="1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4010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197B95" w:rsidRDefault="00077DB4" w:rsidP="00197B95">
            <w:r w:rsidRPr="00197B95">
              <w:t>Wynagrodzenia osobowe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>200 125,00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>200 117,52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>99,99</w:t>
            </w:r>
          </w:p>
        </w:tc>
      </w:tr>
      <w:tr w:rsidR="00077DB4" w:rsidTr="00892CFD">
        <w:trPr>
          <w:trHeight w:val="18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4040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197B95" w:rsidRDefault="00077DB4" w:rsidP="00197B95">
            <w:r w:rsidRPr="00197B95">
              <w:t>Dodatkowe wynagrodzenie roczne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>16 455,96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>16 455,96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>100,00</w:t>
            </w:r>
          </w:p>
        </w:tc>
      </w:tr>
      <w:tr w:rsidR="00077DB4" w:rsidTr="00892CFD">
        <w:trPr>
          <w:trHeight w:val="23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4110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197B95" w:rsidRDefault="00077DB4" w:rsidP="00197B95">
            <w:r w:rsidRPr="00197B95">
              <w:t>Składki na ubezpieczenia społeczne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>31 352,08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>31 352,08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 xml:space="preserve">  100,00    </w:t>
            </w:r>
          </w:p>
        </w:tc>
      </w:tr>
      <w:tr w:rsidR="00077DB4" w:rsidTr="00892CFD">
        <w:trPr>
          <w:trHeight w:val="13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077DB4" w:rsidRPr="00892CFD" w:rsidRDefault="00077DB4" w:rsidP="00A9493E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4120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B4" w:rsidRPr="00197B95" w:rsidRDefault="00077DB4" w:rsidP="00197B95">
            <w:r w:rsidRPr="00197B95">
              <w:t>Składka na fundusz pracy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>3 714,43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>3 714,43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892CFD" w:rsidRDefault="00077DB4" w:rsidP="00383DA5">
            <w:pPr>
              <w:jc w:val="right"/>
            </w:pPr>
            <w:r w:rsidRPr="00892CFD">
              <w:t xml:space="preserve">  100,00    </w:t>
            </w:r>
          </w:p>
        </w:tc>
      </w:tr>
      <w:tr w:rsidR="00077DB4" w:rsidRPr="00A9493E" w:rsidTr="00892CFD">
        <w:trPr>
          <w:trHeight w:val="200"/>
          <w:jc w:val="center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A9493E" w:rsidRDefault="00077DB4" w:rsidP="00197B95">
            <w:pPr>
              <w:rPr>
                <w:b/>
                <w:bCs/>
              </w:rPr>
            </w:pPr>
            <w:r w:rsidRPr="00A9493E">
              <w:rPr>
                <w:b/>
                <w:bCs/>
              </w:rPr>
              <w:t>Suma końcowa Płace i  pochodne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>251 647,47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9C1303" w:rsidRDefault="00077DB4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9C1303">
              <w:rPr>
                <w:b/>
                <w:bCs/>
                <w:sz w:val="22"/>
                <w:szCs w:val="22"/>
              </w:rPr>
              <w:t>251 639,99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A427C4" w:rsidRDefault="00077DB4" w:rsidP="00383DA5">
            <w:pPr>
              <w:jc w:val="right"/>
              <w:rPr>
                <w:b/>
                <w:bCs/>
                <w:sz w:val="22"/>
                <w:szCs w:val="22"/>
              </w:rPr>
            </w:pPr>
            <w:r w:rsidRPr="00A427C4">
              <w:rPr>
                <w:b/>
                <w:bCs/>
                <w:sz w:val="22"/>
                <w:szCs w:val="22"/>
              </w:rPr>
              <w:t>99,99</w:t>
            </w:r>
          </w:p>
        </w:tc>
      </w:tr>
    </w:tbl>
    <w:p w:rsidR="00077DB4" w:rsidRPr="00F953B4" w:rsidRDefault="00077DB4" w:rsidP="00667FE8">
      <w:pPr>
        <w:jc w:val="both"/>
        <w:rPr>
          <w:sz w:val="16"/>
          <w:szCs w:val="16"/>
        </w:rPr>
      </w:pPr>
    </w:p>
    <w:tbl>
      <w:tblPr>
        <w:tblW w:w="9540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6"/>
        <w:gridCol w:w="3848"/>
        <w:gridCol w:w="2126"/>
        <w:gridCol w:w="1418"/>
        <w:gridCol w:w="992"/>
      </w:tblGrid>
      <w:tr w:rsidR="00077DB4" w:rsidRPr="00A9493E" w:rsidTr="00383DA5">
        <w:trPr>
          <w:trHeight w:val="122"/>
          <w:jc w:val="center"/>
        </w:trPr>
        <w:tc>
          <w:tcPr>
            <w:tcW w:w="1156" w:type="dxa"/>
            <w:noWrap/>
          </w:tcPr>
          <w:p w:rsidR="00077DB4" w:rsidRPr="00A9493E" w:rsidRDefault="00077DB4" w:rsidP="00A9493E">
            <w:pPr>
              <w:jc w:val="center"/>
              <w:rPr>
                <w:b/>
                <w:bCs/>
                <w:color w:val="000000"/>
              </w:rPr>
            </w:pPr>
            <w:r w:rsidRPr="00A9493E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848" w:type="dxa"/>
            <w:noWrap/>
          </w:tcPr>
          <w:p w:rsidR="00077DB4" w:rsidRPr="00A9493E" w:rsidRDefault="00077DB4" w:rsidP="00A9493E">
            <w:pPr>
              <w:jc w:val="center"/>
              <w:rPr>
                <w:b/>
                <w:bCs/>
                <w:color w:val="000000"/>
              </w:rPr>
            </w:pPr>
            <w:r w:rsidRPr="00A9493E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2126" w:type="dxa"/>
            <w:shd w:val="clear" w:color="auto" w:fill="C0C0C0"/>
            <w:noWrap/>
          </w:tcPr>
          <w:p w:rsidR="00077DB4" w:rsidRPr="00383DA5" w:rsidRDefault="00077DB4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418" w:type="dxa"/>
            <w:shd w:val="clear" w:color="auto" w:fill="C0C0C0"/>
            <w:noWrap/>
          </w:tcPr>
          <w:p w:rsidR="00077DB4" w:rsidRPr="00383DA5" w:rsidRDefault="00077DB4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992" w:type="dxa"/>
            <w:shd w:val="clear" w:color="auto" w:fill="C0C0C0"/>
            <w:noWrap/>
          </w:tcPr>
          <w:p w:rsidR="00077DB4" w:rsidRPr="00383DA5" w:rsidRDefault="00077DB4" w:rsidP="00A9493E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A9493E" w:rsidTr="00383DA5">
        <w:trPr>
          <w:trHeight w:val="139"/>
          <w:jc w:val="center"/>
        </w:trPr>
        <w:tc>
          <w:tcPr>
            <w:tcW w:w="1156" w:type="dxa"/>
            <w:shd w:val="clear" w:color="auto" w:fill="C0C0C0"/>
            <w:noWrap/>
          </w:tcPr>
          <w:p w:rsidR="00077DB4" w:rsidRPr="00892CFD" w:rsidRDefault="00077DB4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3020</w:t>
            </w:r>
          </w:p>
        </w:tc>
        <w:tc>
          <w:tcPr>
            <w:tcW w:w="3848" w:type="dxa"/>
          </w:tcPr>
          <w:p w:rsidR="00077DB4" w:rsidRPr="00CC0953" w:rsidRDefault="00077DB4" w:rsidP="00AD7889">
            <w:r w:rsidRPr="00CC0953">
              <w:t>zapomogi zdrowotne, ekwiwalent, BHP</w:t>
            </w:r>
          </w:p>
        </w:tc>
        <w:tc>
          <w:tcPr>
            <w:tcW w:w="2126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435,00</w:t>
            </w:r>
          </w:p>
        </w:tc>
        <w:tc>
          <w:tcPr>
            <w:tcW w:w="1418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430,98</w:t>
            </w:r>
          </w:p>
        </w:tc>
        <w:tc>
          <w:tcPr>
            <w:tcW w:w="992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99,08</w:t>
            </w:r>
          </w:p>
        </w:tc>
      </w:tr>
      <w:tr w:rsidR="00077DB4" w:rsidRPr="00A9493E" w:rsidTr="00383DA5">
        <w:trPr>
          <w:trHeight w:val="235"/>
          <w:jc w:val="center"/>
        </w:trPr>
        <w:tc>
          <w:tcPr>
            <w:tcW w:w="1156" w:type="dxa"/>
            <w:shd w:val="clear" w:color="auto" w:fill="C0C0C0"/>
            <w:noWrap/>
          </w:tcPr>
          <w:p w:rsidR="00077DB4" w:rsidRPr="00892CFD" w:rsidRDefault="00077DB4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4170</w:t>
            </w:r>
          </w:p>
        </w:tc>
        <w:tc>
          <w:tcPr>
            <w:tcW w:w="3848" w:type="dxa"/>
          </w:tcPr>
          <w:p w:rsidR="00077DB4" w:rsidRPr="00CC0953" w:rsidRDefault="00077DB4" w:rsidP="00AD7889">
            <w:r w:rsidRPr="00CC0953">
              <w:t>wynagrodzenia bezosobowe</w:t>
            </w:r>
          </w:p>
        </w:tc>
        <w:tc>
          <w:tcPr>
            <w:tcW w:w="2126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10 349,95</w:t>
            </w:r>
          </w:p>
        </w:tc>
        <w:tc>
          <w:tcPr>
            <w:tcW w:w="1418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10 349,95</w:t>
            </w:r>
          </w:p>
        </w:tc>
        <w:tc>
          <w:tcPr>
            <w:tcW w:w="992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077DB4" w:rsidRPr="00A9493E" w:rsidTr="00383DA5">
        <w:trPr>
          <w:trHeight w:val="149"/>
          <w:jc w:val="center"/>
        </w:trPr>
        <w:tc>
          <w:tcPr>
            <w:tcW w:w="1156" w:type="dxa"/>
            <w:shd w:val="clear" w:color="auto" w:fill="C0C0C0"/>
            <w:noWrap/>
          </w:tcPr>
          <w:p w:rsidR="00077DB4" w:rsidRPr="00892CFD" w:rsidRDefault="00077DB4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4210</w:t>
            </w:r>
          </w:p>
        </w:tc>
        <w:tc>
          <w:tcPr>
            <w:tcW w:w="3848" w:type="dxa"/>
          </w:tcPr>
          <w:p w:rsidR="00077DB4" w:rsidRPr="00CC0953" w:rsidRDefault="00077DB4" w:rsidP="00AD7889">
            <w:r w:rsidRPr="00CC0953">
              <w:t>zakup opału, materiałów remontowych, środków czystości, artykułów  biurowych</w:t>
            </w:r>
          </w:p>
        </w:tc>
        <w:tc>
          <w:tcPr>
            <w:tcW w:w="2126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21 882,44</w:t>
            </w:r>
          </w:p>
        </w:tc>
        <w:tc>
          <w:tcPr>
            <w:tcW w:w="1418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21 588,23</w:t>
            </w:r>
          </w:p>
        </w:tc>
        <w:tc>
          <w:tcPr>
            <w:tcW w:w="992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98,66</w:t>
            </w:r>
          </w:p>
        </w:tc>
      </w:tr>
      <w:tr w:rsidR="00077DB4" w:rsidRPr="00A9493E" w:rsidTr="00383DA5">
        <w:trPr>
          <w:trHeight w:val="181"/>
          <w:jc w:val="center"/>
        </w:trPr>
        <w:tc>
          <w:tcPr>
            <w:tcW w:w="1156" w:type="dxa"/>
            <w:shd w:val="clear" w:color="auto" w:fill="C0C0C0"/>
            <w:noWrap/>
          </w:tcPr>
          <w:p w:rsidR="00077DB4" w:rsidRPr="00892CFD" w:rsidRDefault="00077DB4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4260</w:t>
            </w:r>
          </w:p>
        </w:tc>
        <w:tc>
          <w:tcPr>
            <w:tcW w:w="3848" w:type="dxa"/>
          </w:tcPr>
          <w:p w:rsidR="00077DB4" w:rsidRPr="00CC0953" w:rsidRDefault="00077DB4" w:rsidP="00AD7889">
            <w:r w:rsidRPr="00CC0953">
              <w:t>energia, woda, co</w:t>
            </w:r>
          </w:p>
        </w:tc>
        <w:tc>
          <w:tcPr>
            <w:tcW w:w="2126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11 683,42</w:t>
            </w:r>
          </w:p>
        </w:tc>
        <w:tc>
          <w:tcPr>
            <w:tcW w:w="1418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11 683,42</w:t>
            </w:r>
          </w:p>
        </w:tc>
        <w:tc>
          <w:tcPr>
            <w:tcW w:w="992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077DB4" w:rsidRPr="00A9493E" w:rsidTr="00383DA5">
        <w:trPr>
          <w:trHeight w:val="213"/>
          <w:jc w:val="center"/>
        </w:trPr>
        <w:tc>
          <w:tcPr>
            <w:tcW w:w="1156" w:type="dxa"/>
            <w:shd w:val="clear" w:color="auto" w:fill="C0C0C0"/>
            <w:noWrap/>
          </w:tcPr>
          <w:p w:rsidR="00077DB4" w:rsidRPr="00892CFD" w:rsidRDefault="00077DB4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4270</w:t>
            </w:r>
          </w:p>
        </w:tc>
        <w:tc>
          <w:tcPr>
            <w:tcW w:w="3848" w:type="dxa"/>
          </w:tcPr>
          <w:p w:rsidR="00077DB4" w:rsidRPr="00CC0953" w:rsidRDefault="00077DB4" w:rsidP="00AD7889">
            <w:r w:rsidRPr="00CC0953">
              <w:t>remonty, konserwacje ,naprawy bieżące</w:t>
            </w:r>
          </w:p>
        </w:tc>
        <w:tc>
          <w:tcPr>
            <w:tcW w:w="2126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89,50</w:t>
            </w:r>
          </w:p>
        </w:tc>
        <w:tc>
          <w:tcPr>
            <w:tcW w:w="1418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89,50</w:t>
            </w:r>
          </w:p>
        </w:tc>
        <w:tc>
          <w:tcPr>
            <w:tcW w:w="992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077DB4" w:rsidRPr="00A9493E" w:rsidTr="00383DA5">
        <w:trPr>
          <w:trHeight w:val="197"/>
          <w:jc w:val="center"/>
        </w:trPr>
        <w:tc>
          <w:tcPr>
            <w:tcW w:w="1156" w:type="dxa"/>
            <w:shd w:val="clear" w:color="auto" w:fill="C0C0C0"/>
            <w:noWrap/>
          </w:tcPr>
          <w:p w:rsidR="00077DB4" w:rsidRPr="00892CFD" w:rsidRDefault="00077DB4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4280</w:t>
            </w:r>
          </w:p>
        </w:tc>
        <w:tc>
          <w:tcPr>
            <w:tcW w:w="3848" w:type="dxa"/>
          </w:tcPr>
          <w:p w:rsidR="00077DB4" w:rsidRPr="00CC0953" w:rsidRDefault="00077DB4" w:rsidP="00AD7889">
            <w:r w:rsidRPr="00CC0953">
              <w:t>zakup usług zdrowotnych</w:t>
            </w:r>
          </w:p>
        </w:tc>
        <w:tc>
          <w:tcPr>
            <w:tcW w:w="2126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100,00</w:t>
            </w:r>
          </w:p>
        </w:tc>
        <w:tc>
          <w:tcPr>
            <w:tcW w:w="1418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100,00</w:t>
            </w:r>
          </w:p>
        </w:tc>
        <w:tc>
          <w:tcPr>
            <w:tcW w:w="992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077DB4" w:rsidRPr="00A9493E" w:rsidTr="00383DA5">
        <w:trPr>
          <w:trHeight w:val="255"/>
          <w:jc w:val="center"/>
        </w:trPr>
        <w:tc>
          <w:tcPr>
            <w:tcW w:w="1156" w:type="dxa"/>
            <w:shd w:val="clear" w:color="auto" w:fill="C0C0C0"/>
            <w:noWrap/>
          </w:tcPr>
          <w:p w:rsidR="00077DB4" w:rsidRPr="00892CFD" w:rsidRDefault="00077DB4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4300</w:t>
            </w:r>
          </w:p>
        </w:tc>
        <w:tc>
          <w:tcPr>
            <w:tcW w:w="3848" w:type="dxa"/>
          </w:tcPr>
          <w:p w:rsidR="00077DB4" w:rsidRPr="00CC0953" w:rsidRDefault="00077DB4" w:rsidP="00AD7889">
            <w:r w:rsidRPr="00CC0953">
              <w:t>usługi pozostałe, pocztowe, transportowe, kominiarskie, komunalne, wynajem pomieszczeń, itp.</w:t>
            </w:r>
          </w:p>
        </w:tc>
        <w:tc>
          <w:tcPr>
            <w:tcW w:w="2126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9 830,00</w:t>
            </w:r>
          </w:p>
        </w:tc>
        <w:tc>
          <w:tcPr>
            <w:tcW w:w="1418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9 823,53</w:t>
            </w:r>
          </w:p>
        </w:tc>
        <w:tc>
          <w:tcPr>
            <w:tcW w:w="992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99,93</w:t>
            </w:r>
          </w:p>
        </w:tc>
      </w:tr>
      <w:tr w:rsidR="00077DB4" w:rsidRPr="00A9493E" w:rsidTr="00383DA5">
        <w:trPr>
          <w:trHeight w:val="178"/>
          <w:jc w:val="center"/>
        </w:trPr>
        <w:tc>
          <w:tcPr>
            <w:tcW w:w="1156" w:type="dxa"/>
            <w:shd w:val="clear" w:color="auto" w:fill="C0C0C0"/>
            <w:noWrap/>
          </w:tcPr>
          <w:p w:rsidR="00077DB4" w:rsidRPr="00892CFD" w:rsidRDefault="00077DB4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4360</w:t>
            </w:r>
          </w:p>
        </w:tc>
        <w:tc>
          <w:tcPr>
            <w:tcW w:w="3848" w:type="dxa"/>
          </w:tcPr>
          <w:p w:rsidR="00077DB4" w:rsidRPr="00CC0953" w:rsidRDefault="00077DB4" w:rsidP="00AD7889">
            <w:r w:rsidRPr="00CC0953">
              <w:t>opłaty za tel. komórkowe</w:t>
            </w:r>
          </w:p>
        </w:tc>
        <w:tc>
          <w:tcPr>
            <w:tcW w:w="2126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1 805,65</w:t>
            </w:r>
          </w:p>
        </w:tc>
        <w:tc>
          <w:tcPr>
            <w:tcW w:w="1418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1 805,65</w:t>
            </w:r>
          </w:p>
        </w:tc>
        <w:tc>
          <w:tcPr>
            <w:tcW w:w="992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077DB4" w:rsidRPr="00A9493E" w:rsidTr="00383DA5">
        <w:trPr>
          <w:trHeight w:val="209"/>
          <w:jc w:val="center"/>
        </w:trPr>
        <w:tc>
          <w:tcPr>
            <w:tcW w:w="1156" w:type="dxa"/>
            <w:shd w:val="clear" w:color="auto" w:fill="C0C0C0"/>
            <w:noWrap/>
          </w:tcPr>
          <w:p w:rsidR="00077DB4" w:rsidRPr="00892CFD" w:rsidRDefault="00077DB4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4370</w:t>
            </w:r>
          </w:p>
        </w:tc>
        <w:tc>
          <w:tcPr>
            <w:tcW w:w="3848" w:type="dxa"/>
          </w:tcPr>
          <w:p w:rsidR="00077DB4" w:rsidRPr="00CC0953" w:rsidRDefault="00077DB4" w:rsidP="00AD7889">
            <w:r w:rsidRPr="00CC0953">
              <w:t>opłaty za telefony stacjonarne</w:t>
            </w:r>
          </w:p>
        </w:tc>
        <w:tc>
          <w:tcPr>
            <w:tcW w:w="2126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3 446,26</w:t>
            </w:r>
          </w:p>
        </w:tc>
        <w:tc>
          <w:tcPr>
            <w:tcW w:w="1418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3 446,26</w:t>
            </w:r>
          </w:p>
        </w:tc>
        <w:tc>
          <w:tcPr>
            <w:tcW w:w="992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077DB4" w:rsidRPr="00A9493E" w:rsidTr="00383DA5">
        <w:trPr>
          <w:trHeight w:val="100"/>
          <w:jc w:val="center"/>
        </w:trPr>
        <w:tc>
          <w:tcPr>
            <w:tcW w:w="1156" w:type="dxa"/>
            <w:shd w:val="clear" w:color="auto" w:fill="C0C0C0"/>
            <w:noWrap/>
          </w:tcPr>
          <w:p w:rsidR="00077DB4" w:rsidRPr="00892CFD" w:rsidRDefault="00077DB4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4410</w:t>
            </w:r>
          </w:p>
        </w:tc>
        <w:tc>
          <w:tcPr>
            <w:tcW w:w="3848" w:type="dxa"/>
          </w:tcPr>
          <w:p w:rsidR="00077DB4" w:rsidRPr="00CC0953" w:rsidRDefault="00077DB4" w:rsidP="00AD7889">
            <w:r w:rsidRPr="00CC0953">
              <w:t>wyjazdy służbowe, delegacje</w:t>
            </w:r>
          </w:p>
        </w:tc>
        <w:tc>
          <w:tcPr>
            <w:tcW w:w="2126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4 761,96</w:t>
            </w:r>
          </w:p>
        </w:tc>
        <w:tc>
          <w:tcPr>
            <w:tcW w:w="1418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 xml:space="preserve">4 720,70 </w:t>
            </w:r>
          </w:p>
        </w:tc>
        <w:tc>
          <w:tcPr>
            <w:tcW w:w="992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99,13</w:t>
            </w:r>
          </w:p>
        </w:tc>
      </w:tr>
      <w:tr w:rsidR="00077DB4" w:rsidRPr="00A9493E" w:rsidTr="00383DA5">
        <w:trPr>
          <w:trHeight w:val="178"/>
          <w:jc w:val="center"/>
        </w:trPr>
        <w:tc>
          <w:tcPr>
            <w:tcW w:w="1156" w:type="dxa"/>
            <w:shd w:val="clear" w:color="auto" w:fill="C0C0C0"/>
            <w:noWrap/>
          </w:tcPr>
          <w:p w:rsidR="00077DB4" w:rsidRPr="00892CFD" w:rsidRDefault="00077DB4" w:rsidP="00CC0953">
            <w:pPr>
              <w:jc w:val="center"/>
              <w:rPr>
                <w:b/>
                <w:bCs/>
              </w:rPr>
            </w:pPr>
            <w:r w:rsidRPr="00892CFD">
              <w:rPr>
                <w:b/>
                <w:bCs/>
              </w:rPr>
              <w:t>4440</w:t>
            </w:r>
          </w:p>
        </w:tc>
        <w:tc>
          <w:tcPr>
            <w:tcW w:w="3848" w:type="dxa"/>
          </w:tcPr>
          <w:p w:rsidR="00077DB4" w:rsidRPr="00CC0953" w:rsidRDefault="00077DB4" w:rsidP="00AD7889">
            <w:r w:rsidRPr="00CC0953">
              <w:t>fundusz świadczeń socjalnych</w:t>
            </w:r>
          </w:p>
        </w:tc>
        <w:tc>
          <w:tcPr>
            <w:tcW w:w="2126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6 627,10</w:t>
            </w:r>
          </w:p>
        </w:tc>
        <w:tc>
          <w:tcPr>
            <w:tcW w:w="1418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>6 627,10</w:t>
            </w:r>
          </w:p>
        </w:tc>
        <w:tc>
          <w:tcPr>
            <w:tcW w:w="992" w:type="dxa"/>
            <w:noWrap/>
          </w:tcPr>
          <w:p w:rsidR="00077DB4" w:rsidRPr="00124178" w:rsidRDefault="00077DB4" w:rsidP="00124178">
            <w:pPr>
              <w:jc w:val="right"/>
            </w:pPr>
            <w:r w:rsidRPr="00124178">
              <w:t xml:space="preserve">  100,00    </w:t>
            </w:r>
          </w:p>
        </w:tc>
      </w:tr>
      <w:tr w:rsidR="00077DB4" w:rsidRPr="00A9493E" w:rsidTr="00383DA5">
        <w:trPr>
          <w:trHeight w:val="160"/>
          <w:jc w:val="center"/>
        </w:trPr>
        <w:tc>
          <w:tcPr>
            <w:tcW w:w="5004" w:type="dxa"/>
            <w:gridSpan w:val="2"/>
            <w:shd w:val="clear" w:color="auto" w:fill="C0C0C0"/>
            <w:noWrap/>
          </w:tcPr>
          <w:p w:rsidR="00077DB4" w:rsidRPr="00A9493E" w:rsidRDefault="00077DB4" w:rsidP="00F2665C">
            <w:pPr>
              <w:rPr>
                <w:b/>
                <w:bCs/>
              </w:rPr>
            </w:pPr>
            <w:r w:rsidRPr="00A9493E">
              <w:rPr>
                <w:b/>
                <w:bCs/>
              </w:rPr>
              <w:t>Suma końcowa</w:t>
            </w:r>
          </w:p>
        </w:tc>
        <w:tc>
          <w:tcPr>
            <w:tcW w:w="2126" w:type="dxa"/>
            <w:shd w:val="clear" w:color="auto" w:fill="C0C0C0"/>
            <w:noWrap/>
            <w:vAlign w:val="center"/>
          </w:tcPr>
          <w:p w:rsidR="00077DB4" w:rsidRPr="00124178" w:rsidRDefault="00077DB4" w:rsidP="00124178">
            <w:pPr>
              <w:jc w:val="right"/>
              <w:rPr>
                <w:b/>
                <w:bCs/>
              </w:rPr>
            </w:pPr>
            <w:r w:rsidRPr="00124178">
              <w:rPr>
                <w:b/>
                <w:bCs/>
              </w:rPr>
              <w:t>71 011,28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:rsidR="00077DB4" w:rsidRPr="00124178" w:rsidRDefault="00077DB4" w:rsidP="00124178">
            <w:pPr>
              <w:jc w:val="right"/>
              <w:rPr>
                <w:b/>
                <w:bCs/>
              </w:rPr>
            </w:pPr>
            <w:r w:rsidRPr="00124178">
              <w:rPr>
                <w:b/>
                <w:bCs/>
              </w:rPr>
              <w:t>70 665,32</w:t>
            </w:r>
          </w:p>
        </w:tc>
        <w:tc>
          <w:tcPr>
            <w:tcW w:w="992" w:type="dxa"/>
            <w:shd w:val="clear" w:color="auto" w:fill="C0C0C0"/>
            <w:noWrap/>
            <w:vAlign w:val="center"/>
          </w:tcPr>
          <w:p w:rsidR="00077DB4" w:rsidRPr="00124178" w:rsidRDefault="00077DB4" w:rsidP="00124178">
            <w:pPr>
              <w:jc w:val="right"/>
              <w:rPr>
                <w:b/>
                <w:bCs/>
              </w:rPr>
            </w:pPr>
            <w:r w:rsidRPr="00124178">
              <w:rPr>
                <w:b/>
                <w:bCs/>
              </w:rPr>
              <w:t>99,51</w:t>
            </w:r>
          </w:p>
        </w:tc>
      </w:tr>
    </w:tbl>
    <w:p w:rsidR="00077DB4" w:rsidRPr="007F4B53" w:rsidRDefault="00077DB4" w:rsidP="007F4B53"/>
    <w:p w:rsidR="00077DB4" w:rsidRDefault="00077DB4" w:rsidP="00355D2D">
      <w:pPr>
        <w:spacing w:line="360" w:lineRule="auto"/>
        <w:jc w:val="both"/>
        <w:rPr>
          <w:b/>
          <w:sz w:val="24"/>
          <w:u w:val="single"/>
        </w:rPr>
      </w:pPr>
    </w:p>
    <w:p w:rsidR="00C74545" w:rsidRDefault="00C74545" w:rsidP="00355D2D">
      <w:pPr>
        <w:spacing w:line="360" w:lineRule="auto"/>
        <w:jc w:val="both"/>
        <w:rPr>
          <w:b/>
          <w:sz w:val="24"/>
          <w:u w:val="single"/>
        </w:rPr>
      </w:pPr>
    </w:p>
    <w:p w:rsidR="00C74545" w:rsidRDefault="00C74545" w:rsidP="00355D2D">
      <w:pPr>
        <w:spacing w:line="360" w:lineRule="auto"/>
        <w:jc w:val="both"/>
        <w:rPr>
          <w:b/>
          <w:sz w:val="24"/>
          <w:u w:val="single"/>
        </w:rPr>
      </w:pPr>
    </w:p>
    <w:p w:rsidR="00C74545" w:rsidRDefault="00C74545" w:rsidP="00355D2D">
      <w:pPr>
        <w:spacing w:line="360" w:lineRule="auto"/>
        <w:jc w:val="both"/>
        <w:rPr>
          <w:b/>
          <w:sz w:val="24"/>
          <w:u w:val="single"/>
        </w:rPr>
      </w:pPr>
    </w:p>
    <w:p w:rsidR="00077DB4" w:rsidRPr="00355D2D" w:rsidRDefault="00077DB4" w:rsidP="00355D2D">
      <w:pPr>
        <w:spacing w:line="360" w:lineRule="auto"/>
        <w:jc w:val="both"/>
        <w:rPr>
          <w:b/>
          <w:i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Rozdział: 80146 - </w:t>
      </w:r>
      <w:r w:rsidRPr="0062791F">
        <w:rPr>
          <w:b/>
          <w:sz w:val="24"/>
          <w:u w:val="single"/>
        </w:rPr>
        <w:t>Dokształcanie i doskonalenie nauczycieli</w:t>
      </w:r>
    </w:p>
    <w:p w:rsidR="00077DB4" w:rsidRPr="00124178" w:rsidRDefault="00077DB4" w:rsidP="00F0634A">
      <w:pPr>
        <w:jc w:val="both"/>
        <w:rPr>
          <w:sz w:val="24"/>
          <w:szCs w:val="24"/>
        </w:rPr>
      </w:pPr>
      <w:r w:rsidRPr="00124178">
        <w:rPr>
          <w:sz w:val="24"/>
          <w:szCs w:val="24"/>
        </w:rPr>
        <w:t>Ustawowo rozdział ten stanowi 1% odpisu od planowanych wynagrodzeń osobowych nauczycieli z przeznaczeniem na różne formy doskonalenia zawodowego tej grupy pracowników. Wydatki zawierają również koszty  związane  z pełnieniem funkcji doradcy metodycznego.</w:t>
      </w:r>
    </w:p>
    <w:p w:rsidR="00077DB4" w:rsidRPr="007F4B53" w:rsidRDefault="00077DB4" w:rsidP="00F0634A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936"/>
        <w:gridCol w:w="452"/>
        <w:gridCol w:w="1004"/>
      </w:tblGrid>
      <w:tr w:rsidR="00077DB4" w:rsidTr="00F2665C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69.160,00 zł.</w:t>
            </w:r>
          </w:p>
        </w:tc>
        <w:tc>
          <w:tcPr>
            <w:tcW w:w="726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55.352,95 zł.</w:t>
            </w:r>
          </w:p>
        </w:tc>
        <w:tc>
          <w:tcPr>
            <w:tcW w:w="45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04" w:type="dxa"/>
          </w:tcPr>
          <w:p w:rsidR="00077DB4" w:rsidRDefault="00077DB4" w:rsidP="0012417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80,04 %</w:t>
            </w:r>
          </w:p>
        </w:tc>
      </w:tr>
    </w:tbl>
    <w:p w:rsidR="00077DB4" w:rsidRPr="00383DA5" w:rsidRDefault="00077DB4" w:rsidP="00383DA5">
      <w:pPr>
        <w:jc w:val="center"/>
      </w:pPr>
    </w:p>
    <w:tbl>
      <w:tblPr>
        <w:tblW w:w="9771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139"/>
        <w:gridCol w:w="4960"/>
        <w:gridCol w:w="1308"/>
        <w:gridCol w:w="1316"/>
        <w:gridCol w:w="1048"/>
      </w:tblGrid>
      <w:tr w:rsidR="00077DB4" w:rsidRPr="00383DA5" w:rsidTr="00383DA5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83DA5" w:rsidRDefault="00077DB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paragraf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383DA5" w:rsidRDefault="00077DB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Nazwa wydatku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Wykonanie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383DA5" w:rsidRDefault="00077DB4" w:rsidP="00383DA5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9C1303" w:rsidTr="00124178">
        <w:trPr>
          <w:trHeight w:val="24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383DA5" w:rsidRDefault="00077DB4" w:rsidP="00124178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3250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83DA5" w:rsidRDefault="00077DB4" w:rsidP="00383DA5">
            <w:r w:rsidRPr="00383DA5">
              <w:t>dokształcanie i doskonalenie nauczycieli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21 808,00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13 664,00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62,66</w:t>
            </w:r>
          </w:p>
        </w:tc>
      </w:tr>
      <w:tr w:rsidR="00077DB4" w:rsidRPr="009C1303" w:rsidTr="00124178">
        <w:trPr>
          <w:trHeight w:val="11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383DA5" w:rsidRDefault="00077DB4" w:rsidP="00124178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4170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83DA5" w:rsidRDefault="00077DB4" w:rsidP="00383DA5">
            <w:r w:rsidRPr="00383DA5">
              <w:t>wynagrodzenia bezosobowe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 xml:space="preserve">1 200,00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1 200,00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 xml:space="preserve">  100,00    </w:t>
            </w:r>
          </w:p>
        </w:tc>
      </w:tr>
      <w:tr w:rsidR="00077DB4" w:rsidRPr="009C1303" w:rsidTr="00124178">
        <w:trPr>
          <w:trHeight w:val="1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383DA5" w:rsidRDefault="00077DB4" w:rsidP="00124178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4210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83DA5" w:rsidRDefault="00077DB4" w:rsidP="00383DA5">
            <w:r w:rsidRPr="00383DA5">
              <w:t>zakup artykułów biurowych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700,00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554,87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79,27</w:t>
            </w:r>
          </w:p>
        </w:tc>
      </w:tr>
      <w:tr w:rsidR="00077DB4" w:rsidRPr="009C1303" w:rsidTr="00124178">
        <w:trPr>
          <w:trHeight w:val="3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77DB4" w:rsidRPr="00383DA5" w:rsidRDefault="00077DB4" w:rsidP="00124178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4300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83DA5" w:rsidRDefault="00077DB4" w:rsidP="00383DA5">
            <w:r w:rsidRPr="00383DA5">
              <w:t>usługi pozostałe, pocztowe, transportowe, kominiarskie, komunalne, wynajem pomieszczeń, itp..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43 588,49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38 219,32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87,68</w:t>
            </w:r>
          </w:p>
        </w:tc>
      </w:tr>
      <w:tr w:rsidR="00077DB4" w:rsidRPr="009C1303" w:rsidTr="00124178">
        <w:trPr>
          <w:trHeight w:val="2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383DA5" w:rsidRDefault="00077DB4" w:rsidP="00124178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4410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383DA5" w:rsidRDefault="00077DB4" w:rsidP="00383DA5">
            <w:r w:rsidRPr="00383DA5">
              <w:t>wyjazdy służbowe, delegacje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1 863,51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1 714,76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383DA5" w:rsidRDefault="00077DB4" w:rsidP="00124178">
            <w:pPr>
              <w:jc w:val="right"/>
            </w:pPr>
            <w:r w:rsidRPr="00383DA5">
              <w:t>92,02</w:t>
            </w:r>
          </w:p>
        </w:tc>
      </w:tr>
      <w:tr w:rsidR="00077DB4" w:rsidRPr="009C1303" w:rsidTr="00124178">
        <w:trPr>
          <w:trHeight w:val="285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383DA5" w:rsidRDefault="00077DB4" w:rsidP="00124178">
            <w:pPr>
              <w:rPr>
                <w:b/>
                <w:bCs/>
              </w:rPr>
            </w:pPr>
            <w:r w:rsidRPr="00383DA5">
              <w:rPr>
                <w:b/>
                <w:bCs/>
              </w:rPr>
              <w:t>Suma końcowa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383DA5" w:rsidRDefault="00077DB4" w:rsidP="00124178">
            <w:pPr>
              <w:jc w:val="right"/>
              <w:rPr>
                <w:b/>
                <w:bCs/>
              </w:rPr>
            </w:pPr>
            <w:r w:rsidRPr="00383DA5">
              <w:rPr>
                <w:b/>
                <w:bCs/>
              </w:rPr>
              <w:t>69 160,00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383DA5" w:rsidRDefault="00077DB4" w:rsidP="00124178">
            <w:pPr>
              <w:jc w:val="right"/>
              <w:rPr>
                <w:b/>
                <w:bCs/>
              </w:rPr>
            </w:pPr>
            <w:r w:rsidRPr="00383DA5">
              <w:rPr>
                <w:b/>
                <w:bCs/>
              </w:rPr>
              <w:t>55 352,95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383DA5" w:rsidRDefault="00077DB4" w:rsidP="00124178">
            <w:pPr>
              <w:jc w:val="right"/>
              <w:rPr>
                <w:b/>
                <w:bCs/>
              </w:rPr>
            </w:pPr>
            <w:r w:rsidRPr="00383DA5">
              <w:rPr>
                <w:b/>
                <w:bCs/>
              </w:rPr>
              <w:t>80,04</w:t>
            </w:r>
          </w:p>
        </w:tc>
      </w:tr>
    </w:tbl>
    <w:p w:rsidR="00077DB4" w:rsidRDefault="00077DB4" w:rsidP="007F22C2"/>
    <w:p w:rsidR="00077DB4" w:rsidRPr="0062791F" w:rsidRDefault="00077DB4" w:rsidP="0062791F">
      <w:pPr>
        <w:spacing w:line="360" w:lineRule="auto"/>
        <w:jc w:val="both"/>
        <w:rPr>
          <w:b/>
          <w:sz w:val="24"/>
          <w:u w:val="single"/>
        </w:rPr>
      </w:pPr>
      <w:r w:rsidRPr="0062791F">
        <w:rPr>
          <w:b/>
          <w:sz w:val="24"/>
          <w:u w:val="single"/>
        </w:rPr>
        <w:t>Rozdział: 80195</w:t>
      </w:r>
      <w:r>
        <w:rPr>
          <w:b/>
          <w:sz w:val="24"/>
          <w:u w:val="single"/>
        </w:rPr>
        <w:t xml:space="preserve"> - Pozostała działalność</w:t>
      </w:r>
    </w:p>
    <w:p w:rsidR="00077DB4" w:rsidRPr="009E4116" w:rsidRDefault="00077DB4" w:rsidP="000851AC">
      <w:pPr>
        <w:spacing w:line="360" w:lineRule="auto"/>
        <w:jc w:val="both"/>
        <w:rPr>
          <w:sz w:val="22"/>
          <w:szCs w:val="22"/>
        </w:rPr>
      </w:pPr>
      <w:r w:rsidRPr="00124178">
        <w:rPr>
          <w:sz w:val="24"/>
          <w:szCs w:val="24"/>
        </w:rPr>
        <w:t>Koszty koordynacji sportu szkolnego w ramach współzawodnictwa organizowanego przez Szkolny Związek Sportowy oraz udział szkół w zawodach wewnętrznych. Paragraf 4300 obejmuje ponadto koszty refundacji pracodawcom za przygotowanie zawodowe młodocianych pracowników.</w:t>
      </w:r>
      <w:r>
        <w:rPr>
          <w:sz w:val="24"/>
          <w:szCs w:val="24"/>
        </w:rPr>
        <w:t xml:space="preserve"> </w:t>
      </w:r>
      <w:r w:rsidRPr="009E4116">
        <w:rPr>
          <w:sz w:val="22"/>
          <w:szCs w:val="22"/>
        </w:rPr>
        <w:t>Refundacja pracodawcom kosztów kształcenia młodocianych</w:t>
      </w:r>
      <w:r>
        <w:rPr>
          <w:sz w:val="22"/>
          <w:szCs w:val="22"/>
        </w:rPr>
        <w:t xml:space="preserve"> przebiegała następująco, zrealizowano</w:t>
      </w:r>
      <w:r w:rsidRPr="009E4116">
        <w:rPr>
          <w:sz w:val="22"/>
          <w:szCs w:val="22"/>
        </w:rPr>
        <w:t>:</w:t>
      </w:r>
    </w:p>
    <w:p w:rsidR="00077DB4" w:rsidRPr="009E4116" w:rsidRDefault="00077DB4" w:rsidP="000851AC">
      <w:pPr>
        <w:ind w:left="709" w:hanging="709"/>
        <w:rPr>
          <w:sz w:val="22"/>
          <w:szCs w:val="22"/>
        </w:rPr>
      </w:pPr>
      <w:r w:rsidRPr="009E4116">
        <w:rPr>
          <w:sz w:val="22"/>
          <w:szCs w:val="22"/>
        </w:rPr>
        <w:t>-  nauka zawodu 28 wniosków</w:t>
      </w:r>
    </w:p>
    <w:p w:rsidR="00077DB4" w:rsidRPr="00514F93" w:rsidRDefault="00077DB4" w:rsidP="000851AC">
      <w:pPr>
        <w:spacing w:line="360" w:lineRule="auto"/>
        <w:ind w:left="709" w:hanging="709"/>
        <w:jc w:val="both"/>
        <w:rPr>
          <w:color w:val="FF0000"/>
          <w:sz w:val="22"/>
          <w:szCs w:val="22"/>
        </w:rPr>
      </w:pPr>
      <w:r w:rsidRPr="009E411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9E4116">
        <w:rPr>
          <w:sz w:val="22"/>
          <w:szCs w:val="22"/>
        </w:rPr>
        <w:t xml:space="preserve">przyuczenie do zawodu </w:t>
      </w:r>
      <w:r>
        <w:rPr>
          <w:sz w:val="22"/>
          <w:szCs w:val="22"/>
        </w:rPr>
        <w:t>–</w:t>
      </w:r>
      <w:r w:rsidRPr="009E4116">
        <w:rPr>
          <w:sz w:val="22"/>
          <w:szCs w:val="22"/>
        </w:rPr>
        <w:t xml:space="preserve"> brak</w:t>
      </w:r>
      <w:r>
        <w:rPr>
          <w:sz w:val="22"/>
          <w:szCs w:val="22"/>
        </w:rPr>
        <w:t xml:space="preserve"> złożonych wniosków.</w:t>
      </w:r>
    </w:p>
    <w:p w:rsidR="00077DB4" w:rsidRDefault="00077DB4" w:rsidP="00F0634A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701"/>
        <w:gridCol w:w="726"/>
        <w:gridCol w:w="1683"/>
        <w:gridCol w:w="567"/>
        <w:gridCol w:w="1142"/>
      </w:tblGrid>
      <w:tr w:rsidR="00077DB4" w:rsidTr="00124178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18327B">
              <w:rPr>
                <w:u w:val="single"/>
              </w:rPr>
              <w:t>ochody</w:t>
            </w:r>
          </w:p>
        </w:tc>
        <w:tc>
          <w:tcPr>
            <w:tcW w:w="895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203.914,00 zł.</w:t>
            </w:r>
          </w:p>
        </w:tc>
        <w:tc>
          <w:tcPr>
            <w:tcW w:w="726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3" w:type="dxa"/>
          </w:tcPr>
          <w:p w:rsidR="00077DB4" w:rsidRDefault="00077DB4" w:rsidP="00531D7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199.675,97 zł.</w:t>
            </w:r>
          </w:p>
        </w:tc>
        <w:tc>
          <w:tcPr>
            <w:tcW w:w="567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4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97,92 %</w:t>
            </w:r>
          </w:p>
        </w:tc>
      </w:tr>
    </w:tbl>
    <w:p w:rsidR="00077DB4" w:rsidRPr="003172A4" w:rsidRDefault="00077DB4" w:rsidP="003172A4">
      <w:pPr>
        <w:jc w:val="both"/>
        <w:rPr>
          <w:color w:val="000000"/>
        </w:rPr>
      </w:pPr>
      <w:r w:rsidRPr="003172A4">
        <w:rPr>
          <w:color w:val="000000"/>
        </w:rPr>
        <w:t>Są to dochody za doradztwo metodyczne, najem pomieszczeń oświatowych oraz dotacja na refundację pracodawcom kosztów zatrudnienia pracowników młodocianych.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"/>
        <w:gridCol w:w="147"/>
        <w:gridCol w:w="992"/>
        <w:gridCol w:w="1232"/>
        <w:gridCol w:w="895"/>
        <w:gridCol w:w="1701"/>
        <w:gridCol w:w="213"/>
        <w:gridCol w:w="513"/>
        <w:gridCol w:w="795"/>
        <w:gridCol w:w="888"/>
        <w:gridCol w:w="428"/>
        <w:gridCol w:w="139"/>
        <w:gridCol w:w="829"/>
        <w:gridCol w:w="313"/>
      </w:tblGrid>
      <w:tr w:rsidR="00077DB4" w:rsidTr="00124178">
        <w:tc>
          <w:tcPr>
            <w:tcW w:w="212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ind w:left="-212" w:firstLine="212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207.057,00 zł.</w:t>
            </w:r>
          </w:p>
        </w:tc>
        <w:tc>
          <w:tcPr>
            <w:tcW w:w="726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3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203.553,42 zł.</w:t>
            </w:r>
          </w:p>
        </w:tc>
        <w:tc>
          <w:tcPr>
            <w:tcW w:w="567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42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98,31 %</w:t>
            </w:r>
          </w:p>
        </w:tc>
      </w:tr>
      <w:tr w:rsidR="00077DB4" w:rsidRPr="00107592" w:rsidTr="00124178">
        <w:tc>
          <w:tcPr>
            <w:tcW w:w="212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2224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</w:tcPr>
          <w:p w:rsidR="00077DB4" w:rsidRPr="00107592" w:rsidRDefault="00077DB4" w:rsidP="00107592">
            <w:pPr>
              <w:rPr>
                <w:sz w:val="16"/>
                <w:szCs w:val="16"/>
              </w:rPr>
            </w:pPr>
          </w:p>
        </w:tc>
      </w:tr>
      <w:tr w:rsidR="00077DB4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255"/>
        </w:trPr>
        <w:tc>
          <w:tcPr>
            <w:tcW w:w="1139" w:type="dxa"/>
            <w:gridSpan w:val="2"/>
            <w:noWrap/>
            <w:vAlign w:val="bottom"/>
          </w:tcPr>
          <w:p w:rsidR="00077DB4" w:rsidRPr="00372A8A" w:rsidRDefault="00077DB4" w:rsidP="00372A8A">
            <w:pPr>
              <w:jc w:val="center"/>
              <w:rPr>
                <w:b/>
                <w:bCs/>
                <w:color w:val="000000"/>
              </w:rPr>
            </w:pPr>
            <w:r w:rsidRPr="00372A8A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041" w:type="dxa"/>
            <w:gridSpan w:val="4"/>
            <w:noWrap/>
            <w:vAlign w:val="bottom"/>
          </w:tcPr>
          <w:p w:rsidR="00077DB4" w:rsidRPr="00372A8A" w:rsidRDefault="00077DB4" w:rsidP="00372A8A">
            <w:pPr>
              <w:jc w:val="center"/>
              <w:rPr>
                <w:b/>
                <w:bCs/>
                <w:color w:val="000000"/>
              </w:rPr>
            </w:pPr>
            <w:r w:rsidRPr="00372A8A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308" w:type="dxa"/>
            <w:gridSpan w:val="2"/>
            <w:shd w:val="clear" w:color="auto" w:fill="C0C0C0"/>
            <w:noWrap/>
            <w:vAlign w:val="bottom"/>
          </w:tcPr>
          <w:p w:rsidR="00077DB4" w:rsidRPr="00383DA5" w:rsidRDefault="00077DB4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Plan</w:t>
            </w:r>
          </w:p>
        </w:tc>
        <w:tc>
          <w:tcPr>
            <w:tcW w:w="1316" w:type="dxa"/>
            <w:gridSpan w:val="2"/>
            <w:shd w:val="clear" w:color="auto" w:fill="C0C0C0"/>
            <w:noWrap/>
            <w:vAlign w:val="bottom"/>
          </w:tcPr>
          <w:p w:rsidR="00077DB4" w:rsidRPr="00383DA5" w:rsidRDefault="00077DB4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Wykonane</w:t>
            </w:r>
          </w:p>
        </w:tc>
        <w:tc>
          <w:tcPr>
            <w:tcW w:w="968" w:type="dxa"/>
            <w:gridSpan w:val="2"/>
            <w:shd w:val="clear" w:color="auto" w:fill="C0C0C0"/>
            <w:noWrap/>
            <w:vAlign w:val="bottom"/>
          </w:tcPr>
          <w:p w:rsidR="00077DB4" w:rsidRPr="00383DA5" w:rsidRDefault="00077DB4" w:rsidP="00372A8A">
            <w:pPr>
              <w:jc w:val="center"/>
              <w:rPr>
                <w:b/>
                <w:bCs/>
              </w:rPr>
            </w:pPr>
            <w:r w:rsidRPr="00383DA5">
              <w:rPr>
                <w:b/>
                <w:bCs/>
              </w:rPr>
              <w:t>Procent</w:t>
            </w:r>
          </w:p>
        </w:tc>
      </w:tr>
      <w:tr w:rsidR="00077DB4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155"/>
        </w:trPr>
        <w:tc>
          <w:tcPr>
            <w:tcW w:w="1139" w:type="dxa"/>
            <w:gridSpan w:val="2"/>
            <w:shd w:val="clear" w:color="auto" w:fill="C0C0C0"/>
            <w:noWrap/>
          </w:tcPr>
          <w:p w:rsidR="00077DB4" w:rsidRPr="00124178" w:rsidRDefault="00077DB4" w:rsidP="00CC0953">
            <w:pPr>
              <w:jc w:val="center"/>
              <w:rPr>
                <w:b/>
                <w:bCs/>
                <w:sz w:val="22"/>
                <w:szCs w:val="22"/>
              </w:rPr>
            </w:pPr>
            <w:r w:rsidRPr="00124178">
              <w:rPr>
                <w:b/>
                <w:bCs/>
                <w:sz w:val="22"/>
                <w:szCs w:val="22"/>
              </w:rPr>
              <w:t>2360</w:t>
            </w:r>
          </w:p>
        </w:tc>
        <w:tc>
          <w:tcPr>
            <w:tcW w:w="4041" w:type="dxa"/>
            <w:gridSpan w:val="4"/>
          </w:tcPr>
          <w:p w:rsidR="00077DB4" w:rsidRPr="00CC0953" w:rsidRDefault="00077DB4" w:rsidP="00CC0953">
            <w:r>
              <w:t>d</w:t>
            </w:r>
            <w:r w:rsidRPr="00CC0953">
              <w:t>otacje celowe z budżetu jednostki samorządu terytorialnego, udzielone</w:t>
            </w:r>
          </w:p>
          <w:p w:rsidR="00077DB4" w:rsidRPr="00CC0953" w:rsidRDefault="00077DB4" w:rsidP="00CC0953">
            <w:r w:rsidRPr="00CC0953">
              <w:t>w trybie art. 221 ustawy, na finansowanie lub dofinansowanie zadań zleconych</w:t>
            </w:r>
          </w:p>
          <w:p w:rsidR="00077DB4" w:rsidRPr="00372A8A" w:rsidRDefault="00077DB4" w:rsidP="00CC0953">
            <w:r w:rsidRPr="00CC0953">
              <w:t>do realizacji organizacjom prowadzącym działalność pożytku publicznego</w:t>
            </w:r>
          </w:p>
        </w:tc>
        <w:tc>
          <w:tcPr>
            <w:tcW w:w="1308" w:type="dxa"/>
            <w:gridSpan w:val="2"/>
            <w:noWrap/>
          </w:tcPr>
          <w:p w:rsidR="00077DB4" w:rsidRPr="00372A8A" w:rsidRDefault="00077DB4" w:rsidP="00F2665C">
            <w:pPr>
              <w:jc w:val="right"/>
            </w:pPr>
            <w:r w:rsidRPr="00372A8A">
              <w:t xml:space="preserve">  18 000,00    </w:t>
            </w:r>
          </w:p>
        </w:tc>
        <w:tc>
          <w:tcPr>
            <w:tcW w:w="1316" w:type="dxa"/>
            <w:gridSpan w:val="2"/>
            <w:noWrap/>
          </w:tcPr>
          <w:p w:rsidR="00077DB4" w:rsidRPr="00372A8A" w:rsidRDefault="00077DB4" w:rsidP="00107592">
            <w:pPr>
              <w:jc w:val="right"/>
            </w:pPr>
            <w:r>
              <w:t>18 000,00</w:t>
            </w:r>
            <w:r w:rsidRPr="00372A8A">
              <w:t xml:space="preserve">      </w:t>
            </w:r>
          </w:p>
        </w:tc>
        <w:tc>
          <w:tcPr>
            <w:tcW w:w="968" w:type="dxa"/>
            <w:gridSpan w:val="2"/>
            <w:noWrap/>
          </w:tcPr>
          <w:p w:rsidR="00077DB4" w:rsidRPr="00372A8A" w:rsidRDefault="00077DB4" w:rsidP="00124178">
            <w:pPr>
              <w:jc w:val="right"/>
            </w:pPr>
            <w:r>
              <w:t xml:space="preserve">     100,00</w:t>
            </w:r>
            <w:r w:rsidRPr="00372A8A">
              <w:t xml:space="preserve">      </w:t>
            </w:r>
          </w:p>
        </w:tc>
      </w:tr>
      <w:tr w:rsidR="00077DB4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116"/>
        </w:trPr>
        <w:tc>
          <w:tcPr>
            <w:tcW w:w="1139" w:type="dxa"/>
            <w:gridSpan w:val="2"/>
            <w:shd w:val="clear" w:color="auto" w:fill="C0C0C0"/>
            <w:noWrap/>
          </w:tcPr>
          <w:p w:rsidR="00077DB4" w:rsidRPr="00124178" w:rsidRDefault="00077DB4" w:rsidP="00372A8A">
            <w:pPr>
              <w:jc w:val="center"/>
              <w:rPr>
                <w:b/>
                <w:bCs/>
                <w:sz w:val="22"/>
                <w:szCs w:val="22"/>
              </w:rPr>
            </w:pPr>
            <w:r w:rsidRPr="00124178">
              <w:rPr>
                <w:b/>
                <w:bCs/>
                <w:sz w:val="22"/>
                <w:szCs w:val="22"/>
              </w:rPr>
              <w:t>4170</w:t>
            </w:r>
          </w:p>
        </w:tc>
        <w:tc>
          <w:tcPr>
            <w:tcW w:w="4041" w:type="dxa"/>
            <w:gridSpan w:val="4"/>
          </w:tcPr>
          <w:p w:rsidR="00077DB4" w:rsidRPr="00124178" w:rsidRDefault="00077DB4" w:rsidP="00F2665C">
            <w:r w:rsidRPr="00124178">
              <w:t>wynagrodzenia bezosobowe</w:t>
            </w:r>
          </w:p>
        </w:tc>
        <w:tc>
          <w:tcPr>
            <w:tcW w:w="1308" w:type="dxa"/>
            <w:gridSpan w:val="2"/>
            <w:noWrap/>
          </w:tcPr>
          <w:p w:rsidR="00077DB4" w:rsidRPr="00861395" w:rsidRDefault="00077DB4" w:rsidP="00861395">
            <w:pPr>
              <w:jc w:val="right"/>
            </w:pPr>
            <w:r w:rsidRPr="00861395">
              <w:t>3  574,00</w:t>
            </w:r>
          </w:p>
        </w:tc>
        <w:tc>
          <w:tcPr>
            <w:tcW w:w="1316" w:type="dxa"/>
            <w:gridSpan w:val="2"/>
            <w:noWrap/>
          </w:tcPr>
          <w:p w:rsidR="00077DB4" w:rsidRPr="00861395" w:rsidRDefault="00077DB4" w:rsidP="00861395">
            <w:pPr>
              <w:jc w:val="right"/>
            </w:pPr>
            <w:r w:rsidRPr="00861395">
              <w:t>2 994,00</w:t>
            </w:r>
          </w:p>
        </w:tc>
        <w:tc>
          <w:tcPr>
            <w:tcW w:w="968" w:type="dxa"/>
            <w:gridSpan w:val="2"/>
            <w:noWrap/>
          </w:tcPr>
          <w:p w:rsidR="00077DB4" w:rsidRPr="00861395" w:rsidRDefault="00077DB4" w:rsidP="00861395">
            <w:pPr>
              <w:jc w:val="right"/>
            </w:pPr>
            <w:r w:rsidRPr="00861395">
              <w:t>83,77</w:t>
            </w:r>
          </w:p>
        </w:tc>
      </w:tr>
      <w:tr w:rsidR="00077DB4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64"/>
        </w:trPr>
        <w:tc>
          <w:tcPr>
            <w:tcW w:w="1139" w:type="dxa"/>
            <w:gridSpan w:val="2"/>
            <w:shd w:val="clear" w:color="auto" w:fill="C0C0C0"/>
            <w:noWrap/>
          </w:tcPr>
          <w:p w:rsidR="00077DB4" w:rsidRPr="00124178" w:rsidRDefault="00077DB4" w:rsidP="00372A8A">
            <w:pPr>
              <w:jc w:val="center"/>
              <w:rPr>
                <w:b/>
                <w:bCs/>
                <w:sz w:val="22"/>
                <w:szCs w:val="22"/>
              </w:rPr>
            </w:pPr>
            <w:r w:rsidRPr="00124178">
              <w:rPr>
                <w:b/>
                <w:bCs/>
                <w:sz w:val="22"/>
                <w:szCs w:val="22"/>
              </w:rPr>
              <w:t>4210</w:t>
            </w:r>
          </w:p>
        </w:tc>
        <w:tc>
          <w:tcPr>
            <w:tcW w:w="4041" w:type="dxa"/>
            <w:gridSpan w:val="4"/>
          </w:tcPr>
          <w:p w:rsidR="00077DB4" w:rsidRPr="00124178" w:rsidRDefault="00077DB4" w:rsidP="00107592">
            <w:r w:rsidRPr="00124178">
              <w:t>zakup artykułów  biurowych, nagród, itp.</w:t>
            </w:r>
          </w:p>
        </w:tc>
        <w:tc>
          <w:tcPr>
            <w:tcW w:w="1308" w:type="dxa"/>
            <w:gridSpan w:val="2"/>
            <w:noWrap/>
          </w:tcPr>
          <w:p w:rsidR="00077DB4" w:rsidRPr="00861395" w:rsidRDefault="00077DB4" w:rsidP="00861395">
            <w:pPr>
              <w:jc w:val="right"/>
            </w:pPr>
            <w:r w:rsidRPr="00861395">
              <w:t>4 440,00</w:t>
            </w:r>
          </w:p>
        </w:tc>
        <w:tc>
          <w:tcPr>
            <w:tcW w:w="1316" w:type="dxa"/>
            <w:gridSpan w:val="2"/>
            <w:noWrap/>
          </w:tcPr>
          <w:p w:rsidR="00077DB4" w:rsidRPr="00861395" w:rsidRDefault="00077DB4" w:rsidP="00861395">
            <w:pPr>
              <w:jc w:val="right"/>
            </w:pPr>
            <w:r w:rsidRPr="00861395">
              <w:t>4 285,96</w:t>
            </w:r>
          </w:p>
        </w:tc>
        <w:tc>
          <w:tcPr>
            <w:tcW w:w="968" w:type="dxa"/>
            <w:gridSpan w:val="2"/>
            <w:noWrap/>
          </w:tcPr>
          <w:p w:rsidR="00077DB4" w:rsidRPr="00861395" w:rsidRDefault="00077DB4" w:rsidP="00861395">
            <w:pPr>
              <w:jc w:val="right"/>
            </w:pPr>
            <w:r w:rsidRPr="00861395">
              <w:t>96,53</w:t>
            </w:r>
          </w:p>
        </w:tc>
      </w:tr>
      <w:tr w:rsidR="00077DB4" w:rsidRPr="00372A8A" w:rsidTr="0086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64"/>
        </w:trPr>
        <w:tc>
          <w:tcPr>
            <w:tcW w:w="1139" w:type="dxa"/>
            <w:gridSpan w:val="2"/>
            <w:shd w:val="clear" w:color="auto" w:fill="C0C0C0"/>
            <w:noWrap/>
          </w:tcPr>
          <w:p w:rsidR="00077DB4" w:rsidRPr="00EF146E" w:rsidRDefault="00077DB4" w:rsidP="00124178">
            <w:pPr>
              <w:jc w:val="center"/>
              <w:rPr>
                <w:b/>
                <w:bCs/>
                <w:sz w:val="22"/>
                <w:szCs w:val="22"/>
              </w:rPr>
            </w:pPr>
            <w:r w:rsidRPr="00EF146E">
              <w:rPr>
                <w:b/>
                <w:bCs/>
                <w:sz w:val="22"/>
                <w:szCs w:val="22"/>
              </w:rPr>
              <w:t>4300</w:t>
            </w:r>
          </w:p>
        </w:tc>
        <w:tc>
          <w:tcPr>
            <w:tcW w:w="4041" w:type="dxa"/>
            <w:gridSpan w:val="4"/>
            <w:vAlign w:val="bottom"/>
          </w:tcPr>
          <w:p w:rsidR="00077DB4" w:rsidRPr="00124178" w:rsidRDefault="00077DB4" w:rsidP="00383DA5">
            <w:r w:rsidRPr="00124178">
              <w:t>dofinansowanie kształcenia pracowników młodocianych, usługi transportowe, usługi pozostałe, itp..</w:t>
            </w:r>
          </w:p>
        </w:tc>
        <w:tc>
          <w:tcPr>
            <w:tcW w:w="1308" w:type="dxa"/>
            <w:gridSpan w:val="2"/>
            <w:noWrap/>
          </w:tcPr>
          <w:p w:rsidR="00077DB4" w:rsidRPr="00861395" w:rsidRDefault="00077DB4" w:rsidP="00861395">
            <w:pPr>
              <w:jc w:val="right"/>
            </w:pPr>
            <w:r w:rsidRPr="00861395">
              <w:t>181 043,00</w:t>
            </w:r>
          </w:p>
        </w:tc>
        <w:tc>
          <w:tcPr>
            <w:tcW w:w="1316" w:type="dxa"/>
            <w:gridSpan w:val="2"/>
            <w:noWrap/>
          </w:tcPr>
          <w:p w:rsidR="00077DB4" w:rsidRPr="00861395" w:rsidRDefault="00077DB4" w:rsidP="00861395">
            <w:pPr>
              <w:jc w:val="right"/>
            </w:pPr>
            <w:r w:rsidRPr="00861395">
              <w:t>178 273,46</w:t>
            </w:r>
          </w:p>
        </w:tc>
        <w:tc>
          <w:tcPr>
            <w:tcW w:w="968" w:type="dxa"/>
            <w:gridSpan w:val="2"/>
            <w:noWrap/>
          </w:tcPr>
          <w:p w:rsidR="00077DB4" w:rsidRPr="00861395" w:rsidRDefault="00077DB4" w:rsidP="00861395">
            <w:pPr>
              <w:jc w:val="right"/>
            </w:pPr>
            <w:r w:rsidRPr="00861395">
              <w:t>98,47</w:t>
            </w:r>
          </w:p>
        </w:tc>
      </w:tr>
      <w:tr w:rsidR="00077DB4" w:rsidRPr="00372A8A" w:rsidTr="00436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5" w:type="dxa"/>
          <w:wAfter w:w="313" w:type="dxa"/>
          <w:trHeight w:val="175"/>
        </w:trPr>
        <w:tc>
          <w:tcPr>
            <w:tcW w:w="5180" w:type="dxa"/>
            <w:gridSpan w:val="6"/>
            <w:shd w:val="clear" w:color="auto" w:fill="C0C0C0"/>
            <w:noWrap/>
          </w:tcPr>
          <w:p w:rsidR="00077DB4" w:rsidRPr="00372A8A" w:rsidRDefault="00077DB4" w:rsidP="00F2665C">
            <w:pPr>
              <w:rPr>
                <w:b/>
                <w:bCs/>
              </w:rPr>
            </w:pPr>
            <w:r w:rsidRPr="00372A8A">
              <w:rPr>
                <w:b/>
                <w:bCs/>
              </w:rPr>
              <w:t>Suma końcowa</w:t>
            </w:r>
          </w:p>
        </w:tc>
        <w:tc>
          <w:tcPr>
            <w:tcW w:w="1308" w:type="dxa"/>
            <w:gridSpan w:val="2"/>
            <w:shd w:val="clear" w:color="auto" w:fill="C0C0C0"/>
            <w:noWrap/>
          </w:tcPr>
          <w:p w:rsidR="00077DB4" w:rsidRPr="00372A8A" w:rsidRDefault="00077DB4" w:rsidP="00861395">
            <w:pPr>
              <w:jc w:val="right"/>
              <w:rPr>
                <w:b/>
                <w:bCs/>
              </w:rPr>
            </w:pPr>
            <w:r w:rsidRPr="00372A8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207 </w:t>
            </w:r>
            <w:r w:rsidRPr="00861395">
              <w:rPr>
                <w:b/>
                <w:bCs/>
              </w:rPr>
              <w:t>057,00</w:t>
            </w:r>
          </w:p>
        </w:tc>
        <w:tc>
          <w:tcPr>
            <w:tcW w:w="1316" w:type="dxa"/>
            <w:gridSpan w:val="2"/>
            <w:shd w:val="clear" w:color="auto" w:fill="C0C0C0"/>
            <w:noWrap/>
          </w:tcPr>
          <w:p w:rsidR="00077DB4" w:rsidRPr="00372A8A" w:rsidRDefault="00077DB4" w:rsidP="00861395">
            <w:pPr>
              <w:jc w:val="right"/>
              <w:rPr>
                <w:b/>
                <w:bCs/>
              </w:rPr>
            </w:pPr>
            <w:r w:rsidRPr="00372A8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203 </w:t>
            </w:r>
            <w:r w:rsidRPr="00861395">
              <w:rPr>
                <w:b/>
                <w:bCs/>
              </w:rPr>
              <w:t>553,42</w:t>
            </w:r>
          </w:p>
        </w:tc>
        <w:tc>
          <w:tcPr>
            <w:tcW w:w="968" w:type="dxa"/>
            <w:gridSpan w:val="2"/>
            <w:shd w:val="clear" w:color="auto" w:fill="C0C0C0"/>
            <w:noWrap/>
          </w:tcPr>
          <w:p w:rsidR="00077DB4" w:rsidRPr="00372A8A" w:rsidRDefault="00077DB4" w:rsidP="00861395">
            <w:pPr>
              <w:jc w:val="right"/>
              <w:rPr>
                <w:b/>
                <w:bCs/>
              </w:rPr>
            </w:pPr>
            <w:r w:rsidRPr="00861395">
              <w:rPr>
                <w:b/>
                <w:bCs/>
              </w:rPr>
              <w:t>98,31</w:t>
            </w:r>
          </w:p>
        </w:tc>
      </w:tr>
    </w:tbl>
    <w:p w:rsidR="00077DB4" w:rsidRPr="00FD2AE6" w:rsidRDefault="00077DB4" w:rsidP="00FD2AE6">
      <w:r>
        <w:t>Plan wydatków realizowany był zgodnie z potrzebami.</w:t>
      </w:r>
    </w:p>
    <w:p w:rsidR="00077DB4" w:rsidRDefault="00077DB4" w:rsidP="007B3834"/>
    <w:p w:rsidR="00C74545" w:rsidRDefault="00C74545" w:rsidP="007B3834"/>
    <w:p w:rsidR="00C74545" w:rsidRDefault="00C74545" w:rsidP="007B3834"/>
    <w:p w:rsidR="00C74545" w:rsidRDefault="00C74545" w:rsidP="007B3834"/>
    <w:p w:rsidR="00C74545" w:rsidRDefault="00C74545" w:rsidP="007B3834"/>
    <w:p w:rsidR="00077DB4" w:rsidRPr="007B3834" w:rsidRDefault="00077DB4" w:rsidP="007B3834"/>
    <w:p w:rsidR="00077DB4" w:rsidRPr="004B76A9" w:rsidRDefault="00077DB4" w:rsidP="004B76A9">
      <w:pPr>
        <w:pStyle w:val="Nagwek1"/>
        <w:jc w:val="left"/>
        <w:rPr>
          <w:sz w:val="28"/>
          <w:szCs w:val="28"/>
          <w:u w:val="double"/>
        </w:rPr>
      </w:pPr>
      <w:r w:rsidRPr="005E4D78">
        <w:rPr>
          <w:sz w:val="28"/>
          <w:szCs w:val="28"/>
          <w:u w:val="double"/>
        </w:rPr>
        <w:lastRenderedPageBreak/>
        <w:t>DZIAŁ 851 – OCHRONA ZDROWIA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513"/>
        <w:gridCol w:w="18"/>
        <w:gridCol w:w="335"/>
        <w:gridCol w:w="1187"/>
      </w:tblGrid>
      <w:tr w:rsidR="00077DB4" w:rsidRPr="00DE35B4" w:rsidTr="00F54056">
        <w:tc>
          <w:tcPr>
            <w:tcW w:w="212" w:type="dxa"/>
          </w:tcPr>
          <w:p w:rsidR="00077D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Pr="00DE35B4" w:rsidRDefault="00077DB4" w:rsidP="00CD6F6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E35B4">
              <w:rPr>
                <w:color w:val="000000"/>
              </w:rPr>
              <w:t>1.663,00 zł.</w:t>
            </w:r>
          </w:p>
        </w:tc>
        <w:tc>
          <w:tcPr>
            <w:tcW w:w="726" w:type="dxa"/>
          </w:tcPr>
          <w:p w:rsidR="00077DB4" w:rsidRPr="00DE35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DE35B4">
              <w:rPr>
                <w:color w:val="000000"/>
              </w:rPr>
              <w:t>wyk.</w:t>
            </w:r>
          </w:p>
        </w:tc>
        <w:tc>
          <w:tcPr>
            <w:tcW w:w="1513" w:type="dxa"/>
          </w:tcPr>
          <w:p w:rsidR="00077DB4" w:rsidRPr="00DE35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E35B4">
              <w:rPr>
                <w:color w:val="000000"/>
              </w:rPr>
              <w:t>1.663,02 zł.</w:t>
            </w:r>
          </w:p>
        </w:tc>
        <w:tc>
          <w:tcPr>
            <w:tcW w:w="353" w:type="dxa"/>
            <w:gridSpan w:val="2"/>
          </w:tcPr>
          <w:p w:rsidR="00077DB4" w:rsidRPr="00DE35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color w:val="000000"/>
              </w:rPr>
            </w:pPr>
            <w:r w:rsidRPr="00DE35B4">
              <w:rPr>
                <w:color w:val="000000"/>
              </w:rPr>
              <w:t>tj.</w:t>
            </w:r>
          </w:p>
        </w:tc>
        <w:tc>
          <w:tcPr>
            <w:tcW w:w="1187" w:type="dxa"/>
          </w:tcPr>
          <w:p w:rsidR="00077DB4" w:rsidRPr="00DE35B4" w:rsidRDefault="00077DB4" w:rsidP="003400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color w:val="000000"/>
              </w:rPr>
            </w:pPr>
            <w:r w:rsidRPr="00DE35B4">
              <w:rPr>
                <w:color w:val="000000"/>
              </w:rPr>
              <w:t>100,00 %</w:t>
            </w:r>
          </w:p>
        </w:tc>
      </w:tr>
      <w:tr w:rsidR="00077DB4" w:rsidRPr="00535606" w:rsidTr="00F54056">
        <w:tc>
          <w:tcPr>
            <w:tcW w:w="212" w:type="dxa"/>
          </w:tcPr>
          <w:p w:rsidR="00077DB4" w:rsidRPr="00535606" w:rsidRDefault="00077DB4" w:rsidP="00535606"/>
        </w:tc>
        <w:tc>
          <w:tcPr>
            <w:tcW w:w="8315" w:type="dxa"/>
            <w:gridSpan w:val="8"/>
          </w:tcPr>
          <w:p w:rsidR="00077DB4" w:rsidRPr="00F54056" w:rsidRDefault="00077DB4" w:rsidP="00535606">
            <w:pPr>
              <w:rPr>
                <w:sz w:val="18"/>
                <w:szCs w:val="18"/>
              </w:rPr>
            </w:pPr>
          </w:p>
        </w:tc>
      </w:tr>
      <w:tr w:rsidR="00077DB4" w:rsidTr="00F54056">
        <w:tc>
          <w:tcPr>
            <w:tcW w:w="212" w:type="dxa"/>
          </w:tcPr>
          <w:p w:rsidR="00077DB4" w:rsidRDefault="00077DB4" w:rsidP="005C3F9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7F22C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180.500,00 zł.</w:t>
            </w:r>
          </w:p>
        </w:tc>
        <w:tc>
          <w:tcPr>
            <w:tcW w:w="726" w:type="dxa"/>
          </w:tcPr>
          <w:p w:rsidR="00077DB4" w:rsidRDefault="00077DB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31" w:type="dxa"/>
            <w:gridSpan w:val="2"/>
          </w:tcPr>
          <w:p w:rsidR="00077DB4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162.640,51 zł.</w:t>
            </w:r>
          </w:p>
        </w:tc>
        <w:tc>
          <w:tcPr>
            <w:tcW w:w="335" w:type="dxa"/>
          </w:tcPr>
          <w:p w:rsidR="00077DB4" w:rsidRDefault="00077DB4" w:rsidP="005C3F9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5C3F9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90,11 %</w:t>
            </w:r>
          </w:p>
        </w:tc>
      </w:tr>
    </w:tbl>
    <w:p w:rsidR="00077DB4" w:rsidRPr="00FB31DF" w:rsidRDefault="00077DB4" w:rsidP="00A2646C">
      <w:pPr>
        <w:rPr>
          <w:sz w:val="16"/>
          <w:szCs w:val="16"/>
        </w:rPr>
      </w:pPr>
    </w:p>
    <w:p w:rsidR="00077DB4" w:rsidRDefault="00077DB4" w:rsidP="00F0634A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Rozdział 85153 – </w:t>
      </w:r>
      <w:r w:rsidRPr="00F0634A">
        <w:rPr>
          <w:rFonts w:ascii="TimesNewRoman" w:hAnsi="TimesNewRoman" w:cs="TimesNewRoman"/>
          <w:b/>
          <w:sz w:val="24"/>
          <w:szCs w:val="24"/>
          <w:u w:val="single"/>
        </w:rPr>
        <w:t>Zwalczanie narkomanii</w:t>
      </w:r>
    </w:p>
    <w:p w:rsidR="00077DB4" w:rsidRPr="00FB31DF" w:rsidRDefault="00077DB4" w:rsidP="00F54056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513"/>
        <w:gridCol w:w="353"/>
        <w:gridCol w:w="1187"/>
      </w:tblGrid>
      <w:tr w:rsidR="00077DB4" w:rsidTr="004363AD">
        <w:tc>
          <w:tcPr>
            <w:tcW w:w="212" w:type="dxa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30.000,00 zł.</w:t>
            </w:r>
          </w:p>
        </w:tc>
        <w:tc>
          <w:tcPr>
            <w:tcW w:w="726" w:type="dxa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24.827,87 zł.</w:t>
            </w:r>
          </w:p>
        </w:tc>
        <w:tc>
          <w:tcPr>
            <w:tcW w:w="353" w:type="dxa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D341F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82,76 %</w:t>
            </w:r>
          </w:p>
        </w:tc>
      </w:tr>
    </w:tbl>
    <w:p w:rsidR="00077DB4" w:rsidRPr="00FB31DF" w:rsidRDefault="00077DB4" w:rsidP="00F54056">
      <w:pPr>
        <w:rPr>
          <w:sz w:val="16"/>
          <w:szCs w:val="16"/>
        </w:rPr>
      </w:pPr>
    </w:p>
    <w:p w:rsidR="00077DB4" w:rsidRPr="00511207" w:rsidRDefault="00077DB4" w:rsidP="00511207">
      <w:pPr>
        <w:jc w:val="both"/>
        <w:rPr>
          <w:sz w:val="24"/>
          <w:szCs w:val="24"/>
        </w:rPr>
      </w:pPr>
      <w:r w:rsidRPr="00511207">
        <w:rPr>
          <w:sz w:val="24"/>
          <w:szCs w:val="24"/>
        </w:rPr>
        <w:t xml:space="preserve">Na realizację zadania zgodnie z planem finansowym w 2012r. tut. ośrodek dysponował kwotą </w:t>
      </w:r>
      <w:r w:rsidRPr="00511207">
        <w:rPr>
          <w:b/>
          <w:sz w:val="24"/>
          <w:szCs w:val="24"/>
        </w:rPr>
        <w:t>30.000,00 zł</w:t>
      </w:r>
      <w:r w:rsidRPr="00511207">
        <w:rPr>
          <w:sz w:val="24"/>
          <w:szCs w:val="24"/>
        </w:rPr>
        <w:t xml:space="preserve">. Na dzień 31.12.2012r. realizacja zadania zamknęła się kwotą </w:t>
      </w:r>
      <w:r w:rsidRPr="00511207">
        <w:rPr>
          <w:b/>
          <w:sz w:val="24"/>
          <w:szCs w:val="24"/>
        </w:rPr>
        <w:t>24.827,87 zł</w:t>
      </w:r>
      <w:r w:rsidRPr="00511207">
        <w:rPr>
          <w:sz w:val="24"/>
          <w:szCs w:val="24"/>
        </w:rPr>
        <w:t xml:space="preserve"> (82,76% ogółu planu).</w:t>
      </w:r>
    </w:p>
    <w:p w:rsidR="00077DB4" w:rsidRPr="00511207" w:rsidRDefault="00077DB4" w:rsidP="00511207">
      <w:pPr>
        <w:rPr>
          <w:sz w:val="24"/>
          <w:szCs w:val="24"/>
        </w:rPr>
      </w:pPr>
      <w:r w:rsidRPr="00511207">
        <w:rPr>
          <w:sz w:val="24"/>
          <w:szCs w:val="24"/>
        </w:rPr>
        <w:t xml:space="preserve">Środki finansowe przeznaczone na realizację zadań związanych ze </w:t>
      </w:r>
      <w:r w:rsidRPr="00511207">
        <w:rPr>
          <w:b/>
          <w:sz w:val="24"/>
          <w:szCs w:val="24"/>
        </w:rPr>
        <w:t>zwalczaniem narkomanii</w:t>
      </w:r>
      <w:r w:rsidRPr="00511207">
        <w:rPr>
          <w:sz w:val="24"/>
          <w:szCs w:val="24"/>
        </w:rPr>
        <w:t xml:space="preserve"> przeznaczone były na działania wymienione poniżej:</w:t>
      </w:r>
    </w:p>
    <w:p w:rsidR="00077DB4" w:rsidRPr="00390E94" w:rsidRDefault="00077DB4" w:rsidP="00A636C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679"/>
        <w:gridCol w:w="3227"/>
        <w:gridCol w:w="1116"/>
        <w:gridCol w:w="1192"/>
        <w:gridCol w:w="621"/>
      </w:tblGrid>
      <w:tr w:rsidR="00077DB4" w:rsidRPr="001B3527" w:rsidTr="00511207">
        <w:trPr>
          <w:jc w:val="center"/>
        </w:trPr>
        <w:tc>
          <w:tcPr>
            <w:tcW w:w="7672" w:type="dxa"/>
            <w:gridSpan w:val="6"/>
            <w:shd w:val="clear" w:color="auto" w:fill="FFFF00"/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Zwalczanie  narkomanii </w:t>
            </w:r>
          </w:p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- Gminna Komisja Rozwiązywania Problemów Alkoholowych</w:t>
            </w:r>
          </w:p>
        </w:tc>
      </w:tr>
      <w:tr w:rsidR="00077DB4" w:rsidRPr="001B3527" w:rsidTr="00511207">
        <w:trPr>
          <w:jc w:val="center"/>
        </w:trPr>
        <w:tc>
          <w:tcPr>
            <w:tcW w:w="837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679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3227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116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92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621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077DB4" w:rsidRPr="001B3527" w:rsidTr="00511207">
        <w:trPr>
          <w:jc w:val="center"/>
        </w:trPr>
        <w:tc>
          <w:tcPr>
            <w:tcW w:w="837" w:type="dxa"/>
            <w:tcBorders>
              <w:bottom w:val="nil"/>
            </w:tcBorders>
          </w:tcPr>
          <w:p w:rsidR="00077DB4" w:rsidRPr="001B3527" w:rsidRDefault="00077DB4" w:rsidP="00A636C0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85153</w:t>
            </w:r>
          </w:p>
        </w:tc>
        <w:tc>
          <w:tcPr>
            <w:tcW w:w="679" w:type="dxa"/>
            <w:tcBorders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3227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Zakup materiałów i wyposażenia                                                                   </w:t>
            </w:r>
          </w:p>
        </w:tc>
        <w:tc>
          <w:tcPr>
            <w:tcW w:w="1116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192" w:type="dxa"/>
          </w:tcPr>
          <w:p w:rsidR="00077DB4" w:rsidRPr="001B3527" w:rsidRDefault="00077DB4" w:rsidP="0051120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13.546,87</w:t>
            </w:r>
          </w:p>
        </w:tc>
        <w:tc>
          <w:tcPr>
            <w:tcW w:w="621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90,31</w:t>
            </w:r>
          </w:p>
        </w:tc>
      </w:tr>
      <w:tr w:rsidR="00077DB4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broszury, ulotki</w:t>
            </w:r>
          </w:p>
        </w:tc>
        <w:tc>
          <w:tcPr>
            <w:tcW w:w="1116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ashSmallGap" w:sz="4" w:space="0" w:color="auto"/>
            </w:tcBorders>
          </w:tcPr>
          <w:p w:rsidR="00077DB4" w:rsidRPr="001B3527" w:rsidRDefault="00077DB4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4.937,30</w:t>
            </w:r>
          </w:p>
        </w:tc>
        <w:tc>
          <w:tcPr>
            <w:tcW w:w="621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 xml:space="preserve">- nagrody, słodycze itp. na imprezy </w:t>
            </w:r>
          </w:p>
        </w:tc>
        <w:tc>
          <w:tcPr>
            <w:tcW w:w="1116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ashSmallGap" w:sz="4" w:space="0" w:color="auto"/>
            </w:tcBorders>
          </w:tcPr>
          <w:p w:rsidR="00077DB4" w:rsidRPr="001B3527" w:rsidRDefault="00077DB4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8.609,57</w:t>
            </w:r>
          </w:p>
        </w:tc>
        <w:tc>
          <w:tcPr>
            <w:tcW w:w="621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3227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116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192" w:type="dxa"/>
          </w:tcPr>
          <w:p w:rsidR="00077DB4" w:rsidRPr="001B3527" w:rsidRDefault="00077DB4" w:rsidP="0051120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11.281,00</w:t>
            </w:r>
          </w:p>
        </w:tc>
        <w:tc>
          <w:tcPr>
            <w:tcW w:w="621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75,21</w:t>
            </w:r>
          </w:p>
        </w:tc>
      </w:tr>
      <w:tr w:rsidR="00077DB4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programy, warsztaty profilaktyczne</w:t>
            </w:r>
          </w:p>
        </w:tc>
        <w:tc>
          <w:tcPr>
            <w:tcW w:w="1116" w:type="dxa"/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077DB4" w:rsidRPr="001B3527" w:rsidRDefault="00077DB4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6.770,00</w:t>
            </w:r>
          </w:p>
        </w:tc>
        <w:tc>
          <w:tcPr>
            <w:tcW w:w="621" w:type="dxa"/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usługi transportowe</w:t>
            </w:r>
          </w:p>
        </w:tc>
        <w:tc>
          <w:tcPr>
            <w:tcW w:w="1116" w:type="dxa"/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077DB4" w:rsidRPr="001B3527" w:rsidRDefault="00077DB4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2.419,00</w:t>
            </w:r>
          </w:p>
        </w:tc>
        <w:tc>
          <w:tcPr>
            <w:tcW w:w="621" w:type="dxa"/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511207">
        <w:trPr>
          <w:jc w:val="center"/>
        </w:trPr>
        <w:tc>
          <w:tcPr>
            <w:tcW w:w="837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usługi gastronomiczne</w:t>
            </w:r>
          </w:p>
        </w:tc>
        <w:tc>
          <w:tcPr>
            <w:tcW w:w="1116" w:type="dxa"/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077DB4" w:rsidRPr="001B3527" w:rsidRDefault="00077DB4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  <w:tc>
          <w:tcPr>
            <w:tcW w:w="621" w:type="dxa"/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511207">
        <w:trPr>
          <w:jc w:val="center"/>
        </w:trPr>
        <w:tc>
          <w:tcPr>
            <w:tcW w:w="837" w:type="dxa"/>
            <w:tcBorders>
              <w:top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7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16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192" w:type="dxa"/>
          </w:tcPr>
          <w:p w:rsidR="00077DB4" w:rsidRPr="001B3527" w:rsidRDefault="00077DB4" w:rsidP="00511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392,00</w:t>
            </w:r>
          </w:p>
        </w:tc>
        <w:tc>
          <w:tcPr>
            <w:tcW w:w="621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82,76</w:t>
            </w:r>
          </w:p>
        </w:tc>
      </w:tr>
    </w:tbl>
    <w:p w:rsidR="00077DB4" w:rsidRDefault="00077DB4" w:rsidP="009D651E">
      <w:pPr>
        <w:jc w:val="both"/>
      </w:pPr>
    </w:p>
    <w:p w:rsidR="00077DB4" w:rsidRDefault="00077DB4" w:rsidP="009D651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85154 – Przeciwdziałanie alkoholizmowi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3"/>
        <w:gridCol w:w="1762"/>
        <w:gridCol w:w="850"/>
        <w:gridCol w:w="142"/>
        <w:gridCol w:w="1559"/>
        <w:gridCol w:w="726"/>
        <w:gridCol w:w="1542"/>
        <w:gridCol w:w="425"/>
        <w:gridCol w:w="1086"/>
      </w:tblGrid>
      <w:tr w:rsidR="00077DB4" w:rsidTr="00511207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  <w:gridSpan w:val="2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1.663,00 zł.</w:t>
            </w:r>
          </w:p>
        </w:tc>
        <w:tc>
          <w:tcPr>
            <w:tcW w:w="726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1.663,02 zł.</w:t>
            </w:r>
          </w:p>
        </w:tc>
        <w:tc>
          <w:tcPr>
            <w:tcW w:w="425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86" w:type="dxa"/>
          </w:tcPr>
          <w:p w:rsidR="00077DB4" w:rsidRDefault="00077DB4" w:rsidP="003400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077DB4" w:rsidTr="00511207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  <w:gridSpan w:val="2"/>
          </w:tcPr>
          <w:p w:rsidR="00077DB4" w:rsidRPr="007B383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59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542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25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086" w:type="dxa"/>
          </w:tcPr>
          <w:p w:rsidR="00077DB4" w:rsidRDefault="00077DB4" w:rsidP="0010542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RPr="00F54056" w:rsidTr="00511207">
        <w:tc>
          <w:tcPr>
            <w:tcW w:w="212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w tym:</w:t>
            </w:r>
          </w:p>
        </w:tc>
        <w:tc>
          <w:tcPr>
            <w:tcW w:w="1559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na plan</w:t>
            </w:r>
          </w:p>
        </w:tc>
        <w:tc>
          <w:tcPr>
            <w:tcW w:w="726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42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wykonanie</w:t>
            </w:r>
          </w:p>
        </w:tc>
        <w:tc>
          <w:tcPr>
            <w:tcW w:w="425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86" w:type="dxa"/>
            <w:vAlign w:val="center"/>
          </w:tcPr>
          <w:p w:rsidR="00077DB4" w:rsidRPr="00F54056" w:rsidRDefault="00077DB4" w:rsidP="00F5405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%</w:t>
            </w:r>
          </w:p>
        </w:tc>
      </w:tr>
      <w:tr w:rsidR="00077DB4" w:rsidRPr="00F54056" w:rsidTr="00511207">
        <w:tc>
          <w:tcPr>
            <w:tcW w:w="212" w:type="dxa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-</w:t>
            </w:r>
          </w:p>
        </w:tc>
        <w:tc>
          <w:tcPr>
            <w:tcW w:w="2754" w:type="dxa"/>
            <w:gridSpan w:val="3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rozliczenia z lat ubiegłych (zwrot zaliczek sądowych)</w:t>
            </w:r>
          </w:p>
        </w:tc>
        <w:tc>
          <w:tcPr>
            <w:tcW w:w="1559" w:type="dxa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1.663,00 zł.</w:t>
            </w:r>
          </w:p>
        </w:tc>
        <w:tc>
          <w:tcPr>
            <w:tcW w:w="726" w:type="dxa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1.663,02 zł.</w:t>
            </w:r>
          </w:p>
        </w:tc>
        <w:tc>
          <w:tcPr>
            <w:tcW w:w="425" w:type="dxa"/>
          </w:tcPr>
          <w:p w:rsidR="00077DB4" w:rsidRPr="00F54056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6" w:type="dxa"/>
          </w:tcPr>
          <w:p w:rsidR="00077DB4" w:rsidRPr="00F54056" w:rsidRDefault="00077DB4" w:rsidP="003400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Tr="00511207">
        <w:tc>
          <w:tcPr>
            <w:tcW w:w="21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077D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150.000,00 zł.</w:t>
            </w:r>
          </w:p>
        </w:tc>
        <w:tc>
          <w:tcPr>
            <w:tcW w:w="726" w:type="dxa"/>
          </w:tcPr>
          <w:p w:rsidR="00077D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</w:tcPr>
          <w:p w:rsidR="00077D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137.812,64 zł.</w:t>
            </w:r>
          </w:p>
        </w:tc>
        <w:tc>
          <w:tcPr>
            <w:tcW w:w="425" w:type="dxa"/>
          </w:tcPr>
          <w:p w:rsidR="00077D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86" w:type="dxa"/>
          </w:tcPr>
          <w:p w:rsidR="00077DB4" w:rsidRDefault="00077DB4" w:rsidP="00DE76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91,88 %</w:t>
            </w:r>
          </w:p>
        </w:tc>
      </w:tr>
    </w:tbl>
    <w:p w:rsidR="00077DB4" w:rsidRPr="00000720" w:rsidRDefault="00077DB4" w:rsidP="00000720">
      <w:r>
        <w:t xml:space="preserve">  </w:t>
      </w:r>
      <w:r w:rsidRPr="00000720">
        <w:t xml:space="preserve">w tym:  </w:t>
      </w:r>
      <w:proofErr w:type="spellStart"/>
      <w:r w:rsidRPr="00000720">
        <w:t>GKRPA</w:t>
      </w:r>
      <w:proofErr w:type="spellEnd"/>
      <w:r w:rsidRPr="00000720">
        <w:t xml:space="preserve">                                  </w:t>
      </w:r>
      <w:r>
        <w:t xml:space="preserve">             8</w:t>
      </w:r>
      <w:r w:rsidRPr="00000720">
        <w:t xml:space="preserve">0.000 zł </w:t>
      </w:r>
    </w:p>
    <w:p w:rsidR="00077DB4" w:rsidRPr="00000720" w:rsidRDefault="00077DB4" w:rsidP="00000720">
      <w:r w:rsidRPr="00000720">
        <w:t xml:space="preserve">  Świetlica Środowiskowa                             </w:t>
      </w:r>
      <w:r>
        <w:t xml:space="preserve">     70</w:t>
      </w:r>
      <w:r w:rsidRPr="00000720">
        <w:t xml:space="preserve">.000 zł </w:t>
      </w:r>
    </w:p>
    <w:p w:rsidR="00077DB4" w:rsidRDefault="00077DB4" w:rsidP="00FE5837">
      <w:pPr>
        <w:jc w:val="both"/>
        <w:rPr>
          <w:b/>
          <w:u w:val="single"/>
        </w:rPr>
      </w:pPr>
    </w:p>
    <w:p w:rsidR="00077DB4" w:rsidRPr="00AF551E" w:rsidRDefault="00077DB4" w:rsidP="00FE5837">
      <w:pPr>
        <w:jc w:val="both"/>
        <w:rPr>
          <w:b/>
          <w:u w:val="single"/>
        </w:rPr>
      </w:pPr>
      <w:r w:rsidRPr="00AF551E">
        <w:rPr>
          <w:b/>
          <w:u w:val="single"/>
        </w:rPr>
        <w:t>Gminna Komisja Rozwiązywania Problemów Alkoholowych w Więcborku</w:t>
      </w:r>
    </w:p>
    <w:p w:rsidR="00077DB4" w:rsidRPr="00511207" w:rsidRDefault="00077DB4" w:rsidP="00511207">
      <w:pPr>
        <w:jc w:val="both"/>
        <w:rPr>
          <w:sz w:val="24"/>
          <w:szCs w:val="24"/>
        </w:rPr>
      </w:pPr>
      <w:r w:rsidRPr="00511207">
        <w:rPr>
          <w:sz w:val="24"/>
          <w:szCs w:val="24"/>
        </w:rPr>
        <w:t xml:space="preserve">Na realizację zadania zgodnie z planem finansowym w 2012r. tut. ośrodek dysponował kwotą </w:t>
      </w:r>
      <w:r w:rsidRPr="00511207">
        <w:rPr>
          <w:b/>
          <w:sz w:val="24"/>
          <w:szCs w:val="24"/>
        </w:rPr>
        <w:t>80.000,00 zł</w:t>
      </w:r>
      <w:r w:rsidRPr="00511207">
        <w:rPr>
          <w:sz w:val="24"/>
          <w:szCs w:val="24"/>
        </w:rPr>
        <w:t xml:space="preserve">. Na dzień 31.12.2012r. realizacja zadania zamknęła się kwotą </w:t>
      </w:r>
      <w:r w:rsidRPr="00511207">
        <w:rPr>
          <w:b/>
          <w:sz w:val="24"/>
          <w:szCs w:val="24"/>
        </w:rPr>
        <w:t>67.818,31 zł</w:t>
      </w:r>
      <w:r w:rsidRPr="00511207">
        <w:rPr>
          <w:sz w:val="24"/>
          <w:szCs w:val="24"/>
        </w:rPr>
        <w:t xml:space="preserve"> (84,77% ogółu planu).</w:t>
      </w:r>
    </w:p>
    <w:p w:rsidR="00077DB4" w:rsidRPr="00511207" w:rsidRDefault="00077DB4" w:rsidP="00511207">
      <w:pPr>
        <w:pStyle w:val="Tekstpodstawowywcity3"/>
        <w:spacing w:line="240" w:lineRule="auto"/>
        <w:ind w:firstLine="0"/>
        <w:rPr>
          <w:szCs w:val="24"/>
        </w:rPr>
      </w:pPr>
      <w:r w:rsidRPr="00511207">
        <w:rPr>
          <w:szCs w:val="24"/>
        </w:rPr>
        <w:t>Środki finansowe przeznaczone na realizację zadań związanych z przeciwdziałaniem alkoholizmowi przeznaczone były na działania wymienione poniżej:</w:t>
      </w:r>
    </w:p>
    <w:p w:rsidR="00077DB4" w:rsidRPr="007B3834" w:rsidRDefault="00077DB4" w:rsidP="00CB6CE9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"/>
        <w:gridCol w:w="690"/>
        <w:gridCol w:w="3544"/>
        <w:gridCol w:w="1136"/>
        <w:gridCol w:w="1275"/>
        <w:gridCol w:w="1275"/>
      </w:tblGrid>
      <w:tr w:rsidR="00077DB4" w:rsidRPr="001B3527" w:rsidTr="007F4B53">
        <w:trPr>
          <w:jc w:val="center"/>
        </w:trPr>
        <w:tc>
          <w:tcPr>
            <w:tcW w:w="8756" w:type="dxa"/>
            <w:gridSpan w:val="6"/>
            <w:shd w:val="clear" w:color="auto" w:fill="FFFF00"/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Przeciwdziałanie alkoholizmowi</w:t>
            </w:r>
          </w:p>
          <w:p w:rsidR="00077DB4" w:rsidRDefault="00077DB4" w:rsidP="000E0B2E">
            <w:pPr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- Gminna Komisja Rozwiązywania Problemów Alkoholowych</w:t>
            </w: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690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3544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136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275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1275" w:type="dxa"/>
            <w:shd w:val="clear" w:color="auto" w:fill="FFFF00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85154</w:t>
            </w:r>
          </w:p>
        </w:tc>
        <w:tc>
          <w:tcPr>
            <w:tcW w:w="690" w:type="dxa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Składki na ubezpieczenia społeczne </w:t>
            </w:r>
          </w:p>
        </w:tc>
        <w:tc>
          <w:tcPr>
            <w:tcW w:w="1136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1.050,00</w:t>
            </w: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1.021,42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97,28</w:t>
            </w: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1B3527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136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9.360,00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Zakup materiałów i wyposażenia                                                                    </w:t>
            </w:r>
          </w:p>
        </w:tc>
        <w:tc>
          <w:tcPr>
            <w:tcW w:w="1136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24.46</w:t>
            </w:r>
            <w:r w:rsidRPr="001B352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21.742,84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broszury, ulotki</w:t>
            </w:r>
          </w:p>
        </w:tc>
        <w:tc>
          <w:tcPr>
            <w:tcW w:w="1136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3.823,10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 xml:space="preserve">- nagrody, słodycze itp. na imprezy </w:t>
            </w:r>
          </w:p>
        </w:tc>
        <w:tc>
          <w:tcPr>
            <w:tcW w:w="11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11.357,27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 xml:space="preserve">- posiedzenia </w:t>
            </w:r>
            <w:proofErr w:type="spellStart"/>
            <w:r w:rsidRPr="001B3527">
              <w:rPr>
                <w:sz w:val="18"/>
                <w:szCs w:val="18"/>
              </w:rPr>
              <w:t>GKRPA</w:t>
            </w:r>
            <w:proofErr w:type="spellEnd"/>
          </w:p>
        </w:tc>
        <w:tc>
          <w:tcPr>
            <w:tcW w:w="1136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inne (zakup sprzętu, </w:t>
            </w:r>
            <w:proofErr w:type="spellStart"/>
            <w:r>
              <w:rPr>
                <w:sz w:val="18"/>
                <w:szCs w:val="18"/>
              </w:rPr>
              <w:t>toneru</w:t>
            </w:r>
            <w:proofErr w:type="spellEnd"/>
            <w:r>
              <w:rPr>
                <w:sz w:val="18"/>
                <w:szCs w:val="18"/>
              </w:rPr>
              <w:t>, paliwa)</w:t>
            </w:r>
          </w:p>
        </w:tc>
        <w:tc>
          <w:tcPr>
            <w:tcW w:w="1136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4.862,47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energii</w:t>
            </w:r>
          </w:p>
        </w:tc>
        <w:tc>
          <w:tcPr>
            <w:tcW w:w="1136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5.140</w:t>
            </w:r>
            <w:r w:rsidRPr="001B3527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5.138,85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ogrzewanie Klubu Abstynenta</w:t>
            </w:r>
          </w:p>
        </w:tc>
        <w:tc>
          <w:tcPr>
            <w:tcW w:w="1136" w:type="dxa"/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5.138,85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usług remontowych</w:t>
            </w:r>
          </w:p>
        </w:tc>
        <w:tc>
          <w:tcPr>
            <w:tcW w:w="1136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211,30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remonty w częściach wspólnych</w:t>
            </w:r>
          </w:p>
        </w:tc>
        <w:tc>
          <w:tcPr>
            <w:tcW w:w="1136" w:type="dxa"/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211,30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136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35.300,00</w:t>
            </w: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27.837,06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programy profilaktyczne</w:t>
            </w:r>
          </w:p>
        </w:tc>
        <w:tc>
          <w:tcPr>
            <w:tcW w:w="1136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9.580,00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usługi transportowe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6.870,00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usługi gastronomiczne (Rajd)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szkolenia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4.429,00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opłaty s</w:t>
            </w:r>
            <w:r w:rsidRPr="001B3527">
              <w:rPr>
                <w:sz w:val="18"/>
                <w:szCs w:val="18"/>
              </w:rPr>
              <w:t>ądowe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4.871,56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077DB4" w:rsidRPr="001B3527" w:rsidRDefault="00077DB4" w:rsidP="00FE5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 xml:space="preserve">- wyjazd na </w:t>
            </w:r>
            <w:proofErr w:type="spellStart"/>
            <w:r w:rsidRPr="001B3527">
              <w:rPr>
                <w:sz w:val="18"/>
                <w:szCs w:val="18"/>
              </w:rPr>
              <w:t>OFAON</w:t>
            </w:r>
            <w:proofErr w:type="spellEnd"/>
          </w:p>
        </w:tc>
        <w:tc>
          <w:tcPr>
            <w:tcW w:w="1136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386,50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4370</w:t>
            </w: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136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1.600,00</w:t>
            </w: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1.187,10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telefon w Poradni</w:t>
            </w:r>
          </w:p>
        </w:tc>
        <w:tc>
          <w:tcPr>
            <w:tcW w:w="1136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516,80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telefon zaufania „Niebieska Linia”</w:t>
            </w:r>
          </w:p>
        </w:tc>
        <w:tc>
          <w:tcPr>
            <w:tcW w:w="1136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077DB4" w:rsidRPr="001B3527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670,30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077DB4" w:rsidRPr="001B3527" w:rsidRDefault="00077DB4" w:rsidP="00FE5837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4410</w:t>
            </w: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Podróże służbowe krajowe </w:t>
            </w:r>
          </w:p>
        </w:tc>
        <w:tc>
          <w:tcPr>
            <w:tcW w:w="1136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1B352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427,94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Różne opłaty i składki</w:t>
            </w:r>
          </w:p>
        </w:tc>
        <w:tc>
          <w:tcPr>
            <w:tcW w:w="1136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16,80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  <w:bottom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077DB4" w:rsidRPr="001B3527" w:rsidRDefault="00077DB4" w:rsidP="00FE5837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4700</w:t>
            </w:r>
          </w:p>
        </w:tc>
        <w:tc>
          <w:tcPr>
            <w:tcW w:w="3544" w:type="dxa"/>
          </w:tcPr>
          <w:p w:rsidR="00077DB4" w:rsidRPr="001B3527" w:rsidRDefault="00077DB4" w:rsidP="00FE5837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Szkolenia pracowników nie będących członkami korpusu służby cywilnej</w:t>
            </w:r>
          </w:p>
        </w:tc>
        <w:tc>
          <w:tcPr>
            <w:tcW w:w="1136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275" w:type="dxa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875,00</w:t>
            </w:r>
          </w:p>
        </w:tc>
        <w:tc>
          <w:tcPr>
            <w:tcW w:w="1275" w:type="dxa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77DB4" w:rsidRPr="001B3527" w:rsidTr="007F4B53">
        <w:trPr>
          <w:jc w:val="center"/>
        </w:trPr>
        <w:tc>
          <w:tcPr>
            <w:tcW w:w="836" w:type="dxa"/>
            <w:tcBorders>
              <w:top w:val="nil"/>
            </w:tcBorders>
          </w:tcPr>
          <w:p w:rsidR="00077DB4" w:rsidRPr="001B3527" w:rsidRDefault="00077DB4" w:rsidP="00FE58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34" w:type="dxa"/>
            <w:gridSpan w:val="2"/>
            <w:shd w:val="clear" w:color="auto" w:fill="FFFF00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6" w:type="dxa"/>
            <w:shd w:val="clear" w:color="auto" w:fill="FFFF00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80.000,00</w:t>
            </w:r>
          </w:p>
        </w:tc>
        <w:tc>
          <w:tcPr>
            <w:tcW w:w="1275" w:type="dxa"/>
            <w:shd w:val="clear" w:color="auto" w:fill="FFFF00"/>
          </w:tcPr>
          <w:p w:rsidR="00077DB4" w:rsidRPr="001B3527" w:rsidRDefault="00077DB4" w:rsidP="00FE583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67.818,31</w:t>
            </w:r>
          </w:p>
        </w:tc>
        <w:tc>
          <w:tcPr>
            <w:tcW w:w="1275" w:type="dxa"/>
            <w:shd w:val="clear" w:color="auto" w:fill="FFFF00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77DB4" w:rsidRDefault="00077DB4" w:rsidP="00FE5837">
      <w:pPr>
        <w:jc w:val="both"/>
        <w:rPr>
          <w:b/>
          <w:u w:val="single"/>
        </w:rPr>
      </w:pPr>
    </w:p>
    <w:p w:rsidR="00077DB4" w:rsidRPr="003149F0" w:rsidRDefault="00077DB4" w:rsidP="00FE5837">
      <w:pPr>
        <w:jc w:val="both"/>
        <w:rPr>
          <w:b/>
          <w:u w:val="single"/>
        </w:rPr>
      </w:pPr>
      <w:r w:rsidRPr="003149F0">
        <w:rPr>
          <w:b/>
          <w:u w:val="single"/>
        </w:rPr>
        <w:t>Świetlica Środowiskowa w Więcborku, przy ulicy Pocztowej 16</w:t>
      </w:r>
    </w:p>
    <w:p w:rsidR="00077DB4" w:rsidRPr="00FE5837" w:rsidRDefault="00077DB4" w:rsidP="00FE5837"/>
    <w:p w:rsidR="00077DB4" w:rsidRPr="00FE5837" w:rsidRDefault="00077DB4" w:rsidP="00FE5837">
      <w:pPr>
        <w:jc w:val="both"/>
      </w:pPr>
      <w:r w:rsidRPr="00FE5837">
        <w:t>Finansowanie Świetlicy Środowiskowej: Rozdział 85154 – Przeciwdziałanie alkoholizmowi</w:t>
      </w:r>
    </w:p>
    <w:p w:rsidR="00077DB4" w:rsidRPr="00FE5837" w:rsidRDefault="00077DB4" w:rsidP="00FE5837">
      <w:r w:rsidRPr="00FE5837">
        <w:t xml:space="preserve">                                                                      Rozdział 85295 – Pozostała działalność</w:t>
      </w:r>
    </w:p>
    <w:p w:rsidR="00077DB4" w:rsidRPr="004A5D50" w:rsidRDefault="00077DB4" w:rsidP="004A5D50">
      <w:pPr>
        <w:pStyle w:val="Tekstpodstawowy"/>
        <w:spacing w:line="240" w:lineRule="auto"/>
        <w:rPr>
          <w:szCs w:val="24"/>
        </w:rPr>
      </w:pPr>
      <w:r w:rsidRPr="004A5D50">
        <w:rPr>
          <w:szCs w:val="24"/>
        </w:rPr>
        <w:t>Świetlica Środowiskowa „Uśmiech” od 2012r. jest placówką wsparcia dziennego.</w:t>
      </w:r>
    </w:p>
    <w:p w:rsidR="00077DB4" w:rsidRPr="004A5D50" w:rsidRDefault="00077DB4" w:rsidP="004A5D50">
      <w:pPr>
        <w:pStyle w:val="Tekstpodstawowy"/>
        <w:spacing w:line="240" w:lineRule="auto"/>
        <w:rPr>
          <w:szCs w:val="24"/>
        </w:rPr>
      </w:pPr>
      <w:r w:rsidRPr="004A5D50">
        <w:rPr>
          <w:szCs w:val="24"/>
        </w:rPr>
        <w:t>Prowadzenie placówki jest zadaniem własnym gminy finansowanym ze środków gminy.</w:t>
      </w:r>
    </w:p>
    <w:p w:rsidR="00077DB4" w:rsidRPr="004A5D50" w:rsidRDefault="00077DB4" w:rsidP="004A5D50">
      <w:pPr>
        <w:pStyle w:val="Tekstpodstawowywcity3"/>
        <w:spacing w:line="240" w:lineRule="auto"/>
        <w:ind w:firstLine="0"/>
        <w:rPr>
          <w:szCs w:val="24"/>
        </w:rPr>
      </w:pPr>
      <w:r w:rsidRPr="004A5D50">
        <w:rPr>
          <w:szCs w:val="24"/>
        </w:rPr>
        <w:t xml:space="preserve">Na realizację  zadania, w ramach rozdziału 85154, zgodnie z planem finansowym w 2012 roku tut. ośrodek dysponował  kwotą </w:t>
      </w:r>
      <w:r w:rsidRPr="004A5D50">
        <w:rPr>
          <w:b/>
          <w:szCs w:val="24"/>
        </w:rPr>
        <w:t>70.000 zł.</w:t>
      </w:r>
      <w:r w:rsidRPr="004A5D50">
        <w:rPr>
          <w:szCs w:val="24"/>
        </w:rPr>
        <w:t xml:space="preserve"> Na dzień 31.12.2012 roku realizacja zadań zamknęła się kwotą </w:t>
      </w:r>
      <w:r w:rsidRPr="004A5D50">
        <w:rPr>
          <w:b/>
          <w:szCs w:val="24"/>
        </w:rPr>
        <w:t>69.994,33zł</w:t>
      </w:r>
      <w:r w:rsidRPr="004A5D50">
        <w:rPr>
          <w:szCs w:val="24"/>
        </w:rPr>
        <w:t xml:space="preserve"> (99,99% ogółu planu).</w:t>
      </w:r>
    </w:p>
    <w:p w:rsidR="00077DB4" w:rsidRPr="004A5D50" w:rsidRDefault="00077DB4" w:rsidP="004A5D50">
      <w:pPr>
        <w:tabs>
          <w:tab w:val="left" w:pos="709"/>
        </w:tabs>
        <w:jc w:val="both"/>
        <w:rPr>
          <w:sz w:val="24"/>
          <w:szCs w:val="24"/>
        </w:rPr>
      </w:pPr>
      <w:r w:rsidRPr="004A5D50">
        <w:rPr>
          <w:sz w:val="24"/>
          <w:szCs w:val="24"/>
        </w:rPr>
        <w:t xml:space="preserve">Na drodze wielu różnych przedsięwzięć świetlica stara się jak najlepiej udzielić pomocy dzieciom korzystającym ze wsparcia placówki jak również wsparcia dla rodzin w sprawowaniu podstawowych funkcji dotyczących opieki nad dzieckiem i jego wychowaniem. Przedsięwzięcia dotyczą między innymi interwencji podejmowanych w celu rozwiązania problemów poszczególnych wychowanków i ich rodzin, atrakcyjnych programów realizowanych w ramach zajęć opiekuńczo- wychowawczych, programów terapeutycznych grupowych i indywidualnych, programów profilaktycznych, zajęć wyrównawczych, wsparcia socjalnego oraz współpracy z instytucjami. </w:t>
      </w:r>
    </w:p>
    <w:p w:rsidR="00077DB4" w:rsidRPr="004A5D50" w:rsidRDefault="00077DB4" w:rsidP="004A5D50">
      <w:pPr>
        <w:tabs>
          <w:tab w:val="left" w:pos="709"/>
        </w:tabs>
        <w:jc w:val="both"/>
        <w:rPr>
          <w:sz w:val="24"/>
          <w:szCs w:val="24"/>
        </w:rPr>
      </w:pPr>
      <w:r w:rsidRPr="004A5D50">
        <w:rPr>
          <w:sz w:val="24"/>
          <w:szCs w:val="24"/>
        </w:rPr>
        <w:t>Na dzień 31.12.2012r. w placówce zatrudnione są 4 osoby na całe etaty: kierownik, wychowawca w placówce wsparcia dziennego, starszy wychowawca w placówce wsparcia dziennego i starszy wychowawca koordynator. Dodatkowo na umowę zlecenie pracuje psycholog.</w:t>
      </w:r>
      <w:r>
        <w:rPr>
          <w:sz w:val="24"/>
          <w:szCs w:val="24"/>
        </w:rPr>
        <w:t xml:space="preserve"> </w:t>
      </w:r>
      <w:r w:rsidRPr="004A5D50">
        <w:rPr>
          <w:sz w:val="24"/>
          <w:szCs w:val="24"/>
        </w:rPr>
        <w:t>Ponadto Świetlica we współpracy ze Stowarzyszeniem Aktywnych Społecznie uzyskała wsparcie na rozszerzenie oferty pomocy z zewnętrznych źródeł finansowania.</w:t>
      </w:r>
    </w:p>
    <w:p w:rsidR="00077DB4" w:rsidRDefault="00077DB4" w:rsidP="00FE5837"/>
    <w:tbl>
      <w:tblPr>
        <w:tblW w:w="8161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576"/>
        <w:gridCol w:w="3817"/>
        <w:gridCol w:w="992"/>
        <w:gridCol w:w="1138"/>
        <w:gridCol w:w="758"/>
        <w:gridCol w:w="7"/>
      </w:tblGrid>
      <w:tr w:rsidR="00077DB4" w:rsidRPr="001B3527" w:rsidTr="004A5D50">
        <w:trPr>
          <w:gridAfter w:val="1"/>
          <w:wAfter w:w="7" w:type="dxa"/>
          <w:trHeight w:val="165"/>
          <w:jc w:val="center"/>
        </w:trPr>
        <w:tc>
          <w:tcPr>
            <w:tcW w:w="8154" w:type="dxa"/>
            <w:gridSpan w:val="6"/>
            <w:shd w:val="clear" w:color="auto" w:fill="FFFF00"/>
            <w:vAlign w:val="center"/>
          </w:tcPr>
          <w:p w:rsidR="00077DB4" w:rsidRPr="001B3527" w:rsidRDefault="00077DB4" w:rsidP="00FE5837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Przeciwdziałanie alkoholizmowi</w:t>
            </w:r>
          </w:p>
          <w:p w:rsidR="00077DB4" w:rsidRDefault="00077DB4" w:rsidP="000E0B2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- Świetlica Środowiskowa przy ulicy Pocztowej 16</w:t>
            </w:r>
          </w:p>
        </w:tc>
      </w:tr>
      <w:tr w:rsidR="00077DB4" w:rsidRPr="001B3527" w:rsidTr="004A5D50">
        <w:trPr>
          <w:gridAfter w:val="1"/>
          <w:wAfter w:w="7" w:type="dxa"/>
          <w:trHeight w:val="165"/>
          <w:jc w:val="center"/>
        </w:trPr>
        <w:tc>
          <w:tcPr>
            <w:tcW w:w="873" w:type="dxa"/>
            <w:shd w:val="clear" w:color="auto" w:fill="FFFF00"/>
            <w:vAlign w:val="center"/>
          </w:tcPr>
          <w:p w:rsidR="00077DB4" w:rsidRPr="001B3527" w:rsidRDefault="00077DB4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576" w:type="dxa"/>
            <w:shd w:val="clear" w:color="auto" w:fill="FFFF00"/>
            <w:vAlign w:val="center"/>
          </w:tcPr>
          <w:p w:rsidR="00077DB4" w:rsidRPr="001B3527" w:rsidRDefault="00077DB4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3817" w:type="dxa"/>
            <w:shd w:val="clear" w:color="auto" w:fill="FFFF00"/>
            <w:vAlign w:val="center"/>
          </w:tcPr>
          <w:p w:rsidR="00077DB4" w:rsidRPr="001B3527" w:rsidRDefault="00077DB4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992" w:type="dxa"/>
            <w:shd w:val="clear" w:color="auto" w:fill="FFFF00"/>
          </w:tcPr>
          <w:p w:rsidR="00077DB4" w:rsidRPr="001B3527" w:rsidRDefault="00077DB4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38" w:type="dxa"/>
            <w:shd w:val="clear" w:color="auto" w:fill="FFFF00"/>
          </w:tcPr>
          <w:p w:rsidR="00077DB4" w:rsidRPr="001B3527" w:rsidRDefault="00077DB4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758" w:type="dxa"/>
            <w:shd w:val="clear" w:color="auto" w:fill="FFFF00"/>
          </w:tcPr>
          <w:p w:rsidR="00077DB4" w:rsidRPr="001B3527" w:rsidRDefault="00077DB4" w:rsidP="00FE5837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077DB4" w:rsidRPr="001B3527" w:rsidTr="004A5D50">
        <w:trPr>
          <w:trHeight w:val="238"/>
          <w:jc w:val="center"/>
        </w:trPr>
        <w:tc>
          <w:tcPr>
            <w:tcW w:w="873" w:type="dxa"/>
            <w:tcBorders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85154</w:t>
            </w:r>
          </w:p>
        </w:tc>
        <w:tc>
          <w:tcPr>
            <w:tcW w:w="576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3020</w:t>
            </w: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Wydatki niezaliczone do wynagrodzeń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182,57</w:t>
            </w:r>
          </w:p>
        </w:tc>
        <w:tc>
          <w:tcPr>
            <w:tcW w:w="1138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182,57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200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6.500,00</w:t>
            </w:r>
          </w:p>
        </w:tc>
        <w:tc>
          <w:tcPr>
            <w:tcW w:w="1138" w:type="dxa"/>
          </w:tcPr>
          <w:p w:rsidR="00077DB4" w:rsidRDefault="00077DB4" w:rsidP="0088003E">
            <w:pPr>
              <w:jc w:val="right"/>
            </w:pPr>
            <w:r w:rsidRPr="00465A7A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  <w:r w:rsidRPr="00465A7A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180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umowa zlecenie z psychologiem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077DB4" w:rsidRPr="00A47509" w:rsidRDefault="00077DB4" w:rsidP="0088003E">
            <w:pPr>
              <w:jc w:val="right"/>
            </w:pPr>
            <w:r w:rsidRPr="00A47509">
              <w:rPr>
                <w:sz w:val="18"/>
                <w:szCs w:val="18"/>
              </w:rPr>
              <w:t>6.500,00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194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Zakup materiałów i wyposażenia                             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45.776,64</w:t>
            </w:r>
          </w:p>
        </w:tc>
        <w:tc>
          <w:tcPr>
            <w:tcW w:w="1138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45.776,60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77501F">
        <w:trPr>
          <w:trHeight w:val="95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bottom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materiały i wyposażenie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24.263,59</w:t>
            </w:r>
          </w:p>
        </w:tc>
        <w:tc>
          <w:tcPr>
            <w:tcW w:w="765" w:type="dxa"/>
            <w:gridSpan w:val="2"/>
          </w:tcPr>
          <w:p w:rsidR="00077DB4" w:rsidRPr="001B3527" w:rsidRDefault="00077DB4" w:rsidP="0077501F">
            <w:pPr>
              <w:tabs>
                <w:tab w:val="left" w:pos="709"/>
              </w:tabs>
            </w:pPr>
          </w:p>
        </w:tc>
      </w:tr>
      <w:tr w:rsidR="00077DB4" w:rsidRPr="001B3527" w:rsidTr="0077501F">
        <w:trPr>
          <w:trHeight w:val="127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obiady i środki żywności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19.573,00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317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tcBorders>
              <w:top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wkład własny do projektu: Każdego dnia Uśmiech pomysł na nudę ma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1.700,01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77501F">
        <w:trPr>
          <w:trHeight w:val="179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A47509">
              <w:rPr>
                <w:sz w:val="18"/>
                <w:szCs w:val="18"/>
              </w:rPr>
              <w:t xml:space="preserve">- wkład własny do projektu: </w:t>
            </w:r>
            <w:r>
              <w:rPr>
                <w:sz w:val="18"/>
                <w:szCs w:val="18"/>
              </w:rPr>
              <w:t>Wakacje z Witaminą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226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energii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13.012,00</w:t>
            </w:r>
          </w:p>
        </w:tc>
        <w:tc>
          <w:tcPr>
            <w:tcW w:w="1138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13.006,37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130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bottom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energia elektryczna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3.978,31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176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energia cieplna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300CFE" w:rsidRDefault="00077DB4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300CF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300CFE">
              <w:rPr>
                <w:sz w:val="18"/>
                <w:szCs w:val="18"/>
              </w:rPr>
              <w:t>717,56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222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zimna  woda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dashSmallGap" w:sz="4" w:space="0" w:color="auto"/>
            </w:tcBorders>
          </w:tcPr>
          <w:p w:rsidR="00077DB4" w:rsidRPr="00300CFE" w:rsidRDefault="00077DB4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310,50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77501F">
        <w:trPr>
          <w:trHeight w:val="112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Zakup usług remontowych 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487,28</w:t>
            </w:r>
          </w:p>
        </w:tc>
        <w:tc>
          <w:tcPr>
            <w:tcW w:w="1138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487,28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77501F">
        <w:trPr>
          <w:trHeight w:val="157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naprawa części wspólnych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487,28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123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4280</w:t>
            </w: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Zakup usług zdrowotnych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80,00</w:t>
            </w:r>
          </w:p>
        </w:tc>
        <w:tc>
          <w:tcPr>
            <w:tcW w:w="1138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1B352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189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Zakup usług pozostałych 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1.690,29</w:t>
            </w:r>
          </w:p>
        </w:tc>
        <w:tc>
          <w:tcPr>
            <w:tcW w:w="1138" w:type="dxa"/>
          </w:tcPr>
          <w:p w:rsidR="00077DB4" w:rsidRDefault="00077DB4" w:rsidP="0088003E">
            <w:pPr>
              <w:jc w:val="right"/>
            </w:pPr>
            <w:r w:rsidRPr="00C03A36">
              <w:rPr>
                <w:b/>
                <w:sz w:val="18"/>
                <w:szCs w:val="18"/>
              </w:rPr>
              <w:t>1.690,29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189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sz w:val="18"/>
                <w:szCs w:val="18"/>
              </w:rPr>
              <w:t>- wywóz nieczystości stałych i płynnych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077DB4" w:rsidRPr="003D7B37" w:rsidRDefault="00077DB4" w:rsidP="0088003E">
            <w:pPr>
              <w:jc w:val="right"/>
            </w:pPr>
            <w:r w:rsidRPr="003D7B37">
              <w:rPr>
                <w:sz w:val="18"/>
                <w:szCs w:val="18"/>
              </w:rPr>
              <w:t>1.690,29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463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4370</w:t>
            </w: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652,92</w:t>
            </w:r>
          </w:p>
        </w:tc>
        <w:tc>
          <w:tcPr>
            <w:tcW w:w="1138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652,92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231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4410</w:t>
            </w: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Podróże służbowe krajowe 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193,30</w:t>
            </w:r>
          </w:p>
        </w:tc>
        <w:tc>
          <w:tcPr>
            <w:tcW w:w="1138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193,30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77501F">
        <w:trPr>
          <w:trHeight w:val="155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 xml:space="preserve">Różne opłaty i składki 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1138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4A5D50">
        <w:trPr>
          <w:trHeight w:val="127"/>
          <w:jc w:val="center"/>
        </w:trPr>
        <w:tc>
          <w:tcPr>
            <w:tcW w:w="873" w:type="dxa"/>
            <w:tcBorders>
              <w:top w:val="nil"/>
              <w:bottom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4700</w:t>
            </w:r>
          </w:p>
        </w:tc>
        <w:tc>
          <w:tcPr>
            <w:tcW w:w="3817" w:type="dxa"/>
          </w:tcPr>
          <w:p w:rsidR="00077DB4" w:rsidRPr="001B3527" w:rsidRDefault="00077DB4" w:rsidP="0088003E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992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225,00</w:t>
            </w:r>
          </w:p>
        </w:tc>
        <w:tc>
          <w:tcPr>
            <w:tcW w:w="1138" w:type="dxa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225,00</w:t>
            </w:r>
          </w:p>
        </w:tc>
        <w:tc>
          <w:tcPr>
            <w:tcW w:w="765" w:type="dxa"/>
            <w:gridSpan w:val="2"/>
          </w:tcPr>
          <w:p w:rsidR="00077DB4" w:rsidRPr="001B3527" w:rsidRDefault="00077DB4"/>
        </w:tc>
      </w:tr>
      <w:tr w:rsidR="00077DB4" w:rsidRPr="001B3527" w:rsidTr="0088003E">
        <w:trPr>
          <w:trHeight w:val="127"/>
          <w:jc w:val="center"/>
        </w:trPr>
        <w:tc>
          <w:tcPr>
            <w:tcW w:w="873" w:type="dxa"/>
            <w:tcBorders>
              <w:top w:val="nil"/>
            </w:tcBorders>
          </w:tcPr>
          <w:p w:rsidR="00077DB4" w:rsidRPr="001B3527" w:rsidRDefault="00077DB4" w:rsidP="0088003E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393" w:type="dxa"/>
            <w:gridSpan w:val="2"/>
            <w:shd w:val="clear" w:color="auto" w:fill="FFFF00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shd w:val="clear" w:color="auto" w:fill="FFFF00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70.000,00</w:t>
            </w:r>
          </w:p>
        </w:tc>
        <w:tc>
          <w:tcPr>
            <w:tcW w:w="1138" w:type="dxa"/>
            <w:shd w:val="clear" w:color="auto" w:fill="FFFF00"/>
          </w:tcPr>
          <w:p w:rsidR="00077DB4" w:rsidRPr="001B3527" w:rsidRDefault="00077DB4" w:rsidP="0088003E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69.994,33</w:t>
            </w:r>
          </w:p>
        </w:tc>
        <w:tc>
          <w:tcPr>
            <w:tcW w:w="765" w:type="dxa"/>
            <w:gridSpan w:val="2"/>
            <w:shd w:val="clear" w:color="auto" w:fill="FFFF00"/>
          </w:tcPr>
          <w:p w:rsidR="00077DB4" w:rsidRPr="001B3527" w:rsidRDefault="00077DB4"/>
        </w:tc>
      </w:tr>
    </w:tbl>
    <w:p w:rsidR="00077DB4" w:rsidRDefault="00077DB4" w:rsidP="00D85CE4">
      <w:pPr>
        <w:jc w:val="both"/>
        <w:rPr>
          <w:b/>
          <w:sz w:val="24"/>
          <w:u w:val="single"/>
        </w:rPr>
      </w:pPr>
    </w:p>
    <w:p w:rsidR="00C74545" w:rsidRDefault="00C74545" w:rsidP="00D85CE4">
      <w:pPr>
        <w:jc w:val="both"/>
        <w:rPr>
          <w:b/>
          <w:sz w:val="24"/>
          <w:u w:val="single"/>
        </w:rPr>
      </w:pPr>
    </w:p>
    <w:p w:rsidR="00077DB4" w:rsidRDefault="00077DB4" w:rsidP="00D85CE4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u w:val="single"/>
        </w:rPr>
        <w:t>R</w:t>
      </w:r>
      <w:r w:rsidRPr="00D85CE4">
        <w:rPr>
          <w:b/>
          <w:sz w:val="24"/>
          <w:u w:val="single"/>
        </w:rPr>
        <w:t>ozdział 85195 – Pozostała działalność</w:t>
      </w:r>
    </w:p>
    <w:p w:rsidR="00077DB4" w:rsidRDefault="00077DB4" w:rsidP="00D85CE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513"/>
        <w:gridCol w:w="353"/>
        <w:gridCol w:w="1187"/>
      </w:tblGrid>
      <w:tr w:rsidR="00077DB4" w:rsidTr="00B123CC">
        <w:tc>
          <w:tcPr>
            <w:tcW w:w="212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500,00 zł.</w:t>
            </w:r>
          </w:p>
        </w:tc>
        <w:tc>
          <w:tcPr>
            <w:tcW w:w="726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13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zł.</w:t>
            </w:r>
          </w:p>
        </w:tc>
        <w:tc>
          <w:tcPr>
            <w:tcW w:w="353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- %</w:t>
            </w:r>
          </w:p>
        </w:tc>
      </w:tr>
    </w:tbl>
    <w:p w:rsidR="00077DB4" w:rsidRPr="00D85CE4" w:rsidRDefault="00077DB4" w:rsidP="00D85CE4">
      <w:pPr>
        <w:rPr>
          <w:sz w:val="22"/>
          <w:szCs w:val="22"/>
        </w:rPr>
      </w:pPr>
      <w:r w:rsidRPr="00D85CE4">
        <w:rPr>
          <w:sz w:val="22"/>
          <w:szCs w:val="22"/>
        </w:rPr>
        <w:t>Są to koszty transportu w ramach realizacji programu zwalczania otyłości.</w:t>
      </w:r>
    </w:p>
    <w:p w:rsidR="00077DB4" w:rsidRDefault="00077DB4" w:rsidP="00FE5837"/>
    <w:p w:rsidR="00C74545" w:rsidRPr="00FE5837" w:rsidRDefault="00C74545" w:rsidP="00FE5837"/>
    <w:p w:rsidR="00077DB4" w:rsidRPr="004148B9" w:rsidRDefault="00077DB4" w:rsidP="00B7789F">
      <w:pPr>
        <w:pStyle w:val="Nagwek1"/>
        <w:jc w:val="left"/>
        <w:rPr>
          <w:sz w:val="28"/>
          <w:szCs w:val="28"/>
        </w:rPr>
      </w:pPr>
      <w:r>
        <w:rPr>
          <w:sz w:val="28"/>
          <w:szCs w:val="28"/>
          <w:u w:val="double"/>
        </w:rPr>
        <w:t>DZIAŁ 852</w:t>
      </w:r>
      <w:r w:rsidRPr="004148B9">
        <w:rPr>
          <w:sz w:val="28"/>
          <w:szCs w:val="28"/>
          <w:u w:val="double"/>
        </w:rPr>
        <w:t xml:space="preserve"> – </w:t>
      </w:r>
      <w:r>
        <w:rPr>
          <w:sz w:val="28"/>
          <w:szCs w:val="28"/>
          <w:u w:val="double"/>
        </w:rPr>
        <w:t>POMOC</w:t>
      </w:r>
      <w:r w:rsidRPr="004148B9">
        <w:rPr>
          <w:sz w:val="28"/>
          <w:szCs w:val="28"/>
          <w:u w:val="double"/>
        </w:rPr>
        <w:t xml:space="preserve"> SPOŁECZNA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843"/>
        <w:gridCol w:w="850"/>
        <w:gridCol w:w="1843"/>
        <w:gridCol w:w="726"/>
        <w:gridCol w:w="1816"/>
        <w:gridCol w:w="452"/>
        <w:gridCol w:w="1187"/>
      </w:tblGrid>
      <w:tr w:rsidR="00077DB4" w:rsidTr="00594E98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D85CE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7.339.375,00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7.235.133,95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CD4BE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98,58 %</w:t>
            </w:r>
          </w:p>
        </w:tc>
      </w:tr>
      <w:tr w:rsidR="00077DB4" w:rsidTr="00594E98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43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1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594E98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77501F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10.753.616,64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16" w:type="dxa"/>
          </w:tcPr>
          <w:p w:rsidR="00077DB4" w:rsidRDefault="00077DB4" w:rsidP="00CB6CE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10.572547,28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F72AE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98,32 %</w:t>
            </w:r>
          </w:p>
        </w:tc>
      </w:tr>
    </w:tbl>
    <w:p w:rsidR="00077DB4" w:rsidRDefault="00077DB4" w:rsidP="007C1F34">
      <w:pPr>
        <w:jc w:val="center"/>
        <w:rPr>
          <w:b/>
          <w:sz w:val="24"/>
          <w:szCs w:val="24"/>
        </w:rPr>
      </w:pPr>
    </w:p>
    <w:p w:rsidR="00077DB4" w:rsidRDefault="00077DB4" w:rsidP="007C1F34">
      <w:pPr>
        <w:jc w:val="center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Plan i wykonanie budżetu </w:t>
      </w:r>
      <w:proofErr w:type="spellStart"/>
      <w:r w:rsidRPr="00C5074C">
        <w:rPr>
          <w:b/>
          <w:sz w:val="24"/>
          <w:szCs w:val="24"/>
        </w:rPr>
        <w:t>MGOPS</w:t>
      </w:r>
      <w:proofErr w:type="spellEnd"/>
      <w:r w:rsidRPr="00C5074C">
        <w:rPr>
          <w:b/>
          <w:sz w:val="24"/>
          <w:szCs w:val="24"/>
        </w:rPr>
        <w:t xml:space="preserve"> Więcbork za </w:t>
      </w:r>
      <w:r>
        <w:rPr>
          <w:b/>
          <w:sz w:val="24"/>
          <w:szCs w:val="24"/>
        </w:rPr>
        <w:t xml:space="preserve">2012 </w:t>
      </w:r>
      <w:r w:rsidRPr="00C5074C">
        <w:rPr>
          <w:b/>
          <w:sz w:val="24"/>
          <w:szCs w:val="24"/>
        </w:rPr>
        <w:t>r.</w:t>
      </w:r>
    </w:p>
    <w:p w:rsidR="00077DB4" w:rsidRPr="00C5074C" w:rsidRDefault="00077DB4" w:rsidP="007C1F34">
      <w:pPr>
        <w:jc w:val="center"/>
        <w:rPr>
          <w:b/>
          <w:sz w:val="24"/>
          <w:szCs w:val="24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6"/>
        <w:gridCol w:w="662"/>
        <w:gridCol w:w="5006"/>
        <w:gridCol w:w="1080"/>
        <w:gridCol w:w="1080"/>
        <w:gridCol w:w="1080"/>
      </w:tblGrid>
      <w:tr w:rsidR="00077DB4" w:rsidRPr="000D0778" w:rsidTr="0088003E">
        <w:trPr>
          <w:trHeight w:val="51"/>
        </w:trPr>
        <w:tc>
          <w:tcPr>
            <w:tcW w:w="886" w:type="dxa"/>
            <w:shd w:val="clear" w:color="auto" w:fill="FFFF00"/>
          </w:tcPr>
          <w:p w:rsidR="00077DB4" w:rsidRDefault="00077DB4" w:rsidP="0088003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662" w:type="dxa"/>
            <w:shd w:val="clear" w:color="auto" w:fill="FFFF00"/>
          </w:tcPr>
          <w:p w:rsidR="00077DB4" w:rsidRDefault="00077DB4" w:rsidP="0088003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5006" w:type="dxa"/>
            <w:shd w:val="clear" w:color="auto" w:fill="FFFF00"/>
          </w:tcPr>
          <w:p w:rsidR="00077DB4" w:rsidRDefault="00077DB4" w:rsidP="0088003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Wyszczególnienie</w:t>
            </w:r>
          </w:p>
        </w:tc>
        <w:tc>
          <w:tcPr>
            <w:tcW w:w="1080" w:type="dxa"/>
            <w:shd w:val="clear" w:color="auto" w:fill="FFFF00"/>
          </w:tcPr>
          <w:p w:rsidR="00077DB4" w:rsidRPr="003A4428" w:rsidRDefault="00077DB4" w:rsidP="0088003E">
            <w:pPr>
              <w:jc w:val="center"/>
              <w:rPr>
                <w:b/>
                <w:sz w:val="18"/>
                <w:szCs w:val="18"/>
              </w:rPr>
            </w:pPr>
            <w:r w:rsidRPr="003A4428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80" w:type="dxa"/>
            <w:shd w:val="clear" w:color="auto" w:fill="FFFF00"/>
          </w:tcPr>
          <w:p w:rsidR="00077DB4" w:rsidRPr="003A4428" w:rsidRDefault="00077DB4" w:rsidP="0088003E">
            <w:pPr>
              <w:jc w:val="center"/>
              <w:rPr>
                <w:b/>
                <w:sz w:val="18"/>
                <w:szCs w:val="18"/>
              </w:rPr>
            </w:pPr>
            <w:r w:rsidRPr="003A4428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1080" w:type="dxa"/>
            <w:shd w:val="clear" w:color="auto" w:fill="FFFF00"/>
          </w:tcPr>
          <w:p w:rsidR="00077DB4" w:rsidRPr="000D0778" w:rsidRDefault="00077DB4" w:rsidP="0088003E">
            <w:pPr>
              <w:jc w:val="center"/>
              <w:rPr>
                <w:b/>
                <w:sz w:val="18"/>
                <w:szCs w:val="18"/>
              </w:rPr>
            </w:pPr>
            <w:r w:rsidRPr="000D0778">
              <w:rPr>
                <w:b/>
                <w:sz w:val="18"/>
                <w:szCs w:val="18"/>
              </w:rPr>
              <w:t>%</w:t>
            </w:r>
          </w:p>
        </w:tc>
      </w:tr>
      <w:tr w:rsidR="00077DB4" w:rsidRPr="004039B6" w:rsidTr="0088003E">
        <w:tc>
          <w:tcPr>
            <w:tcW w:w="6554" w:type="dxa"/>
            <w:gridSpan w:val="3"/>
          </w:tcPr>
          <w:p w:rsidR="00077DB4" w:rsidRPr="007D7417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DZIAŁ 852 – POMOC SPOŁECZNA</w:t>
            </w:r>
          </w:p>
        </w:tc>
        <w:tc>
          <w:tcPr>
            <w:tcW w:w="1080" w:type="dxa"/>
          </w:tcPr>
          <w:p w:rsidR="00077DB4" w:rsidRPr="00605550" w:rsidRDefault="00077DB4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10 753 616,64</w:t>
            </w:r>
          </w:p>
        </w:tc>
        <w:tc>
          <w:tcPr>
            <w:tcW w:w="1080" w:type="dxa"/>
          </w:tcPr>
          <w:p w:rsidR="00077DB4" w:rsidRPr="00605550" w:rsidRDefault="00077DB4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10 572 547,28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98,23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Pr="007D7417" w:rsidRDefault="00077DB4" w:rsidP="0077501F">
            <w:pPr>
              <w:jc w:val="center"/>
              <w:rPr>
                <w:b/>
                <w:sz w:val="18"/>
              </w:rPr>
            </w:pPr>
            <w:r w:rsidRPr="007D7417">
              <w:rPr>
                <w:b/>
                <w:sz w:val="18"/>
              </w:rPr>
              <w:t>85201</w:t>
            </w:r>
          </w:p>
        </w:tc>
        <w:tc>
          <w:tcPr>
            <w:tcW w:w="5668" w:type="dxa"/>
            <w:gridSpan w:val="2"/>
          </w:tcPr>
          <w:p w:rsidR="00077DB4" w:rsidRPr="007D7417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PLACÓWKI OPIEKUŃCZO-WYCHOWAWCZE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1 721,85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33,11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Pr="00705E6C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Pr="00705E6C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077DB4" w:rsidRPr="00705E6C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077DB4" w:rsidRPr="00922199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5 200,00</w:t>
            </w:r>
          </w:p>
        </w:tc>
        <w:tc>
          <w:tcPr>
            <w:tcW w:w="1080" w:type="dxa"/>
          </w:tcPr>
          <w:p w:rsidR="00077DB4" w:rsidRPr="00922199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1 721,85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33,11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Default="00077DB4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85203</w:t>
            </w:r>
          </w:p>
        </w:tc>
        <w:tc>
          <w:tcPr>
            <w:tcW w:w="5668" w:type="dxa"/>
            <w:gridSpan w:val="2"/>
          </w:tcPr>
          <w:p w:rsidR="00077DB4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OŚRODKI WSPARCIA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601 889,20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597 838,56</w:t>
            </w:r>
          </w:p>
        </w:tc>
        <w:tc>
          <w:tcPr>
            <w:tcW w:w="1080" w:type="dxa"/>
          </w:tcPr>
          <w:p w:rsidR="00077DB4" w:rsidRPr="004039B6" w:rsidRDefault="00077DB4" w:rsidP="00733F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99,33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304,66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76,17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195 562,00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195 561,14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14 677,37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14 677,37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36 459,08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36 458,16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3 869,72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3 868,73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99,97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21 420,00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21 420,00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82 274,16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82 234,60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99,95</w:t>
            </w:r>
          </w:p>
        </w:tc>
      </w:tr>
      <w:tr w:rsidR="00077DB4" w:rsidRPr="004039B6" w:rsidTr="0088003E">
        <w:tc>
          <w:tcPr>
            <w:tcW w:w="886" w:type="dxa"/>
            <w:vMerge w:val="restart"/>
            <w:tcBorders>
              <w:top w:val="nil"/>
            </w:tcBorders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48 747,00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48 707,24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99,92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13 300,00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41 597,13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41 593,37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4350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dostępu do sieci Internet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159,68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080" w:type="dxa"/>
            <w:vAlign w:val="center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1 563,00</w:t>
            </w:r>
          </w:p>
        </w:tc>
        <w:tc>
          <w:tcPr>
            <w:tcW w:w="1080" w:type="dxa"/>
            <w:vAlign w:val="center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1 562,88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1 996,15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99,81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7 832,54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7 832,54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517541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1 653,00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1 653,00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 w:rsidRPr="00733F18">
              <w:rPr>
                <w:sz w:val="18"/>
              </w:rPr>
              <w:t>Wydatki inwestycyjne jednostek budżetowych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116 800,00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113 013,56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96,76</w:t>
            </w:r>
          </w:p>
        </w:tc>
      </w:tr>
      <w:tr w:rsidR="00077DB4" w:rsidRPr="005645FE" w:rsidTr="0088003E">
        <w:tc>
          <w:tcPr>
            <w:tcW w:w="886" w:type="dxa"/>
            <w:vMerge w:val="restart"/>
          </w:tcPr>
          <w:p w:rsidR="00077DB4" w:rsidRPr="005645FE" w:rsidRDefault="00077DB4" w:rsidP="0077501F">
            <w:pPr>
              <w:jc w:val="center"/>
              <w:rPr>
                <w:b/>
                <w:sz w:val="18"/>
              </w:rPr>
            </w:pPr>
            <w:r w:rsidRPr="005645FE">
              <w:rPr>
                <w:b/>
                <w:sz w:val="18"/>
              </w:rPr>
              <w:t>85204</w:t>
            </w:r>
          </w:p>
        </w:tc>
        <w:tc>
          <w:tcPr>
            <w:tcW w:w="5668" w:type="dxa"/>
            <w:gridSpan w:val="2"/>
          </w:tcPr>
          <w:p w:rsidR="00077DB4" w:rsidRPr="005645FE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RODZINY ZASTĘPCZE</w:t>
            </w:r>
          </w:p>
        </w:tc>
        <w:tc>
          <w:tcPr>
            <w:tcW w:w="1080" w:type="dxa"/>
          </w:tcPr>
          <w:p w:rsidR="00077DB4" w:rsidRPr="005645FE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3 800,00</w:t>
            </w:r>
          </w:p>
        </w:tc>
        <w:tc>
          <w:tcPr>
            <w:tcW w:w="1080" w:type="dxa"/>
          </w:tcPr>
          <w:p w:rsidR="00077DB4" w:rsidRPr="005645FE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2 063,07</w:t>
            </w:r>
          </w:p>
        </w:tc>
        <w:tc>
          <w:tcPr>
            <w:tcW w:w="1080" w:type="dxa"/>
          </w:tcPr>
          <w:p w:rsidR="00077DB4" w:rsidRPr="005645FE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54,29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3 800,00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2 063,07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54,29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Pr="007561EA" w:rsidRDefault="00077DB4" w:rsidP="0077501F">
            <w:pPr>
              <w:jc w:val="center"/>
              <w:rPr>
                <w:b/>
                <w:sz w:val="18"/>
              </w:rPr>
            </w:pPr>
            <w:r w:rsidRPr="007561EA">
              <w:rPr>
                <w:b/>
                <w:sz w:val="18"/>
              </w:rPr>
              <w:t>85205</w:t>
            </w:r>
          </w:p>
        </w:tc>
        <w:tc>
          <w:tcPr>
            <w:tcW w:w="5668" w:type="dxa"/>
            <w:gridSpan w:val="2"/>
          </w:tcPr>
          <w:p w:rsidR="00077DB4" w:rsidRPr="007561EA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ZADANIA W ZAKRESIE PRZECIWDZIAŁANIA PRZEMOCY W RODZINIE</w:t>
            </w:r>
          </w:p>
        </w:tc>
        <w:tc>
          <w:tcPr>
            <w:tcW w:w="1080" w:type="dxa"/>
            <w:vAlign w:val="center"/>
          </w:tcPr>
          <w:p w:rsidR="00077DB4" w:rsidRPr="00D006EC" w:rsidRDefault="00077DB4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17 280,00</w:t>
            </w:r>
          </w:p>
        </w:tc>
        <w:tc>
          <w:tcPr>
            <w:tcW w:w="1080" w:type="dxa"/>
            <w:vAlign w:val="center"/>
          </w:tcPr>
          <w:p w:rsidR="00077DB4" w:rsidRPr="00D006EC" w:rsidRDefault="00077DB4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14 963,63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86,60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428,31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66,92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60,06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2 450,00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90,74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1 193,30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93,23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10 831,96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87,35</w:t>
            </w:r>
          </w:p>
        </w:tc>
      </w:tr>
      <w:tr w:rsidR="00077DB4" w:rsidRPr="004039B6" w:rsidTr="00517541">
        <w:tc>
          <w:tcPr>
            <w:tcW w:w="886" w:type="dxa"/>
            <w:vMerge w:val="restart"/>
          </w:tcPr>
          <w:p w:rsidR="00077DB4" w:rsidRPr="00705E6C" w:rsidRDefault="00077DB4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85206</w:t>
            </w:r>
          </w:p>
        </w:tc>
        <w:tc>
          <w:tcPr>
            <w:tcW w:w="5668" w:type="dxa"/>
            <w:gridSpan w:val="2"/>
          </w:tcPr>
          <w:p w:rsidR="00077DB4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WSPIERANIE RODZINY</w:t>
            </w:r>
          </w:p>
        </w:tc>
        <w:tc>
          <w:tcPr>
            <w:tcW w:w="1080" w:type="dxa"/>
          </w:tcPr>
          <w:p w:rsidR="00077DB4" w:rsidRPr="002F1A8D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101.804,00</w:t>
            </w:r>
          </w:p>
        </w:tc>
        <w:tc>
          <w:tcPr>
            <w:tcW w:w="1080" w:type="dxa"/>
          </w:tcPr>
          <w:p w:rsidR="00077DB4" w:rsidRPr="002F1A8D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95.981,84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92,91</w:t>
            </w:r>
          </w:p>
        </w:tc>
      </w:tr>
      <w:tr w:rsidR="00077DB4" w:rsidRPr="004039B6" w:rsidTr="00517541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200,00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125,56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077DB4" w:rsidRPr="009D4DAD" w:rsidRDefault="00077DB4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62,78</w:t>
            </w:r>
          </w:p>
        </w:tc>
      </w:tr>
      <w:tr w:rsidR="00077DB4" w:rsidRPr="004039B6" w:rsidTr="00517541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47.324,00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47.093,67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077DB4" w:rsidRPr="009D4DAD" w:rsidRDefault="00077DB4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99,51</w:t>
            </w:r>
          </w:p>
        </w:tc>
      </w:tr>
      <w:tr w:rsidR="00077DB4" w:rsidRPr="004039B6" w:rsidTr="009D4DAD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8.268,00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8.177,98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077DB4" w:rsidRPr="009D4DAD" w:rsidRDefault="00077DB4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98,91</w:t>
            </w:r>
          </w:p>
        </w:tc>
      </w:tr>
      <w:tr w:rsidR="00077DB4" w:rsidRPr="004039B6" w:rsidTr="009D4DAD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1.162,00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1.146,91</w:t>
            </w:r>
          </w:p>
        </w:tc>
        <w:tc>
          <w:tcPr>
            <w:tcW w:w="1080" w:type="dxa"/>
          </w:tcPr>
          <w:p w:rsidR="00077DB4" w:rsidRPr="009D4DAD" w:rsidRDefault="00077DB4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98,7</w:t>
            </w:r>
            <w:r>
              <w:rPr>
                <w:sz w:val="18"/>
                <w:szCs w:val="18"/>
              </w:rPr>
              <w:t>0</w:t>
            </w:r>
          </w:p>
        </w:tc>
      </w:tr>
      <w:tr w:rsidR="00077DB4" w:rsidRPr="004039B6" w:rsidTr="009D4DAD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8.005,02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6.714,00</w:t>
            </w:r>
          </w:p>
        </w:tc>
        <w:tc>
          <w:tcPr>
            <w:tcW w:w="1080" w:type="dxa"/>
          </w:tcPr>
          <w:p w:rsidR="00077DB4" w:rsidRPr="009D4DAD" w:rsidRDefault="00077DB4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83,87</w:t>
            </w:r>
          </w:p>
        </w:tc>
      </w:tr>
      <w:tr w:rsidR="00077DB4" w:rsidRPr="004039B6" w:rsidTr="009D4DAD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21.800,00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20.138,51</w:t>
            </w:r>
          </w:p>
        </w:tc>
        <w:tc>
          <w:tcPr>
            <w:tcW w:w="1080" w:type="dxa"/>
          </w:tcPr>
          <w:p w:rsidR="00077DB4" w:rsidRPr="009D4DAD" w:rsidRDefault="00077DB4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92,38</w:t>
            </w:r>
          </w:p>
        </w:tc>
      </w:tr>
      <w:tr w:rsidR="00077DB4" w:rsidRPr="004039B6" w:rsidTr="009D4DAD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280,00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230,00</w:t>
            </w:r>
          </w:p>
        </w:tc>
        <w:tc>
          <w:tcPr>
            <w:tcW w:w="1080" w:type="dxa"/>
          </w:tcPr>
          <w:p w:rsidR="00077DB4" w:rsidRPr="009D4DAD" w:rsidRDefault="00077DB4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82,14</w:t>
            </w:r>
          </w:p>
        </w:tc>
      </w:tr>
      <w:tr w:rsidR="00077DB4" w:rsidRPr="004039B6" w:rsidTr="009D4DAD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077DB4" w:rsidRPr="009D4DAD" w:rsidRDefault="00077DB4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77DB4" w:rsidRPr="004039B6" w:rsidTr="009D4DAD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4360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 xml:space="preserve">Opłaty z tytułu zakupu usług telekomunikacyjnych świadczonych    </w:t>
            </w:r>
          </w:p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 xml:space="preserve">w ruchomej publicznej sieci telefonicznej             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1.200,00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910,00</w:t>
            </w:r>
          </w:p>
        </w:tc>
        <w:tc>
          <w:tcPr>
            <w:tcW w:w="1080" w:type="dxa"/>
          </w:tcPr>
          <w:p w:rsidR="00077DB4" w:rsidRPr="009D4DAD" w:rsidRDefault="00077DB4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75,83</w:t>
            </w:r>
          </w:p>
        </w:tc>
      </w:tr>
      <w:tr w:rsidR="00077DB4" w:rsidRPr="004039B6" w:rsidTr="009D4DAD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7.200,00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5.339,23</w:t>
            </w:r>
          </w:p>
        </w:tc>
        <w:tc>
          <w:tcPr>
            <w:tcW w:w="1080" w:type="dxa"/>
          </w:tcPr>
          <w:p w:rsidR="00077DB4" w:rsidRPr="009D4DAD" w:rsidRDefault="00077DB4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74,16</w:t>
            </w:r>
          </w:p>
        </w:tc>
      </w:tr>
      <w:tr w:rsidR="00077DB4" w:rsidRPr="004039B6" w:rsidTr="009D4DAD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1.804,98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1.804,98</w:t>
            </w:r>
          </w:p>
        </w:tc>
        <w:tc>
          <w:tcPr>
            <w:tcW w:w="1080" w:type="dxa"/>
          </w:tcPr>
          <w:p w:rsidR="00077DB4" w:rsidRPr="009D4DAD" w:rsidRDefault="00077DB4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77DB4" w:rsidRPr="004039B6" w:rsidTr="009D4DAD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4.540,00</w:t>
            </w:r>
          </w:p>
        </w:tc>
        <w:tc>
          <w:tcPr>
            <w:tcW w:w="1080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4.290,00</w:t>
            </w:r>
          </w:p>
        </w:tc>
        <w:tc>
          <w:tcPr>
            <w:tcW w:w="1080" w:type="dxa"/>
          </w:tcPr>
          <w:p w:rsidR="00077DB4" w:rsidRPr="009D4DAD" w:rsidRDefault="00077DB4" w:rsidP="009D4DAD">
            <w:pPr>
              <w:jc w:val="right"/>
              <w:rPr>
                <w:sz w:val="18"/>
                <w:szCs w:val="18"/>
              </w:rPr>
            </w:pPr>
            <w:r w:rsidRPr="009D4DA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Pr="00705E6C" w:rsidRDefault="00077DB4" w:rsidP="0077501F">
            <w:pPr>
              <w:jc w:val="center"/>
              <w:rPr>
                <w:b/>
                <w:sz w:val="18"/>
              </w:rPr>
            </w:pPr>
            <w:r w:rsidRPr="00705E6C">
              <w:rPr>
                <w:b/>
                <w:sz w:val="18"/>
              </w:rPr>
              <w:t>85212</w:t>
            </w:r>
          </w:p>
        </w:tc>
        <w:tc>
          <w:tcPr>
            <w:tcW w:w="5668" w:type="dxa"/>
            <w:gridSpan w:val="2"/>
          </w:tcPr>
          <w:p w:rsidR="00077DB4" w:rsidRPr="00705E6C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080" w:type="dxa"/>
            <w:vAlign w:val="center"/>
          </w:tcPr>
          <w:p w:rsidR="00077DB4" w:rsidRPr="00605550" w:rsidRDefault="00077DB4" w:rsidP="002F079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5 131 45,44</w:t>
            </w:r>
          </w:p>
        </w:tc>
        <w:tc>
          <w:tcPr>
            <w:tcW w:w="1080" w:type="dxa"/>
            <w:vAlign w:val="center"/>
          </w:tcPr>
          <w:p w:rsidR="00077DB4" w:rsidRPr="00605550" w:rsidRDefault="00077DB4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5 071 555,43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98,83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2910</w:t>
            </w:r>
          </w:p>
        </w:tc>
        <w:tc>
          <w:tcPr>
            <w:tcW w:w="5006" w:type="dxa"/>
          </w:tcPr>
          <w:p w:rsidR="00077DB4" w:rsidRDefault="00077DB4" w:rsidP="00DC019F">
            <w:pPr>
              <w:rPr>
                <w:sz w:val="18"/>
              </w:rPr>
            </w:pPr>
            <w:r w:rsidRPr="00DC019F">
              <w:rPr>
                <w:sz w:val="18"/>
              </w:rPr>
              <w:t>Zwrot dotacji oraz płatności, w tym wykorzystan</w:t>
            </w:r>
            <w:r>
              <w:rPr>
                <w:sz w:val="18"/>
              </w:rPr>
              <w:t xml:space="preserve">ych niezgodnie z przeznaczeniem </w:t>
            </w:r>
            <w:r w:rsidRPr="00DC019F">
              <w:rPr>
                <w:sz w:val="18"/>
              </w:rPr>
              <w:t>lub wykorzystanych z naruszeniem proc</w:t>
            </w:r>
            <w:r>
              <w:rPr>
                <w:sz w:val="18"/>
              </w:rPr>
              <w:t xml:space="preserve">edur, o których mowa w art. 184 </w:t>
            </w:r>
            <w:r w:rsidRPr="00DC019F">
              <w:rPr>
                <w:sz w:val="18"/>
              </w:rPr>
              <w:t>ustawy, pobranych nienależnie lub w nadmiernej wysokości</w:t>
            </w:r>
          </w:p>
        </w:tc>
        <w:tc>
          <w:tcPr>
            <w:tcW w:w="1080" w:type="dxa"/>
          </w:tcPr>
          <w:p w:rsidR="00077DB4" w:rsidRPr="00605550" w:rsidRDefault="00077DB4" w:rsidP="008800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15 912,44 </w:t>
            </w:r>
          </w:p>
        </w:tc>
        <w:tc>
          <w:tcPr>
            <w:tcW w:w="1080" w:type="dxa"/>
          </w:tcPr>
          <w:p w:rsidR="00077DB4" w:rsidRPr="00605550" w:rsidRDefault="00077DB4" w:rsidP="008800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15 912,44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5175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077DB4" w:rsidRDefault="00077DB4" w:rsidP="00517541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077DB4" w:rsidRPr="002F0797" w:rsidRDefault="00077DB4" w:rsidP="00517541">
            <w:pPr>
              <w:jc w:val="right"/>
              <w:rPr>
                <w:sz w:val="16"/>
                <w:szCs w:val="16"/>
              </w:rPr>
            </w:pPr>
            <w:r w:rsidRPr="002F0797">
              <w:rPr>
                <w:sz w:val="16"/>
                <w:szCs w:val="16"/>
              </w:rPr>
              <w:t xml:space="preserve">4 827 887,38 </w:t>
            </w:r>
          </w:p>
        </w:tc>
        <w:tc>
          <w:tcPr>
            <w:tcW w:w="1080" w:type="dxa"/>
          </w:tcPr>
          <w:p w:rsidR="00077DB4" w:rsidRPr="002F0797" w:rsidRDefault="00077DB4" w:rsidP="00517541">
            <w:pPr>
              <w:jc w:val="right"/>
              <w:rPr>
                <w:sz w:val="16"/>
                <w:szCs w:val="16"/>
              </w:rPr>
            </w:pPr>
            <w:r w:rsidRPr="002F0797">
              <w:rPr>
                <w:sz w:val="16"/>
                <w:szCs w:val="16"/>
              </w:rPr>
              <w:t>4 769 784,53</w:t>
            </w:r>
          </w:p>
        </w:tc>
        <w:tc>
          <w:tcPr>
            <w:tcW w:w="1080" w:type="dxa"/>
          </w:tcPr>
          <w:p w:rsidR="00077DB4" w:rsidRPr="004039B6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134 040,58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134 040,54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9 938,84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9 938,84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ubezpieczenie społeczne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132 134,10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130 335,98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98,64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2 544,26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2 544,26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4 353,84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4 353,84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Default="00077DB4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85213</w:t>
            </w:r>
          </w:p>
        </w:tc>
        <w:tc>
          <w:tcPr>
            <w:tcW w:w="5668" w:type="dxa"/>
            <w:gridSpan w:val="2"/>
          </w:tcPr>
          <w:p w:rsidR="00077DB4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080" w:type="dxa"/>
            <w:vAlign w:val="center"/>
          </w:tcPr>
          <w:p w:rsidR="00077DB4" w:rsidRPr="003A4428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33 162,00</w:t>
            </w:r>
          </w:p>
        </w:tc>
        <w:tc>
          <w:tcPr>
            <w:tcW w:w="1080" w:type="dxa"/>
            <w:vAlign w:val="center"/>
          </w:tcPr>
          <w:p w:rsidR="00077DB4" w:rsidRPr="003A4428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32 731,67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98,70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4130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ubezpieczenie zdrowotne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33 162,00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32 731,67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98,70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Default="00077DB4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85214</w:t>
            </w:r>
          </w:p>
        </w:tc>
        <w:tc>
          <w:tcPr>
            <w:tcW w:w="5668" w:type="dxa"/>
            <w:gridSpan w:val="2"/>
          </w:tcPr>
          <w:p w:rsidR="00077DB4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ZASIŁKI I POMOC W NATURZE ORAZ SKŁADKI NA UBEZPIECZENIA EMERYTALNE I RENTOWE</w:t>
            </w:r>
          </w:p>
        </w:tc>
        <w:tc>
          <w:tcPr>
            <w:tcW w:w="1080" w:type="dxa"/>
            <w:vAlign w:val="center"/>
          </w:tcPr>
          <w:p w:rsidR="00077DB4" w:rsidRPr="00E377B3" w:rsidRDefault="00077DB4" w:rsidP="0088003E">
            <w:pPr>
              <w:tabs>
                <w:tab w:val="center" w:pos="560"/>
                <w:tab w:val="right" w:pos="112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548 962,00</w:t>
            </w:r>
          </w:p>
        </w:tc>
        <w:tc>
          <w:tcPr>
            <w:tcW w:w="1080" w:type="dxa"/>
            <w:vAlign w:val="center"/>
          </w:tcPr>
          <w:p w:rsidR="00077DB4" w:rsidRPr="00E377B3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542 485,80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98,82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523 111,29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516 635,09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98,76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3119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25 850,71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25 850,71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Pr="00401C05" w:rsidRDefault="00077DB4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85215</w:t>
            </w:r>
          </w:p>
        </w:tc>
        <w:tc>
          <w:tcPr>
            <w:tcW w:w="5668" w:type="dxa"/>
            <w:gridSpan w:val="2"/>
          </w:tcPr>
          <w:p w:rsidR="00077DB4" w:rsidRPr="00401C05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DODATKI MIESZKANIOWE</w:t>
            </w:r>
          </w:p>
        </w:tc>
        <w:tc>
          <w:tcPr>
            <w:tcW w:w="1080" w:type="dxa"/>
          </w:tcPr>
          <w:p w:rsidR="00077DB4" w:rsidRPr="0077501F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655 </w:t>
            </w:r>
            <w:r w:rsidRPr="0077501F">
              <w:rPr>
                <w:b/>
                <w:sz w:val="18"/>
                <w:szCs w:val="18"/>
              </w:rPr>
              <w:t>540,00</w:t>
            </w:r>
          </w:p>
        </w:tc>
        <w:tc>
          <w:tcPr>
            <w:tcW w:w="1080" w:type="dxa"/>
          </w:tcPr>
          <w:p w:rsidR="00077DB4" w:rsidRPr="0077501F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654 </w:t>
            </w:r>
            <w:r w:rsidRPr="0077501F">
              <w:rPr>
                <w:b/>
                <w:sz w:val="18"/>
                <w:szCs w:val="18"/>
              </w:rPr>
              <w:t>065,00</w:t>
            </w:r>
          </w:p>
        </w:tc>
        <w:tc>
          <w:tcPr>
            <w:tcW w:w="1080" w:type="dxa"/>
          </w:tcPr>
          <w:p w:rsidR="00077DB4" w:rsidRPr="0077501F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 w:rsidRPr="0077501F">
              <w:rPr>
                <w:b/>
                <w:sz w:val="18"/>
                <w:szCs w:val="18"/>
              </w:rPr>
              <w:t>99,</w:t>
            </w:r>
            <w:r>
              <w:rPr>
                <w:b/>
                <w:sz w:val="18"/>
                <w:szCs w:val="18"/>
              </w:rPr>
              <w:t>77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077DB4" w:rsidRPr="00594E9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655 540,00</w:t>
            </w:r>
          </w:p>
        </w:tc>
        <w:tc>
          <w:tcPr>
            <w:tcW w:w="1080" w:type="dxa"/>
          </w:tcPr>
          <w:p w:rsidR="00077DB4" w:rsidRPr="00594E9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654 065,00</w:t>
            </w:r>
          </w:p>
        </w:tc>
        <w:tc>
          <w:tcPr>
            <w:tcW w:w="1080" w:type="dxa"/>
          </w:tcPr>
          <w:p w:rsidR="00077DB4" w:rsidRPr="00594E9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99,77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Pr="00401C05" w:rsidRDefault="00077DB4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85216</w:t>
            </w:r>
          </w:p>
        </w:tc>
        <w:tc>
          <w:tcPr>
            <w:tcW w:w="5668" w:type="dxa"/>
            <w:gridSpan w:val="2"/>
          </w:tcPr>
          <w:p w:rsidR="00077DB4" w:rsidRPr="00401C05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ZASIŁKI STAŁE</w:t>
            </w:r>
          </w:p>
        </w:tc>
        <w:tc>
          <w:tcPr>
            <w:tcW w:w="1080" w:type="dxa"/>
          </w:tcPr>
          <w:p w:rsidR="00077DB4" w:rsidRPr="004D1990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206 000,00</w:t>
            </w:r>
          </w:p>
        </w:tc>
        <w:tc>
          <w:tcPr>
            <w:tcW w:w="1080" w:type="dxa"/>
          </w:tcPr>
          <w:p w:rsidR="00077DB4" w:rsidRPr="004D1990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203 566,39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98,82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206 000,00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203 566,39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98,82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Default="00077DB4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85219</w:t>
            </w:r>
          </w:p>
        </w:tc>
        <w:tc>
          <w:tcPr>
            <w:tcW w:w="5668" w:type="dxa"/>
            <w:gridSpan w:val="2"/>
          </w:tcPr>
          <w:p w:rsidR="00077DB4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OŚRODKI POMOCY SPOŁECZNEJ</w:t>
            </w:r>
          </w:p>
        </w:tc>
        <w:tc>
          <w:tcPr>
            <w:tcW w:w="1080" w:type="dxa"/>
          </w:tcPr>
          <w:p w:rsidR="00077DB4" w:rsidRPr="00605550" w:rsidRDefault="00077DB4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1 983 561,00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1 956 167,46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98,62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3 919,86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67,58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077DB4" w:rsidRPr="00605550" w:rsidRDefault="00077DB4" w:rsidP="008800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1 280 617,00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1 276 457,23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99,68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87 831,57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87 831,57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229 020,00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228 041,32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99,57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28 822,76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140 535,54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133 454,68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94,96</w:t>
            </w:r>
          </w:p>
        </w:tc>
      </w:tr>
      <w:tr w:rsidR="00077DB4" w:rsidRPr="004039B6" w:rsidTr="0088003E">
        <w:tc>
          <w:tcPr>
            <w:tcW w:w="886" w:type="dxa"/>
            <w:vMerge w:val="restart"/>
            <w:tcBorders>
              <w:top w:val="nil"/>
            </w:tcBorders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13 684,68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76,03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17 658,56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92,94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2 956,70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98,56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88 000,00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86 932,86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98,79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4350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dostępu do sieci Internet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1 004,16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91,29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4360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 xml:space="preserve">Opłaty z tytułu zakupu usług telekomunikacyjnych świadczonych    </w:t>
            </w:r>
          </w:p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 xml:space="preserve">w ruchomej publicznej sieci telefonicznej             </w:t>
            </w:r>
          </w:p>
        </w:tc>
        <w:tc>
          <w:tcPr>
            <w:tcW w:w="1080" w:type="dxa"/>
            <w:vAlign w:val="center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</w:t>
            </w:r>
          </w:p>
        </w:tc>
        <w:tc>
          <w:tcPr>
            <w:tcW w:w="1080" w:type="dxa"/>
            <w:vAlign w:val="center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704,16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58,68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080" w:type="dxa"/>
            <w:vAlign w:val="center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4 920,00</w:t>
            </w:r>
          </w:p>
        </w:tc>
        <w:tc>
          <w:tcPr>
            <w:tcW w:w="1080" w:type="dxa"/>
            <w:vAlign w:val="center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4 592,93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93,35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11 929,62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88,37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3 332,48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66,65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46 936,89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46 936,89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1080" w:type="dxa"/>
            <w:vAlign w:val="center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1080" w:type="dxa"/>
            <w:vAlign w:val="center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7 307,00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81,19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Default="00077DB4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85220</w:t>
            </w:r>
          </w:p>
        </w:tc>
        <w:tc>
          <w:tcPr>
            <w:tcW w:w="5668" w:type="dxa"/>
            <w:gridSpan w:val="2"/>
          </w:tcPr>
          <w:p w:rsidR="00077DB4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JEDNOSTKI SPECJALISTYCZNEGO PORADNICTWA, MIESZKANIA CHRONIONE I OŚRODKI INTERWENCJI KRYZYSOWEJ</w:t>
            </w:r>
          </w:p>
        </w:tc>
        <w:tc>
          <w:tcPr>
            <w:tcW w:w="1080" w:type="dxa"/>
            <w:vAlign w:val="center"/>
          </w:tcPr>
          <w:p w:rsidR="00077DB4" w:rsidRPr="003A4428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24 050,00</w:t>
            </w:r>
          </w:p>
        </w:tc>
        <w:tc>
          <w:tcPr>
            <w:tcW w:w="1080" w:type="dxa"/>
            <w:vAlign w:val="center"/>
          </w:tcPr>
          <w:p w:rsidR="00077DB4" w:rsidRPr="003A4428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19 434,37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80,81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14 960,00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11 414,84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5 820,00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4 810,68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82,66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2 938,85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97,96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Pr="00633DFC" w:rsidRDefault="00077DB4" w:rsidP="007750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85228</w:t>
            </w:r>
          </w:p>
        </w:tc>
        <w:tc>
          <w:tcPr>
            <w:tcW w:w="5668" w:type="dxa"/>
            <w:gridSpan w:val="2"/>
          </w:tcPr>
          <w:p w:rsidR="00077DB4" w:rsidRPr="00633DFC" w:rsidRDefault="00077DB4" w:rsidP="008800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USŁUGI OPIEKUŃCZE I SPECJALISTYCZNE USŁUGI OPIEKUŃCZE</w:t>
            </w:r>
          </w:p>
        </w:tc>
        <w:tc>
          <w:tcPr>
            <w:tcW w:w="1080" w:type="dxa"/>
            <w:vAlign w:val="center"/>
          </w:tcPr>
          <w:p w:rsidR="00077DB4" w:rsidRPr="00701234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14 500,00</w:t>
            </w:r>
          </w:p>
        </w:tc>
        <w:tc>
          <w:tcPr>
            <w:tcW w:w="1080" w:type="dxa"/>
            <w:vAlign w:val="center"/>
          </w:tcPr>
          <w:p w:rsidR="00077DB4" w:rsidRPr="00701234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14 500,00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11 200,00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3 300,00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 w:val="restart"/>
          </w:tcPr>
          <w:p w:rsidR="00077DB4" w:rsidRDefault="00077DB4" w:rsidP="0077501F">
            <w:pPr>
              <w:jc w:val="center"/>
              <w:rPr>
                <w:sz w:val="18"/>
              </w:rPr>
            </w:pPr>
            <w:r w:rsidRPr="0051263E">
              <w:rPr>
                <w:b/>
                <w:sz w:val="18"/>
              </w:rPr>
              <w:t>85295</w:t>
            </w:r>
          </w:p>
        </w:tc>
        <w:tc>
          <w:tcPr>
            <w:tcW w:w="5668" w:type="dxa"/>
            <w:gridSpan w:val="2"/>
          </w:tcPr>
          <w:p w:rsidR="00077DB4" w:rsidRDefault="00077DB4" w:rsidP="0088003E">
            <w:pPr>
              <w:rPr>
                <w:sz w:val="18"/>
              </w:rPr>
            </w:pPr>
            <w:r w:rsidRPr="0051263E">
              <w:rPr>
                <w:b/>
                <w:sz w:val="18"/>
              </w:rPr>
              <w:t>POZOSTAŁA DZIAŁALNOŚĆ</w:t>
            </w:r>
          </w:p>
        </w:tc>
        <w:tc>
          <w:tcPr>
            <w:tcW w:w="1080" w:type="dxa"/>
          </w:tcPr>
          <w:p w:rsidR="00077DB4" w:rsidRPr="00605550" w:rsidRDefault="00077DB4" w:rsidP="002420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1 426 412,00</w:t>
            </w:r>
          </w:p>
        </w:tc>
        <w:tc>
          <w:tcPr>
            <w:tcW w:w="1080" w:type="dxa"/>
          </w:tcPr>
          <w:p w:rsidR="00077DB4" w:rsidRPr="004039B6" w:rsidRDefault="00077DB4" w:rsidP="002420D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1 365 472,21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95,72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2360</w:t>
            </w:r>
          </w:p>
        </w:tc>
        <w:tc>
          <w:tcPr>
            <w:tcW w:w="5006" w:type="dxa"/>
          </w:tcPr>
          <w:p w:rsidR="00077DB4" w:rsidRDefault="00077DB4" w:rsidP="002420D2">
            <w:pPr>
              <w:rPr>
                <w:sz w:val="18"/>
              </w:rPr>
            </w:pPr>
            <w:r w:rsidRPr="002420D2">
              <w:rPr>
                <w:sz w:val="18"/>
              </w:rPr>
              <w:t>Dotacje celowe z budżetu jednostki samorzą</w:t>
            </w:r>
            <w:r>
              <w:rPr>
                <w:sz w:val="18"/>
              </w:rPr>
              <w:t xml:space="preserve">du terytorialnego, udzielone </w:t>
            </w:r>
            <w:r w:rsidRPr="002420D2">
              <w:rPr>
                <w:sz w:val="18"/>
              </w:rPr>
              <w:t>w trybie art. 221 ustawy, na finansowanie lub dofinansowanie zadań</w:t>
            </w:r>
            <w:r>
              <w:rPr>
                <w:sz w:val="18"/>
              </w:rPr>
              <w:t xml:space="preserve"> zleconych </w:t>
            </w:r>
            <w:r w:rsidRPr="002420D2">
              <w:rPr>
                <w:sz w:val="18"/>
              </w:rPr>
              <w:t>do realizacji organizacjom prowadzącym działalność pożytku publicznego</w:t>
            </w:r>
          </w:p>
        </w:tc>
        <w:tc>
          <w:tcPr>
            <w:tcW w:w="1080" w:type="dxa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080" w:type="dxa"/>
          </w:tcPr>
          <w:p w:rsidR="00077DB4" w:rsidRPr="003A4428" w:rsidRDefault="00077DB4" w:rsidP="00242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3539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5006" w:type="dxa"/>
          </w:tcPr>
          <w:p w:rsidR="00077DB4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080" w:type="dxa"/>
          </w:tcPr>
          <w:p w:rsidR="00077DB4" w:rsidRPr="003A4428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855 774,00</w:t>
            </w:r>
          </w:p>
        </w:tc>
        <w:tc>
          <w:tcPr>
            <w:tcW w:w="1080" w:type="dxa"/>
          </w:tcPr>
          <w:p w:rsidR="00077DB4" w:rsidRPr="003A4428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797 689,73</w:t>
            </w:r>
          </w:p>
        </w:tc>
        <w:tc>
          <w:tcPr>
            <w:tcW w:w="1080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93,21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124 300,00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123 682,35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6 989,19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6 989,19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22 968,84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22 849,38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99,48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2 703,46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2 653,25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98,14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6 410,00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6 410,00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22 424,30</w:t>
            </w:r>
          </w:p>
        </w:tc>
        <w:tc>
          <w:tcPr>
            <w:tcW w:w="1080" w:type="dxa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22 422,65</w:t>
            </w:r>
          </w:p>
        </w:tc>
        <w:tc>
          <w:tcPr>
            <w:tcW w:w="1080" w:type="dxa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077DB4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  <w:vAlign w:val="center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23 313,95</w:t>
            </w:r>
          </w:p>
        </w:tc>
        <w:tc>
          <w:tcPr>
            <w:tcW w:w="1080" w:type="dxa"/>
            <w:vAlign w:val="center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23 113,53</w:t>
            </w:r>
          </w:p>
        </w:tc>
        <w:tc>
          <w:tcPr>
            <w:tcW w:w="1080" w:type="dxa"/>
            <w:vAlign w:val="center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99,14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4330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Zakup usług przez jednostki samorządu terytorialnego od innych jednostek samorządu terytorialnego</w:t>
            </w:r>
          </w:p>
        </w:tc>
        <w:tc>
          <w:tcPr>
            <w:tcW w:w="1080" w:type="dxa"/>
            <w:vAlign w:val="center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354 000,00</w:t>
            </w:r>
          </w:p>
        </w:tc>
        <w:tc>
          <w:tcPr>
            <w:tcW w:w="1080" w:type="dxa"/>
            <w:vAlign w:val="center"/>
          </w:tcPr>
          <w:p w:rsidR="00077DB4" w:rsidRPr="003A4428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352 183,87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99,49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  <w:vAlign w:val="center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4 638,26</w:t>
            </w:r>
          </w:p>
        </w:tc>
        <w:tc>
          <w:tcPr>
            <w:tcW w:w="1080" w:type="dxa"/>
            <w:vAlign w:val="center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4 638,26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88003E">
        <w:tc>
          <w:tcPr>
            <w:tcW w:w="886" w:type="dxa"/>
            <w:vMerge/>
          </w:tcPr>
          <w:p w:rsidR="00077DB4" w:rsidRDefault="00077DB4" w:rsidP="007750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077DB4" w:rsidRDefault="00077DB4" w:rsidP="00733F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5006" w:type="dxa"/>
          </w:tcPr>
          <w:p w:rsidR="00077DB4" w:rsidRDefault="00077DB4" w:rsidP="0088003E">
            <w:pPr>
              <w:rPr>
                <w:sz w:val="18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1080" w:type="dxa"/>
            <w:vAlign w:val="center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1 890,00</w:t>
            </w:r>
          </w:p>
        </w:tc>
        <w:tc>
          <w:tcPr>
            <w:tcW w:w="1080" w:type="dxa"/>
            <w:vAlign w:val="center"/>
          </w:tcPr>
          <w:p w:rsidR="00077DB4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1 840,00</w:t>
            </w:r>
          </w:p>
        </w:tc>
        <w:tc>
          <w:tcPr>
            <w:tcW w:w="1080" w:type="dxa"/>
            <w:vAlign w:val="center"/>
          </w:tcPr>
          <w:p w:rsidR="00077DB4" w:rsidRPr="004039B6" w:rsidRDefault="00077DB4" w:rsidP="0088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97,35</w:t>
            </w:r>
          </w:p>
        </w:tc>
      </w:tr>
    </w:tbl>
    <w:p w:rsidR="00077DB4" w:rsidRDefault="00077DB4" w:rsidP="00F91570">
      <w:pPr>
        <w:rPr>
          <w:b/>
          <w:sz w:val="24"/>
          <w:szCs w:val="24"/>
          <w:u w:val="single"/>
        </w:rPr>
      </w:pPr>
    </w:p>
    <w:p w:rsidR="00077DB4" w:rsidRPr="00847414" w:rsidRDefault="00077DB4" w:rsidP="00F91570">
      <w:pPr>
        <w:rPr>
          <w:b/>
          <w:sz w:val="24"/>
          <w:szCs w:val="24"/>
          <w:u w:val="single"/>
        </w:rPr>
      </w:pPr>
      <w:r w:rsidRPr="00847414">
        <w:rPr>
          <w:b/>
          <w:sz w:val="24"/>
          <w:szCs w:val="24"/>
          <w:u w:val="single"/>
        </w:rPr>
        <w:t>Rozdział  85201 -  Placówki Opiekuńczo Wychowawcze - Świetlica Środowiskowa w Więcborku, przy ulicy Pocztowej 16</w:t>
      </w:r>
    </w:p>
    <w:p w:rsidR="00077DB4" w:rsidRDefault="00077DB4" w:rsidP="00F91570">
      <w:pPr>
        <w:rPr>
          <w:b/>
          <w:i/>
          <w:u w:val="single"/>
        </w:rPr>
      </w:pPr>
    </w:p>
    <w:p w:rsidR="00077DB4" w:rsidRPr="006D1FB5" w:rsidRDefault="00077DB4" w:rsidP="006D1FB5">
      <w:pPr>
        <w:jc w:val="both"/>
        <w:rPr>
          <w:sz w:val="24"/>
          <w:szCs w:val="24"/>
        </w:rPr>
      </w:pPr>
      <w:r w:rsidRPr="006D1FB5">
        <w:rPr>
          <w:sz w:val="24"/>
          <w:szCs w:val="24"/>
        </w:rPr>
        <w:t>Ustawa z dnia 09 czerwca 2011 roku o wspieraniu rodziny i systemie pieczy zastępczej (</w:t>
      </w:r>
      <w:proofErr w:type="spellStart"/>
      <w:r w:rsidRPr="006D1FB5">
        <w:rPr>
          <w:sz w:val="24"/>
          <w:szCs w:val="24"/>
        </w:rPr>
        <w:t>Dz.U.Nr</w:t>
      </w:r>
      <w:proofErr w:type="spellEnd"/>
      <w:r w:rsidRPr="006D1FB5">
        <w:rPr>
          <w:sz w:val="24"/>
          <w:szCs w:val="24"/>
        </w:rPr>
        <w:t xml:space="preserve"> 149, poz. 887 ze zm.) stanowi, że w przypadku umieszczenia dziecka w placówce opiekuńczo – wychowawczej, regionalnej placówce opiekuńczo – terapeutycznej albo interwencyjnym ośrodku </w:t>
      </w:r>
      <w:proofErr w:type="spellStart"/>
      <w:r w:rsidRPr="006D1FB5">
        <w:rPr>
          <w:sz w:val="24"/>
          <w:szCs w:val="24"/>
        </w:rPr>
        <w:t>preadopcyjnym</w:t>
      </w:r>
      <w:proofErr w:type="spellEnd"/>
      <w:r w:rsidRPr="006D1FB5">
        <w:rPr>
          <w:sz w:val="24"/>
          <w:szCs w:val="24"/>
        </w:rPr>
        <w:t xml:space="preserve"> gmina właściwa ze względu na miejsce zamieszkania dziecka przed umieszczeniem go po raz pierwszy w pieczy zastępczej ponosi odpowiednio wydatki w wysokości:</w:t>
      </w:r>
    </w:p>
    <w:p w:rsidR="00077DB4" w:rsidRPr="006D1FB5" w:rsidRDefault="00077DB4" w:rsidP="006A574D">
      <w:pPr>
        <w:pStyle w:val="Bezodstpw"/>
        <w:numPr>
          <w:ilvl w:val="0"/>
          <w:numId w:val="15"/>
        </w:numPr>
        <w:rPr>
          <w:rFonts w:ascii="Times New Roman" w:hAnsi="Times New Roman"/>
        </w:rPr>
      </w:pPr>
      <w:r w:rsidRPr="006D1FB5">
        <w:rPr>
          <w:rFonts w:ascii="Times New Roman" w:hAnsi="Times New Roman"/>
        </w:rPr>
        <w:t>10% w pierwszym roku pobytu dziecka w pieczy zastępczej,</w:t>
      </w:r>
    </w:p>
    <w:p w:rsidR="00077DB4" w:rsidRPr="006D1FB5" w:rsidRDefault="00077DB4" w:rsidP="006A574D">
      <w:pPr>
        <w:pStyle w:val="Bezodstpw"/>
        <w:numPr>
          <w:ilvl w:val="0"/>
          <w:numId w:val="15"/>
        </w:numPr>
        <w:rPr>
          <w:rFonts w:ascii="Times New Roman" w:hAnsi="Times New Roman"/>
        </w:rPr>
      </w:pPr>
      <w:r w:rsidRPr="006D1FB5">
        <w:rPr>
          <w:rFonts w:ascii="Times New Roman" w:hAnsi="Times New Roman"/>
        </w:rPr>
        <w:t>30% w drugim roku pobytu dziecka w pieczy zastępczej,</w:t>
      </w:r>
    </w:p>
    <w:p w:rsidR="00077DB4" w:rsidRPr="006D1FB5" w:rsidRDefault="00077DB4" w:rsidP="006A574D">
      <w:pPr>
        <w:pStyle w:val="Bezodstpw"/>
        <w:numPr>
          <w:ilvl w:val="0"/>
          <w:numId w:val="15"/>
        </w:numPr>
        <w:rPr>
          <w:rFonts w:ascii="Times New Roman" w:hAnsi="Times New Roman"/>
        </w:rPr>
      </w:pPr>
      <w:r w:rsidRPr="006D1FB5">
        <w:rPr>
          <w:rFonts w:ascii="Times New Roman" w:hAnsi="Times New Roman"/>
        </w:rPr>
        <w:t>50% w trzecim roku i następnych latach pobytu dziecka w pieczy zastępczej</w:t>
      </w:r>
    </w:p>
    <w:p w:rsidR="00077DB4" w:rsidRPr="006D1FB5" w:rsidRDefault="00077DB4" w:rsidP="006A574D">
      <w:pPr>
        <w:pStyle w:val="Bezodstpw"/>
        <w:numPr>
          <w:ilvl w:val="0"/>
          <w:numId w:val="16"/>
        </w:numPr>
        <w:rPr>
          <w:rFonts w:ascii="Times New Roman" w:hAnsi="Times New Roman"/>
        </w:rPr>
      </w:pPr>
      <w:r w:rsidRPr="006D1FB5">
        <w:rPr>
          <w:rFonts w:ascii="Times New Roman" w:hAnsi="Times New Roman"/>
        </w:rPr>
        <w:t xml:space="preserve">średnich miesięcznych wydatków przeznaczonych na utrzymanie dziecka w placówce opiekuńczo – wychowawczej, regionalnej placówce opiekuńczo – terapeutycznej albo interwencyjnym ośrodku </w:t>
      </w:r>
      <w:proofErr w:type="spellStart"/>
      <w:r w:rsidRPr="006D1FB5">
        <w:rPr>
          <w:rFonts w:ascii="Times New Roman" w:hAnsi="Times New Roman"/>
        </w:rPr>
        <w:t>preadopcyjnym</w:t>
      </w:r>
      <w:proofErr w:type="spellEnd"/>
      <w:r w:rsidRPr="006D1FB5">
        <w:rPr>
          <w:rFonts w:ascii="Times New Roman" w:hAnsi="Times New Roman"/>
        </w:rPr>
        <w:t>.</w:t>
      </w:r>
    </w:p>
    <w:p w:rsidR="00077DB4" w:rsidRPr="006D1FB5" w:rsidRDefault="00077DB4" w:rsidP="006D1FB5">
      <w:pPr>
        <w:jc w:val="both"/>
        <w:rPr>
          <w:sz w:val="24"/>
          <w:szCs w:val="24"/>
        </w:rPr>
      </w:pPr>
      <w:r w:rsidRPr="006D1FB5">
        <w:rPr>
          <w:sz w:val="24"/>
          <w:szCs w:val="24"/>
        </w:rPr>
        <w:t xml:space="preserve">Średnie miesięczne wydatki przeznaczone na utrzymanie dziecka w placówce opiekuńczo – wychowawczej są ustalane przez starostę, a w przypadku regionalnych placówek opiekuńczo terapeutycznych oraz interwencyjnych ośrodków </w:t>
      </w:r>
      <w:proofErr w:type="spellStart"/>
      <w:r w:rsidRPr="006D1FB5">
        <w:rPr>
          <w:sz w:val="24"/>
          <w:szCs w:val="24"/>
        </w:rPr>
        <w:t>preadopcyjnych</w:t>
      </w:r>
      <w:proofErr w:type="spellEnd"/>
      <w:r w:rsidRPr="006D1FB5">
        <w:rPr>
          <w:sz w:val="24"/>
          <w:szCs w:val="24"/>
        </w:rPr>
        <w:t xml:space="preserve"> przez marszałka województwa i ogłaszane w wojewódzkim dzienniku urzędowym, nie później niż do dnia 31 marca danego roku. Ogłoszenie to stanowi podstawę do ustalenia odpłatności za pobyt dzieci w placówce opiekuńczo – wychowawczej, regionalnej placówce opiekuńczo – terapeutycznej oraz interwencyjnym ośrodku </w:t>
      </w:r>
      <w:proofErr w:type="spellStart"/>
      <w:r w:rsidRPr="006D1FB5">
        <w:rPr>
          <w:sz w:val="24"/>
          <w:szCs w:val="24"/>
        </w:rPr>
        <w:t>preadopcyjnym</w:t>
      </w:r>
      <w:proofErr w:type="spellEnd"/>
      <w:r w:rsidRPr="006D1FB5">
        <w:rPr>
          <w:sz w:val="24"/>
          <w:szCs w:val="24"/>
        </w:rPr>
        <w:t xml:space="preserve"> od następnego miesiąca przypadającego po miesiącu, w którym zostało opublikowane.</w:t>
      </w:r>
    </w:p>
    <w:p w:rsidR="00077DB4" w:rsidRPr="00733F18" w:rsidRDefault="00077DB4" w:rsidP="00733F18">
      <w:pPr>
        <w:jc w:val="both"/>
        <w:rPr>
          <w:b/>
          <w:sz w:val="24"/>
          <w:szCs w:val="24"/>
        </w:rPr>
      </w:pPr>
      <w:r w:rsidRPr="00733F18">
        <w:rPr>
          <w:sz w:val="24"/>
          <w:szCs w:val="24"/>
        </w:rPr>
        <w:t xml:space="preserve">Na realizację  zadania w planie finansowym tut. ośrodek dysponował łączną kwotą </w:t>
      </w:r>
      <w:r w:rsidRPr="00733F18">
        <w:rPr>
          <w:b/>
          <w:sz w:val="24"/>
          <w:szCs w:val="24"/>
        </w:rPr>
        <w:t>5.200,00 zł</w:t>
      </w:r>
      <w:r w:rsidRPr="00733F18">
        <w:rPr>
          <w:sz w:val="24"/>
          <w:szCs w:val="24"/>
        </w:rPr>
        <w:t xml:space="preserve">. Na dzień 31.12.2012 roku na omawianą formę wsparcia </w:t>
      </w:r>
      <w:r w:rsidRPr="00733F18">
        <w:rPr>
          <w:b/>
          <w:sz w:val="24"/>
          <w:szCs w:val="24"/>
        </w:rPr>
        <w:t xml:space="preserve">wydatkowano kwotę 1.721,85zł </w:t>
      </w:r>
      <w:r w:rsidRPr="00733F18">
        <w:rPr>
          <w:sz w:val="24"/>
          <w:szCs w:val="24"/>
        </w:rPr>
        <w:t>( za pobyt trójki dzieci w Centrum Administracyjnym Placówek Opiekuńczo – Wychowawczych w Sępólnie Krajeńskim z siedzibą w Więcborku za okres od 05.06.2012 roku do 12.07.2012 roku).</w:t>
      </w:r>
    </w:p>
    <w:p w:rsidR="00077DB4" w:rsidRDefault="00077DB4" w:rsidP="007B3834">
      <w:pPr>
        <w:jc w:val="center"/>
        <w:rPr>
          <w:b/>
        </w:rPr>
      </w:pPr>
    </w:p>
    <w:p w:rsidR="00077DB4" w:rsidRDefault="00077DB4" w:rsidP="007B3834">
      <w:pPr>
        <w:jc w:val="center"/>
        <w:rPr>
          <w:b/>
        </w:rPr>
      </w:pPr>
      <w:r>
        <w:rPr>
          <w:b/>
        </w:rPr>
        <w:t>Wykonanie w rozdziale 85201 za</w:t>
      </w:r>
      <w:r w:rsidRPr="003868CB">
        <w:rPr>
          <w:b/>
        </w:rPr>
        <w:t xml:space="preserve"> 2012r.</w:t>
      </w:r>
    </w:p>
    <w:p w:rsidR="00077DB4" w:rsidRPr="003868CB" w:rsidRDefault="00077DB4" w:rsidP="007B3834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76"/>
        <w:gridCol w:w="2826"/>
        <w:gridCol w:w="1276"/>
        <w:gridCol w:w="1296"/>
      </w:tblGrid>
      <w:tr w:rsidR="00077DB4" w:rsidRPr="001B3527" w:rsidTr="009C6F60">
        <w:trPr>
          <w:trHeight w:val="56"/>
          <w:jc w:val="center"/>
        </w:trPr>
        <w:tc>
          <w:tcPr>
            <w:tcW w:w="6825" w:type="dxa"/>
            <w:gridSpan w:val="5"/>
            <w:shd w:val="clear" w:color="auto" w:fill="FFFF00"/>
          </w:tcPr>
          <w:p w:rsidR="00077DB4" w:rsidRPr="001B3527" w:rsidRDefault="00077DB4" w:rsidP="00B123CC">
            <w:pPr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Placówki opiekuńczo-wychowawcze</w:t>
            </w:r>
          </w:p>
        </w:tc>
      </w:tr>
      <w:tr w:rsidR="00077DB4" w:rsidRPr="001B3527" w:rsidTr="009C6F60">
        <w:trPr>
          <w:trHeight w:val="20"/>
          <w:jc w:val="center"/>
        </w:trPr>
        <w:tc>
          <w:tcPr>
            <w:tcW w:w="851" w:type="dxa"/>
            <w:shd w:val="clear" w:color="auto" w:fill="FFFF00"/>
          </w:tcPr>
          <w:p w:rsidR="00077DB4" w:rsidRPr="001B3527" w:rsidRDefault="00077DB4" w:rsidP="009C6F60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576" w:type="dxa"/>
            <w:shd w:val="clear" w:color="auto" w:fill="FFFF00"/>
          </w:tcPr>
          <w:p w:rsidR="00077DB4" w:rsidRPr="001B3527" w:rsidRDefault="00077DB4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826" w:type="dxa"/>
            <w:shd w:val="clear" w:color="auto" w:fill="FFFF00"/>
          </w:tcPr>
          <w:p w:rsidR="00077DB4" w:rsidRPr="001B3527" w:rsidRDefault="00077DB4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FFFF00"/>
          </w:tcPr>
          <w:p w:rsidR="00077DB4" w:rsidRPr="001B3527" w:rsidRDefault="00077DB4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96" w:type="dxa"/>
            <w:shd w:val="clear" w:color="auto" w:fill="FFFF00"/>
          </w:tcPr>
          <w:p w:rsidR="00077DB4" w:rsidRPr="001B3527" w:rsidRDefault="00077DB4" w:rsidP="009C6F6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527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077DB4" w:rsidRPr="001B3527" w:rsidTr="009C6F60">
        <w:trPr>
          <w:jc w:val="center"/>
        </w:trPr>
        <w:tc>
          <w:tcPr>
            <w:tcW w:w="851" w:type="dxa"/>
          </w:tcPr>
          <w:p w:rsidR="00077DB4" w:rsidRPr="001B3527" w:rsidRDefault="00077DB4" w:rsidP="009C6F60">
            <w:pPr>
              <w:jc w:val="center"/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85201</w:t>
            </w:r>
          </w:p>
        </w:tc>
        <w:tc>
          <w:tcPr>
            <w:tcW w:w="576" w:type="dxa"/>
            <w:vAlign w:val="center"/>
          </w:tcPr>
          <w:p w:rsidR="00077DB4" w:rsidRPr="001B3527" w:rsidRDefault="00077DB4" w:rsidP="00B123CC">
            <w:pPr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826" w:type="dxa"/>
            <w:vAlign w:val="center"/>
          </w:tcPr>
          <w:p w:rsidR="00077DB4" w:rsidRPr="001B3527" w:rsidRDefault="00077DB4" w:rsidP="00B123CC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1B3527">
              <w:rPr>
                <w:b/>
                <w:sz w:val="18"/>
                <w:szCs w:val="18"/>
              </w:rPr>
              <w:t>Świadczenia społeczne</w:t>
            </w:r>
            <w:r w:rsidRPr="001B3527">
              <w:rPr>
                <w:b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5.200,00</w:t>
            </w:r>
          </w:p>
        </w:tc>
        <w:tc>
          <w:tcPr>
            <w:tcW w:w="1296" w:type="dxa"/>
            <w:vAlign w:val="center"/>
          </w:tcPr>
          <w:p w:rsidR="00077DB4" w:rsidRPr="001B3527" w:rsidRDefault="00077DB4" w:rsidP="0088003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1.721,85</w:t>
            </w:r>
          </w:p>
        </w:tc>
      </w:tr>
    </w:tbl>
    <w:p w:rsidR="00077DB4" w:rsidRDefault="00077DB4" w:rsidP="00C111C5">
      <w:pPr>
        <w:pStyle w:val="Nagwek1"/>
        <w:spacing w:line="240" w:lineRule="auto"/>
        <w:jc w:val="left"/>
        <w:rPr>
          <w:sz w:val="24"/>
          <w:szCs w:val="24"/>
          <w:u w:val="single"/>
        </w:rPr>
      </w:pPr>
      <w:r w:rsidRPr="00C111C5">
        <w:rPr>
          <w:sz w:val="24"/>
          <w:szCs w:val="24"/>
          <w:u w:val="single"/>
        </w:rPr>
        <w:lastRenderedPageBreak/>
        <w:t>Rozdział 85203 – Ośrodki Wsparcia - Środowiskowy Dom Samopomocy w Więcborku, przy ulicy Pocztowej 16</w:t>
      </w:r>
    </w:p>
    <w:p w:rsidR="00077DB4" w:rsidRPr="00ED0789" w:rsidRDefault="00077DB4" w:rsidP="00ED0789"/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559"/>
        <w:gridCol w:w="284"/>
        <w:gridCol w:w="442"/>
        <w:gridCol w:w="284"/>
        <w:gridCol w:w="1229"/>
        <w:gridCol w:w="353"/>
        <w:gridCol w:w="354"/>
        <w:gridCol w:w="452"/>
        <w:gridCol w:w="381"/>
        <w:gridCol w:w="686"/>
      </w:tblGrid>
      <w:tr w:rsidR="00077DB4" w:rsidTr="00CC73CD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598.059,00 zł.</w:t>
            </w:r>
          </w:p>
        </w:tc>
        <w:tc>
          <w:tcPr>
            <w:tcW w:w="726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594.008,36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99,32 %</w:t>
            </w:r>
          </w:p>
        </w:tc>
      </w:tr>
      <w:tr w:rsidR="00077DB4" w:rsidRPr="00F54056" w:rsidTr="00CC73CD">
        <w:trPr>
          <w:gridAfter w:val="1"/>
          <w:wAfter w:w="686" w:type="dxa"/>
        </w:trPr>
        <w:tc>
          <w:tcPr>
            <w:tcW w:w="212" w:type="dxa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jest to dotacja na zadania zlecone</w:t>
            </w:r>
          </w:p>
        </w:tc>
        <w:tc>
          <w:tcPr>
            <w:tcW w:w="1559" w:type="dxa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353" w:type="dxa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</w:p>
        </w:tc>
      </w:tr>
      <w:tr w:rsidR="00077DB4" w:rsidRPr="00535606" w:rsidTr="00CC73CD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12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CC73CD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601.889,20 zł.</w:t>
            </w:r>
          </w:p>
        </w:tc>
        <w:tc>
          <w:tcPr>
            <w:tcW w:w="726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597.838,56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99,33 %</w:t>
            </w:r>
          </w:p>
        </w:tc>
      </w:tr>
    </w:tbl>
    <w:p w:rsidR="00077DB4" w:rsidRDefault="00077DB4" w:rsidP="00FF7277">
      <w:pPr>
        <w:pStyle w:val="Bezodstpw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7DB4" w:rsidRPr="0056545D" w:rsidRDefault="00077DB4" w:rsidP="009C6F60">
      <w:pPr>
        <w:rPr>
          <w:b/>
          <w:u w:val="single"/>
          <w:lang w:eastAsia="en-US"/>
        </w:rPr>
      </w:pPr>
      <w:r w:rsidRPr="0056545D">
        <w:rPr>
          <w:b/>
          <w:u w:val="single"/>
          <w:lang w:eastAsia="en-US"/>
        </w:rPr>
        <w:t xml:space="preserve">Środowiskowy Dom Samopomocy w Więcborku </w:t>
      </w:r>
    </w:p>
    <w:p w:rsidR="00077DB4" w:rsidRDefault="00077DB4" w:rsidP="009C6F60">
      <w:pPr>
        <w:jc w:val="right"/>
        <w:rPr>
          <w:sz w:val="18"/>
          <w:szCs w:val="18"/>
          <w:lang w:eastAsia="en-US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</w:t>
      </w:r>
      <w:r>
        <w:rPr>
          <w:sz w:val="18"/>
          <w:szCs w:val="18"/>
          <w:lang w:eastAsia="en-US"/>
        </w:rPr>
        <w:t xml:space="preserve"> – </w:t>
      </w:r>
      <w:proofErr w:type="spellStart"/>
      <w:r>
        <w:rPr>
          <w:sz w:val="18"/>
          <w:szCs w:val="18"/>
          <w:lang w:eastAsia="en-US"/>
        </w:rPr>
        <w:t>finasowanie</w:t>
      </w:r>
      <w:proofErr w:type="spellEnd"/>
      <w:r>
        <w:rPr>
          <w:sz w:val="18"/>
          <w:szCs w:val="18"/>
          <w:lang w:eastAsia="en-US"/>
        </w:rPr>
        <w:t>: dotacja</w:t>
      </w:r>
    </w:p>
    <w:p w:rsidR="00077DB4" w:rsidRPr="008054CB" w:rsidRDefault="00077DB4" w:rsidP="009C6F60">
      <w:pPr>
        <w:jc w:val="right"/>
        <w:rPr>
          <w:rFonts w:ascii="Calibri" w:hAnsi="Calibri"/>
          <w:lang w:eastAsia="en-US"/>
        </w:rPr>
      </w:pPr>
      <w:r w:rsidRPr="000148E8">
        <w:rPr>
          <w:sz w:val="18"/>
          <w:szCs w:val="18"/>
          <w:lang w:eastAsia="en-US"/>
        </w:rPr>
        <w:t>zadania własne gmin</w:t>
      </w:r>
      <w:r>
        <w:rPr>
          <w:sz w:val="18"/>
          <w:szCs w:val="18"/>
          <w:lang w:eastAsia="en-US"/>
        </w:rPr>
        <w:t xml:space="preserve">y – </w:t>
      </w:r>
      <w:proofErr w:type="spellStart"/>
      <w:r>
        <w:rPr>
          <w:sz w:val="18"/>
          <w:szCs w:val="18"/>
          <w:lang w:eastAsia="en-US"/>
        </w:rPr>
        <w:t>finasowanie</w:t>
      </w:r>
      <w:proofErr w:type="spellEnd"/>
      <w:r>
        <w:rPr>
          <w:sz w:val="18"/>
          <w:szCs w:val="18"/>
          <w:lang w:eastAsia="en-US"/>
        </w:rPr>
        <w:t>: gmina</w:t>
      </w:r>
    </w:p>
    <w:p w:rsidR="00077DB4" w:rsidRDefault="00077DB4" w:rsidP="009C6F60">
      <w:pPr>
        <w:jc w:val="both"/>
      </w:pPr>
    </w:p>
    <w:p w:rsidR="00077DB4" w:rsidRPr="0088003E" w:rsidRDefault="00077DB4" w:rsidP="0088003E">
      <w:pPr>
        <w:jc w:val="both"/>
        <w:rPr>
          <w:sz w:val="24"/>
          <w:szCs w:val="24"/>
        </w:rPr>
      </w:pPr>
      <w:r w:rsidRPr="0088003E">
        <w:rPr>
          <w:sz w:val="24"/>
          <w:szCs w:val="24"/>
        </w:rPr>
        <w:t>Środowiskowy Dom Samopomocy (</w:t>
      </w:r>
      <w:proofErr w:type="spellStart"/>
      <w:r w:rsidRPr="0088003E">
        <w:rPr>
          <w:sz w:val="24"/>
          <w:szCs w:val="24"/>
        </w:rPr>
        <w:t>ŚDS</w:t>
      </w:r>
      <w:proofErr w:type="spellEnd"/>
      <w:r w:rsidRPr="0088003E">
        <w:rPr>
          <w:sz w:val="24"/>
          <w:szCs w:val="24"/>
        </w:rPr>
        <w:t xml:space="preserve">) w Więcborku jest ośrodkiem wsparcia. </w:t>
      </w:r>
      <w:proofErr w:type="spellStart"/>
      <w:r w:rsidRPr="0088003E">
        <w:rPr>
          <w:color w:val="000000"/>
          <w:sz w:val="24"/>
          <w:szCs w:val="24"/>
          <w:lang w:eastAsia="en-US"/>
        </w:rPr>
        <w:t>ŚDS</w:t>
      </w:r>
      <w:proofErr w:type="spellEnd"/>
      <w:r w:rsidRPr="0088003E">
        <w:rPr>
          <w:color w:val="000000"/>
          <w:sz w:val="24"/>
          <w:szCs w:val="24"/>
          <w:lang w:eastAsia="en-US"/>
        </w:rPr>
        <w:t xml:space="preserve">  przeznaczony jest  dla 30 osób z zaburzeniami psychicznymi - typu A (dla przewlekle psychicznie chorych) i typu B (upośledzonych umysłowo). Uczestnikami Domu mogą być osoby, które ukończyły 16 rok życia, zamieszkałe na terenie gminy Więcbork. </w:t>
      </w:r>
    </w:p>
    <w:p w:rsidR="00077DB4" w:rsidRPr="0088003E" w:rsidRDefault="00077DB4" w:rsidP="008800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88003E">
        <w:rPr>
          <w:sz w:val="24"/>
          <w:szCs w:val="24"/>
          <w:lang w:eastAsia="en-US"/>
        </w:rPr>
        <w:t xml:space="preserve">W </w:t>
      </w:r>
      <w:proofErr w:type="spellStart"/>
      <w:r w:rsidRPr="0088003E">
        <w:rPr>
          <w:sz w:val="24"/>
          <w:szCs w:val="24"/>
          <w:lang w:eastAsia="en-US"/>
        </w:rPr>
        <w:t>ŚDS</w:t>
      </w:r>
      <w:proofErr w:type="spellEnd"/>
      <w:r w:rsidRPr="0088003E">
        <w:rPr>
          <w:sz w:val="24"/>
          <w:szCs w:val="24"/>
          <w:lang w:eastAsia="en-US"/>
        </w:rPr>
        <w:t xml:space="preserve"> zatrudnionych było 8 osób, w tym jeden pracownik zatrudniony był w ramach umowy o pracę na zastępstwo za osobę przebywającą na urlopie bezpłatnym. Ponadto </w:t>
      </w:r>
      <w:proofErr w:type="spellStart"/>
      <w:r w:rsidRPr="0088003E">
        <w:rPr>
          <w:sz w:val="24"/>
          <w:szCs w:val="24"/>
          <w:lang w:eastAsia="en-US"/>
        </w:rPr>
        <w:t>ŚDS</w:t>
      </w:r>
      <w:proofErr w:type="spellEnd"/>
      <w:r w:rsidRPr="0088003E">
        <w:rPr>
          <w:sz w:val="24"/>
          <w:szCs w:val="24"/>
          <w:lang w:eastAsia="en-US"/>
        </w:rPr>
        <w:t xml:space="preserve"> korzystał z usług terapeuty uzależnień i  psychologa.</w:t>
      </w:r>
    </w:p>
    <w:p w:rsidR="00077DB4" w:rsidRPr="0088003E" w:rsidRDefault="00077DB4" w:rsidP="0088003E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003E">
        <w:rPr>
          <w:sz w:val="24"/>
          <w:szCs w:val="24"/>
        </w:rPr>
        <w:t xml:space="preserve">Na realizację zadania zgodnie z planem finansowym w 2012 roku tut. ośrodek dysponował łączną kwotą </w:t>
      </w:r>
      <w:r w:rsidRPr="0088003E">
        <w:rPr>
          <w:b/>
          <w:sz w:val="24"/>
          <w:szCs w:val="24"/>
        </w:rPr>
        <w:t xml:space="preserve">402.099,00 zł, </w:t>
      </w:r>
      <w:r w:rsidRPr="0088003E">
        <w:rPr>
          <w:sz w:val="24"/>
          <w:szCs w:val="24"/>
        </w:rPr>
        <w:t xml:space="preserve">w tym: </w:t>
      </w:r>
      <w:r w:rsidRPr="0088003E">
        <w:rPr>
          <w:rFonts w:eastAsia="Arial Unicode MS"/>
          <w:b/>
          <w:sz w:val="24"/>
          <w:szCs w:val="24"/>
          <w:lang w:eastAsia="ar-SA"/>
        </w:rPr>
        <w:t>400.499,00 zł</w:t>
      </w:r>
      <w:r w:rsidRPr="0088003E">
        <w:rPr>
          <w:sz w:val="24"/>
          <w:szCs w:val="24"/>
        </w:rPr>
        <w:t xml:space="preserve"> środki z budżetu państwa, </w:t>
      </w:r>
      <w:r w:rsidRPr="0088003E">
        <w:rPr>
          <w:b/>
          <w:sz w:val="24"/>
          <w:szCs w:val="24"/>
        </w:rPr>
        <w:t>1.600,00 zł</w:t>
      </w:r>
      <w:r w:rsidRPr="0088003E">
        <w:rPr>
          <w:sz w:val="24"/>
          <w:szCs w:val="24"/>
        </w:rPr>
        <w:t xml:space="preserve"> środki z budżetu gminy (</w:t>
      </w:r>
      <w:proofErr w:type="spellStart"/>
      <w:r w:rsidRPr="0088003E">
        <w:rPr>
          <w:sz w:val="24"/>
          <w:szCs w:val="24"/>
        </w:rPr>
        <w:t>ŚDS</w:t>
      </w:r>
      <w:proofErr w:type="spellEnd"/>
      <w:r w:rsidRPr="0088003E">
        <w:rPr>
          <w:sz w:val="24"/>
          <w:szCs w:val="24"/>
        </w:rPr>
        <w:t xml:space="preserve"> w Więcborku otrzymał darowizny od sponsorów w wysokości </w:t>
      </w:r>
      <w:r w:rsidRPr="0088003E">
        <w:rPr>
          <w:b/>
          <w:sz w:val="24"/>
          <w:szCs w:val="24"/>
        </w:rPr>
        <w:t>1.600,00 zł</w:t>
      </w:r>
      <w:r w:rsidRPr="0088003E">
        <w:rPr>
          <w:sz w:val="24"/>
          <w:szCs w:val="24"/>
        </w:rPr>
        <w:t xml:space="preserve"> na pokrycie kosztów organizacji III Wojewódzkiego Festiwalu Piosenki Biesiadnej i Folklorystycznej dla osób niepełnosprawnych w Więcborku). Prowadzenie środowiskowego domu samopomocy jest zadaniem zleconym gminie finansowanym z dotacji celowej z budżetu państwa.</w:t>
      </w:r>
    </w:p>
    <w:p w:rsidR="00077DB4" w:rsidRDefault="00077DB4" w:rsidP="0088003E">
      <w:pPr>
        <w:pStyle w:val="Tekstpodstawowywcity3"/>
        <w:spacing w:line="240" w:lineRule="auto"/>
        <w:ind w:firstLine="0"/>
      </w:pPr>
      <w:r w:rsidRPr="0088003E">
        <w:rPr>
          <w:szCs w:val="24"/>
        </w:rPr>
        <w:t xml:space="preserve">Na dzień 31.12.2012 roku realizacja zadania zamknęła się kwotą </w:t>
      </w:r>
      <w:r w:rsidRPr="0088003E">
        <w:rPr>
          <w:rFonts w:eastAsia="Arial Unicode MS"/>
          <w:b/>
          <w:szCs w:val="24"/>
          <w:lang w:eastAsia="ar-SA"/>
        </w:rPr>
        <w:t>401.952,53 zł</w:t>
      </w:r>
      <w:r w:rsidRPr="0088003E">
        <w:rPr>
          <w:color w:val="FF0000"/>
          <w:szCs w:val="24"/>
        </w:rPr>
        <w:t xml:space="preserve"> </w:t>
      </w:r>
      <w:r w:rsidRPr="0088003E">
        <w:rPr>
          <w:szCs w:val="24"/>
        </w:rPr>
        <w:t>(99,96  % ogółu planu).</w:t>
      </w:r>
    </w:p>
    <w:p w:rsidR="00077DB4" w:rsidRPr="002966C0" w:rsidRDefault="00077DB4" w:rsidP="00F50330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077DB4" w:rsidRDefault="00077DB4" w:rsidP="00DA1A44">
      <w:pPr>
        <w:pStyle w:val="Tekstpodstawowywcity"/>
        <w:spacing w:line="240" w:lineRule="auto"/>
        <w:ind w:firstLine="0"/>
        <w:jc w:val="center"/>
        <w:rPr>
          <w:sz w:val="24"/>
          <w:szCs w:val="24"/>
          <w:lang w:eastAsia="ar-SA"/>
        </w:rPr>
      </w:pPr>
      <w:r w:rsidRPr="00626173">
        <w:rPr>
          <w:b/>
          <w:sz w:val="22"/>
          <w:szCs w:val="22"/>
        </w:rPr>
        <w:t>Informacja z wykonania</w:t>
      </w:r>
      <w:r w:rsidRPr="00626173">
        <w:rPr>
          <w:sz w:val="22"/>
          <w:szCs w:val="22"/>
        </w:rPr>
        <w:t xml:space="preserve"> </w:t>
      </w:r>
      <w:r w:rsidRPr="00626173">
        <w:rPr>
          <w:b/>
          <w:sz w:val="22"/>
          <w:szCs w:val="22"/>
        </w:rPr>
        <w:t xml:space="preserve">wydatków </w:t>
      </w:r>
      <w:r>
        <w:rPr>
          <w:b/>
          <w:sz w:val="22"/>
          <w:szCs w:val="22"/>
        </w:rPr>
        <w:t xml:space="preserve"> budżetowych  w 2012 </w:t>
      </w:r>
      <w:r w:rsidRPr="00626173">
        <w:rPr>
          <w:b/>
          <w:sz w:val="22"/>
          <w:szCs w:val="22"/>
        </w:rPr>
        <w:t>r.</w:t>
      </w:r>
    </w:p>
    <w:p w:rsidR="00077DB4" w:rsidRPr="002966C0" w:rsidRDefault="00077DB4" w:rsidP="005770AA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580"/>
        <w:gridCol w:w="1706"/>
        <w:gridCol w:w="846"/>
        <w:gridCol w:w="1137"/>
        <w:gridCol w:w="1040"/>
        <w:gridCol w:w="1083"/>
        <w:gridCol w:w="1040"/>
        <w:gridCol w:w="1057"/>
      </w:tblGrid>
      <w:tr w:rsidR="00077DB4" w:rsidRPr="00E43108" w:rsidTr="0088003E">
        <w:trPr>
          <w:trHeight w:val="425"/>
          <w:jc w:val="center"/>
        </w:trPr>
        <w:tc>
          <w:tcPr>
            <w:tcW w:w="5000" w:type="pct"/>
            <w:gridSpan w:val="9"/>
            <w:shd w:val="clear" w:color="auto" w:fill="FFFF00"/>
          </w:tcPr>
          <w:p w:rsidR="00077DB4" w:rsidRPr="00596B44" w:rsidRDefault="00077DB4" w:rsidP="0088003E">
            <w:pPr>
              <w:rPr>
                <w:b/>
                <w:bCs/>
                <w:sz w:val="18"/>
                <w:szCs w:val="18"/>
              </w:rPr>
            </w:pPr>
            <w:r w:rsidRPr="00596B44">
              <w:rPr>
                <w:b/>
                <w:bCs/>
                <w:sz w:val="18"/>
                <w:szCs w:val="18"/>
              </w:rPr>
              <w:t xml:space="preserve">Ośrodki wsparcia </w:t>
            </w:r>
          </w:p>
          <w:p w:rsidR="00077DB4" w:rsidRPr="00E43108" w:rsidRDefault="00077DB4" w:rsidP="0088003E">
            <w:pPr>
              <w:rPr>
                <w:bCs/>
                <w:sz w:val="18"/>
                <w:szCs w:val="18"/>
              </w:rPr>
            </w:pPr>
            <w:r w:rsidRPr="00596B44">
              <w:rPr>
                <w:b/>
                <w:bCs/>
                <w:sz w:val="18"/>
                <w:szCs w:val="18"/>
              </w:rPr>
              <w:t xml:space="preserve"> - Środowiskowy Dom Samopomocy w Więcborku przy ulicy Pocztowej 16</w:t>
            </w:r>
          </w:p>
        </w:tc>
      </w:tr>
      <w:tr w:rsidR="00077DB4" w:rsidRPr="00E43108" w:rsidTr="00DD15FC">
        <w:trPr>
          <w:trHeight w:val="236"/>
          <w:jc w:val="center"/>
        </w:trPr>
        <w:tc>
          <w:tcPr>
            <w:tcW w:w="453" w:type="pct"/>
            <w:vMerge w:val="restart"/>
            <w:shd w:val="clear" w:color="auto" w:fill="FFFF00"/>
            <w:vAlign w:val="center"/>
          </w:tcPr>
          <w:p w:rsidR="00077DB4" w:rsidRPr="00E43108" w:rsidRDefault="00077DB4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E43108">
              <w:rPr>
                <w:b/>
                <w:bCs/>
                <w:sz w:val="18"/>
                <w:szCs w:val="18"/>
              </w:rPr>
              <w:t>ozdz</w:t>
            </w:r>
            <w:r>
              <w:rPr>
                <w:b/>
                <w:bCs/>
                <w:sz w:val="18"/>
                <w:szCs w:val="18"/>
              </w:rPr>
              <w:t>iał</w:t>
            </w:r>
          </w:p>
        </w:tc>
        <w:tc>
          <w:tcPr>
            <w:tcW w:w="311" w:type="pct"/>
            <w:vMerge w:val="restart"/>
            <w:shd w:val="clear" w:color="auto" w:fill="FFFF00"/>
            <w:vAlign w:val="center"/>
          </w:tcPr>
          <w:p w:rsidR="00077DB4" w:rsidRPr="00E43108" w:rsidRDefault="00077DB4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914" w:type="pct"/>
            <w:vMerge w:val="restart"/>
            <w:shd w:val="clear" w:color="auto" w:fill="FFFF00"/>
            <w:vAlign w:val="center"/>
          </w:tcPr>
          <w:p w:rsidR="00077DB4" w:rsidRPr="00E43108" w:rsidRDefault="00077DB4" w:rsidP="008800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43108">
              <w:rPr>
                <w:b/>
                <w:bCs/>
                <w:sz w:val="18"/>
                <w:szCs w:val="18"/>
              </w:rPr>
              <w:t>yszczególnienie</w:t>
            </w:r>
          </w:p>
        </w:tc>
        <w:tc>
          <w:tcPr>
            <w:tcW w:w="1062" w:type="pct"/>
            <w:gridSpan w:val="2"/>
            <w:shd w:val="clear" w:color="auto" w:fill="FFFF00"/>
            <w:vAlign w:val="center"/>
          </w:tcPr>
          <w:p w:rsidR="00077DB4" w:rsidRPr="00E43108" w:rsidRDefault="00077DB4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Pr="00E43108">
              <w:rPr>
                <w:b/>
                <w:bCs/>
                <w:sz w:val="18"/>
                <w:szCs w:val="18"/>
              </w:rPr>
              <w:t>adania  własne</w:t>
            </w:r>
          </w:p>
        </w:tc>
        <w:tc>
          <w:tcPr>
            <w:tcW w:w="1137" w:type="pct"/>
            <w:gridSpan w:val="2"/>
            <w:shd w:val="clear" w:color="auto" w:fill="FFFF00"/>
            <w:vAlign w:val="center"/>
          </w:tcPr>
          <w:p w:rsidR="00077DB4" w:rsidRPr="00E43108" w:rsidRDefault="00077DB4" w:rsidP="0088003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Pr="00E43108">
              <w:rPr>
                <w:b/>
                <w:bCs/>
                <w:sz w:val="18"/>
                <w:szCs w:val="18"/>
              </w:rPr>
              <w:t>adania zlecone</w:t>
            </w:r>
          </w:p>
        </w:tc>
        <w:tc>
          <w:tcPr>
            <w:tcW w:w="1123" w:type="pct"/>
            <w:gridSpan w:val="2"/>
            <w:shd w:val="clear" w:color="auto" w:fill="FFFF00"/>
            <w:vAlign w:val="center"/>
          </w:tcPr>
          <w:p w:rsidR="00077DB4" w:rsidRPr="00E43108" w:rsidRDefault="00077DB4" w:rsidP="0088003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Pr="00E43108">
              <w:rPr>
                <w:b/>
                <w:bCs/>
                <w:sz w:val="18"/>
                <w:szCs w:val="18"/>
              </w:rPr>
              <w:t>adania ogółem</w:t>
            </w:r>
          </w:p>
        </w:tc>
      </w:tr>
      <w:tr w:rsidR="00077DB4" w:rsidRPr="00E43108" w:rsidTr="00DD15FC">
        <w:trPr>
          <w:trHeight w:val="131"/>
          <w:jc w:val="center"/>
        </w:trPr>
        <w:tc>
          <w:tcPr>
            <w:tcW w:w="453" w:type="pct"/>
            <w:vMerge/>
            <w:shd w:val="clear" w:color="auto" w:fill="FFFF00"/>
            <w:vAlign w:val="center"/>
          </w:tcPr>
          <w:p w:rsidR="00077DB4" w:rsidRPr="00E43108" w:rsidRDefault="00077DB4" w:rsidP="0088003E">
            <w:pPr>
              <w:spacing w:after="200"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" w:type="pct"/>
            <w:vMerge/>
            <w:shd w:val="clear" w:color="auto" w:fill="FFFF00"/>
            <w:vAlign w:val="center"/>
          </w:tcPr>
          <w:p w:rsidR="00077DB4" w:rsidRPr="00E43108" w:rsidRDefault="00077DB4" w:rsidP="0088003E">
            <w:pPr>
              <w:spacing w:after="200"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14" w:type="pct"/>
            <w:vMerge/>
            <w:shd w:val="clear" w:color="auto" w:fill="FFFF00"/>
            <w:vAlign w:val="center"/>
          </w:tcPr>
          <w:p w:rsidR="00077DB4" w:rsidRPr="00E43108" w:rsidRDefault="00077DB4" w:rsidP="0088003E">
            <w:pPr>
              <w:spacing w:after="200"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  <w:shd w:val="clear" w:color="auto" w:fill="FFFF00"/>
            <w:vAlign w:val="center"/>
          </w:tcPr>
          <w:p w:rsidR="00077DB4" w:rsidRPr="00E43108" w:rsidRDefault="00077DB4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609" w:type="pct"/>
            <w:shd w:val="clear" w:color="auto" w:fill="FFFF00"/>
            <w:vAlign w:val="center"/>
          </w:tcPr>
          <w:p w:rsidR="00077DB4" w:rsidRPr="00E43108" w:rsidRDefault="00077DB4" w:rsidP="0088003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557" w:type="pct"/>
            <w:shd w:val="clear" w:color="auto" w:fill="FFFF00"/>
            <w:vAlign w:val="center"/>
          </w:tcPr>
          <w:p w:rsidR="00077DB4" w:rsidRPr="00E43108" w:rsidRDefault="00077DB4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80" w:type="pct"/>
            <w:shd w:val="clear" w:color="auto" w:fill="FFFF00"/>
            <w:vAlign w:val="center"/>
          </w:tcPr>
          <w:p w:rsidR="00077DB4" w:rsidRPr="00E43108" w:rsidRDefault="00077DB4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557" w:type="pct"/>
            <w:shd w:val="clear" w:color="auto" w:fill="FFFF00"/>
            <w:vAlign w:val="center"/>
          </w:tcPr>
          <w:p w:rsidR="00077DB4" w:rsidRPr="00E43108" w:rsidRDefault="00077DB4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66" w:type="pct"/>
            <w:shd w:val="clear" w:color="auto" w:fill="FFFF00"/>
            <w:vAlign w:val="center"/>
          </w:tcPr>
          <w:p w:rsidR="00077DB4" w:rsidRPr="00E43108" w:rsidRDefault="00077DB4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077DB4" w:rsidRPr="00E43108" w:rsidTr="00DD15FC">
        <w:trPr>
          <w:jc w:val="center"/>
        </w:trPr>
        <w:tc>
          <w:tcPr>
            <w:tcW w:w="453" w:type="pct"/>
            <w:tcBorders>
              <w:bottom w:val="nil"/>
            </w:tcBorders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85203</w:t>
            </w:r>
          </w:p>
        </w:tc>
        <w:tc>
          <w:tcPr>
            <w:tcW w:w="311" w:type="pct"/>
          </w:tcPr>
          <w:p w:rsidR="00077DB4" w:rsidRPr="00E43108" w:rsidRDefault="00077DB4" w:rsidP="0088003E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3020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Wydatki osob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owe niezaliczone do wynagrodzeń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00,00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304,66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00,00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304,66</w:t>
            </w:r>
          </w:p>
        </w:tc>
      </w:tr>
      <w:tr w:rsidR="00077DB4" w:rsidRPr="00E43108" w:rsidTr="00DD15FC">
        <w:trPr>
          <w:trHeight w:val="463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4010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Wyn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agrodzenia osobowe pracowników 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195 562,00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195 561,14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195 562,00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195 561,14</w:t>
            </w:r>
          </w:p>
        </w:tc>
      </w:tr>
      <w:tr w:rsidR="00077DB4" w:rsidRPr="00E43108" w:rsidTr="00DD15FC">
        <w:trPr>
          <w:trHeight w:val="190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4040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Dodatkowe wynagrodzenie roczne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14 677,37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14 677,37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14 677,37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14 677,37</w:t>
            </w:r>
          </w:p>
        </w:tc>
      </w:tr>
      <w:tr w:rsidR="00077DB4" w:rsidRPr="00E43108" w:rsidTr="00DD15FC">
        <w:trPr>
          <w:trHeight w:val="54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4110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Skł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adki na ubezpieczenia społeczne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34 614,00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34 613,08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34 614,00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AF0F8A">
              <w:rPr>
                <w:rFonts w:eastAsia="Arial Unicode MS"/>
                <w:b/>
                <w:sz w:val="16"/>
                <w:szCs w:val="16"/>
                <w:lang w:eastAsia="ar-SA"/>
              </w:rPr>
              <w:t>34 613,08</w:t>
            </w:r>
          </w:p>
        </w:tc>
      </w:tr>
      <w:tr w:rsidR="00077DB4" w:rsidRPr="00E43108" w:rsidTr="00DD15FC">
        <w:trPr>
          <w:trHeight w:val="225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4120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Składki na Fundusz Pracy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3 611,00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3 610,01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3 611,00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3 610,01</w:t>
            </w:r>
          </w:p>
        </w:tc>
      </w:tr>
      <w:tr w:rsidR="00077DB4" w:rsidRPr="00E43108" w:rsidTr="00DD15FC">
        <w:trPr>
          <w:trHeight w:val="32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4170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Wynag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rodzenia bezosobowe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tabs>
                <w:tab w:val="left" w:pos="825"/>
              </w:tabs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ab/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840,00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840,00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840,00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840,00</w:t>
            </w:r>
          </w:p>
        </w:tc>
      </w:tr>
      <w:tr w:rsidR="00077DB4" w:rsidRPr="00E43108" w:rsidTr="00DD15FC">
        <w:trPr>
          <w:trHeight w:val="411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914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Zakup materiałów i wyposażenia</w:t>
            </w:r>
          </w:p>
        </w:tc>
        <w:tc>
          <w:tcPr>
            <w:tcW w:w="453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1.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600,00</w:t>
            </w:r>
          </w:p>
        </w:tc>
        <w:tc>
          <w:tcPr>
            <w:tcW w:w="609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1.600,00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60 829,09</w:t>
            </w:r>
          </w:p>
        </w:tc>
        <w:tc>
          <w:tcPr>
            <w:tcW w:w="580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60 809,53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62 429,09</w:t>
            </w:r>
          </w:p>
        </w:tc>
        <w:tc>
          <w:tcPr>
            <w:tcW w:w="566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62 409,53</w:t>
            </w:r>
          </w:p>
        </w:tc>
      </w:tr>
      <w:tr w:rsidR="00077DB4" w:rsidRPr="00517B77" w:rsidTr="00DD15FC">
        <w:trPr>
          <w:trHeight w:val="957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 xml:space="preserve">zakup paliwa do samochodu Volkswagen Polo i Ford Transit – dowóz uczestników na zajęcia do </w:t>
            </w:r>
            <w:proofErr w:type="spellStart"/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ŚDS</w:t>
            </w:r>
            <w:proofErr w:type="spellEnd"/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17B77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077DB4" w:rsidRPr="00517B77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077DB4" w:rsidRPr="00517B77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517B77">
              <w:rPr>
                <w:rFonts w:eastAsia="Arial Unicode MS"/>
                <w:sz w:val="16"/>
                <w:szCs w:val="16"/>
                <w:lang w:eastAsia="ar-SA"/>
              </w:rPr>
              <w:t>13 868,10</w:t>
            </w:r>
          </w:p>
          <w:p w:rsidR="00077DB4" w:rsidRPr="00517B77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17B77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17B77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077DB4" w:rsidRPr="00517B77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077DB4" w:rsidRPr="00517B77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517B77">
              <w:rPr>
                <w:rFonts w:eastAsia="Arial Unicode MS"/>
                <w:sz w:val="16"/>
                <w:szCs w:val="16"/>
                <w:lang w:eastAsia="ar-SA"/>
              </w:rPr>
              <w:t>13 868,10</w:t>
            </w:r>
          </w:p>
        </w:tc>
      </w:tr>
      <w:tr w:rsidR="00077DB4" w:rsidRPr="00557113" w:rsidTr="00DD15FC">
        <w:trPr>
          <w:trHeight w:val="227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o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lej LOTOS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539,50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539,50</w:t>
            </w:r>
          </w:p>
        </w:tc>
      </w:tr>
      <w:tr w:rsidR="00077DB4" w:rsidRPr="00517B77" w:rsidTr="00DD15FC">
        <w:trPr>
          <w:trHeight w:val="366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zakup porcji grill, grochówki, kawy, - festiwal </w:t>
            </w:r>
          </w:p>
          <w:p w:rsidR="00077DB4" w:rsidRPr="00557113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71663E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71663E">
              <w:rPr>
                <w:rFonts w:eastAsia="Arial Unicode MS"/>
                <w:sz w:val="16"/>
                <w:szCs w:val="16"/>
                <w:lang w:eastAsia="ar-SA"/>
              </w:rPr>
              <w:t>1 600,00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17B77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17B77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517B77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17B77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17B77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1 600,00</w:t>
            </w:r>
          </w:p>
        </w:tc>
      </w:tr>
      <w:tr w:rsidR="00077DB4" w:rsidRPr="00557113" w:rsidTr="00DD15FC">
        <w:trPr>
          <w:trHeight w:val="540"/>
          <w:jc w:val="center"/>
        </w:trPr>
        <w:tc>
          <w:tcPr>
            <w:tcW w:w="453" w:type="pct"/>
            <w:vMerge/>
            <w:tcBorders>
              <w:top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zakup artykułów żywnościowych (trening kulinarny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3 276,22</w:t>
            </w:r>
          </w:p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3 276,22</w:t>
            </w:r>
          </w:p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</w:tr>
      <w:tr w:rsidR="00077DB4" w:rsidRPr="00557113" w:rsidTr="00DD15FC">
        <w:trPr>
          <w:trHeight w:val="443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zakup artykułów żywnościowych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– poczęstunek , paczki na święta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1 613,35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B975B1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1 613,35</w:t>
            </w:r>
          </w:p>
        </w:tc>
      </w:tr>
      <w:tr w:rsidR="00077DB4" w:rsidRPr="00557113" w:rsidTr="00DD15FC">
        <w:trPr>
          <w:trHeight w:val="227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materiały biurowe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716,03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716,03</w:t>
            </w:r>
          </w:p>
        </w:tc>
      </w:tr>
      <w:tr w:rsidR="00077DB4" w:rsidRPr="00557113" w:rsidTr="00DD15FC">
        <w:trPr>
          <w:trHeight w:val="20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wyposażenie samochodu (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opony, klamka, linka hamulcowa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 płyn do spryskiwaczy i inne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1 165,50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1 165,50</w:t>
            </w:r>
          </w:p>
        </w:tc>
      </w:tr>
      <w:tr w:rsidR="00077DB4" w:rsidRPr="00557113" w:rsidTr="00DD15FC">
        <w:trPr>
          <w:trHeight w:val="208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 xml:space="preserve">materiały na działalność pracowni zajęciowych (plastyczne,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ceramiczne, 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techniczne, dekoracyjne i szkolne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i inne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6 850,87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6 850,87</w:t>
            </w:r>
          </w:p>
        </w:tc>
      </w:tr>
      <w:tr w:rsidR="00077DB4" w:rsidRPr="00557113" w:rsidTr="00DD15FC">
        <w:trPr>
          <w:trHeight w:val="170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 xml:space="preserve">wyposażenie pracowni (książki, gry sportowe, stolikowe, artykuły do wędek, oprawy lamp, przewody, 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kronika, płyty ceramiczne, 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żarówki, baterie, skarpety piłkarskie, koszulki reklamowe, wtyczki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 telefon, spodenki gimnastyczne, ręczniki, kubki plastikowe, zawór grzejnikowy i inne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5 919,56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5 919,56</w:t>
            </w:r>
          </w:p>
        </w:tc>
      </w:tr>
      <w:tr w:rsidR="00077DB4" w:rsidRPr="00557113" w:rsidTr="00DD15FC">
        <w:trPr>
          <w:trHeight w:val="137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materiały remontowe (farby i inne   - sala do rehabilitacji ruchowej, uszkodzenia po zaciekach sala ogólna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płytki ceramiczne, fuga, klej atlas– kuchnia, tynk mozaikowy – klatka schodowa, zamek do drzwi wejściowych z wkładką i inne </w:t>
            </w: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4 811,93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4 811,93</w:t>
            </w:r>
          </w:p>
        </w:tc>
      </w:tr>
      <w:tr w:rsidR="00077DB4" w:rsidRPr="00557113" w:rsidTr="00DD15FC">
        <w:trPr>
          <w:trHeight w:val="20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środki czystości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, środki do </w:t>
            </w:r>
            <w:proofErr w:type="spellStart"/>
            <w:r>
              <w:rPr>
                <w:rFonts w:eastAsia="Arial Unicode MS"/>
                <w:sz w:val="16"/>
                <w:szCs w:val="16"/>
                <w:lang w:eastAsia="ar-SA"/>
              </w:rPr>
              <w:t>akrylowania</w:t>
            </w:r>
            <w:proofErr w:type="spellEnd"/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posadzki, środki do </w:t>
            </w:r>
            <w:proofErr w:type="spellStart"/>
            <w:r>
              <w:rPr>
                <w:rFonts w:eastAsia="Arial Unicode MS"/>
                <w:sz w:val="16"/>
                <w:szCs w:val="16"/>
                <w:lang w:eastAsia="ar-SA"/>
              </w:rPr>
              <w:t>wypażarki</w:t>
            </w:r>
            <w:proofErr w:type="spellEnd"/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i inne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2 496,48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2 496,48</w:t>
            </w:r>
          </w:p>
        </w:tc>
      </w:tr>
      <w:tr w:rsidR="00077DB4" w:rsidRPr="00557113" w:rsidTr="00DD15FC">
        <w:trPr>
          <w:trHeight w:val="976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artykuły akwarystyczne ( tło strukturalne, czyści ki, pokarm dla rybek i inne)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562,50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57113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562,50</w:t>
            </w:r>
          </w:p>
        </w:tc>
      </w:tr>
      <w:tr w:rsidR="00077DB4" w:rsidTr="00DD15FC">
        <w:trPr>
          <w:trHeight w:val="291"/>
          <w:jc w:val="center"/>
        </w:trPr>
        <w:tc>
          <w:tcPr>
            <w:tcW w:w="453" w:type="pct"/>
            <w:vMerge/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Sprzęt </w:t>
            </w:r>
            <w:proofErr w:type="spellStart"/>
            <w:r>
              <w:rPr>
                <w:rFonts w:eastAsia="Arial Unicode MS"/>
                <w:sz w:val="16"/>
                <w:szCs w:val="16"/>
                <w:lang w:eastAsia="ar-SA"/>
              </w:rPr>
              <w:t>AGD</w:t>
            </w:r>
            <w:proofErr w:type="spellEnd"/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( odkurzacze, chłodziarko-zamrażarka, czajniki elektryczne i inne)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3 028,18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3 028,18</w:t>
            </w:r>
          </w:p>
        </w:tc>
      </w:tr>
      <w:tr w:rsidR="00077DB4" w:rsidTr="00DD15FC">
        <w:trPr>
          <w:trHeight w:val="249"/>
          <w:jc w:val="center"/>
        </w:trPr>
        <w:tc>
          <w:tcPr>
            <w:tcW w:w="453" w:type="pct"/>
            <w:vMerge/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Sprzęt elektroniczny , </w:t>
            </w:r>
            <w:proofErr w:type="spellStart"/>
            <w:r>
              <w:rPr>
                <w:rFonts w:eastAsia="Arial Unicode MS"/>
                <w:sz w:val="16"/>
                <w:szCs w:val="16"/>
                <w:lang w:eastAsia="ar-SA"/>
              </w:rPr>
              <w:t>RTV</w:t>
            </w:r>
            <w:proofErr w:type="spellEnd"/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5 480,78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5 480,78</w:t>
            </w:r>
          </w:p>
        </w:tc>
      </w:tr>
      <w:tr w:rsidR="00077DB4" w:rsidTr="00DD15FC">
        <w:trPr>
          <w:trHeight w:val="346"/>
          <w:jc w:val="center"/>
        </w:trPr>
        <w:tc>
          <w:tcPr>
            <w:tcW w:w="453" w:type="pct"/>
            <w:vMerge/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meble </w:t>
            </w:r>
          </w:p>
          <w:p w:rsidR="00077DB4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(szafy biurowe, wieszak z półką, krzesło do biurka, regały magazynowe, szafa wnękowa, szafa na buty uczestników)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6 125,00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6 125,00</w:t>
            </w:r>
          </w:p>
        </w:tc>
      </w:tr>
      <w:tr w:rsidR="00077DB4" w:rsidTr="00DD15FC">
        <w:trPr>
          <w:trHeight w:val="236"/>
          <w:jc w:val="center"/>
        </w:trPr>
        <w:tc>
          <w:tcPr>
            <w:tcW w:w="453" w:type="pct"/>
            <w:vMerge/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hydranty wewnętrzne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3 000,00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3 000,00</w:t>
            </w:r>
          </w:p>
        </w:tc>
      </w:tr>
      <w:tr w:rsidR="00077DB4" w:rsidTr="00DD15FC">
        <w:trPr>
          <w:trHeight w:val="429"/>
          <w:jc w:val="center"/>
        </w:trPr>
        <w:tc>
          <w:tcPr>
            <w:tcW w:w="453" w:type="pct"/>
            <w:vMerge/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materiały promocyjne, ulotki, wizytówki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613,53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613,53</w:t>
            </w:r>
          </w:p>
        </w:tc>
      </w:tr>
      <w:tr w:rsidR="00077DB4" w:rsidTr="00DD15FC">
        <w:trPr>
          <w:trHeight w:val="178"/>
          <w:jc w:val="center"/>
        </w:trPr>
        <w:tc>
          <w:tcPr>
            <w:tcW w:w="453" w:type="pct"/>
            <w:vMerge/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pojemnik na śmieci 1100 L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742,00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742,00</w:t>
            </w:r>
          </w:p>
        </w:tc>
      </w:tr>
      <w:tr w:rsidR="00077DB4" w:rsidRPr="00E43108" w:rsidTr="00DD15FC">
        <w:trPr>
          <w:trHeight w:val="198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Zakup energii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E1825">
              <w:rPr>
                <w:rFonts w:eastAsia="Arial Unicode MS"/>
                <w:b/>
                <w:sz w:val="16"/>
                <w:szCs w:val="16"/>
                <w:lang w:eastAsia="ar-SA"/>
              </w:rPr>
              <w:t>47 933,00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47 908,49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47 933,00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47 908,49</w:t>
            </w:r>
          </w:p>
        </w:tc>
      </w:tr>
      <w:tr w:rsidR="00077DB4" w:rsidRPr="00E43108" w:rsidTr="00DD15FC">
        <w:trPr>
          <w:trHeight w:val="395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sz w:val="16"/>
                <w:szCs w:val="16"/>
                <w:lang w:eastAsia="ar-SA"/>
              </w:rPr>
              <w:t>opłata za dostawę energii elektrycznej</w:t>
            </w:r>
          </w:p>
        </w:tc>
        <w:tc>
          <w:tcPr>
            <w:tcW w:w="453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5 587,84</w:t>
            </w:r>
          </w:p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E1825">
              <w:rPr>
                <w:rFonts w:eastAsia="Arial Unicode MS"/>
                <w:sz w:val="16"/>
                <w:szCs w:val="16"/>
                <w:lang w:eastAsia="ar-SA"/>
              </w:rPr>
              <w:t>5 587,84</w:t>
            </w:r>
          </w:p>
        </w:tc>
      </w:tr>
      <w:tr w:rsidR="00077DB4" w:rsidRPr="00EE1825" w:rsidTr="00DD15FC">
        <w:trPr>
          <w:trHeight w:val="231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przyłączenie do sieci w związku z zwiększeniem mocy przyłączeniowej  w budynku </w:t>
            </w:r>
            <w:proofErr w:type="spellStart"/>
            <w:r>
              <w:rPr>
                <w:sz w:val="16"/>
                <w:szCs w:val="16"/>
                <w:lang w:eastAsia="ar-SA"/>
              </w:rPr>
              <w:t>ŚDS</w:t>
            </w:r>
            <w:proofErr w:type="spellEnd"/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077DB4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3 301,96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077DB4" w:rsidRPr="00EE1825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6340F1">
              <w:rPr>
                <w:rFonts w:eastAsia="Arial Unicode MS"/>
                <w:sz w:val="16"/>
                <w:szCs w:val="16"/>
                <w:lang w:eastAsia="ar-SA"/>
              </w:rPr>
              <w:t>3 301,96</w:t>
            </w:r>
          </w:p>
        </w:tc>
      </w:tr>
      <w:tr w:rsidR="00077DB4" w:rsidRPr="00E43108" w:rsidTr="00DD15FC">
        <w:trPr>
          <w:trHeight w:val="135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sz w:val="16"/>
                <w:szCs w:val="16"/>
                <w:lang w:eastAsia="ar-SA"/>
              </w:rPr>
              <w:t>opłata za dostawę energii cieplnej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38 449,87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38 449,87</w:t>
            </w:r>
          </w:p>
        </w:tc>
      </w:tr>
      <w:tr w:rsidR="00077DB4" w:rsidRPr="00E43108" w:rsidTr="00DD15FC">
        <w:trPr>
          <w:trHeight w:val="160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</w:tcBorders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opłata za dostawę zimnej wody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568,82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568,82</w:t>
            </w:r>
          </w:p>
        </w:tc>
      </w:tr>
      <w:tr w:rsidR="00077DB4" w:rsidRPr="00E43108" w:rsidTr="00DD15FC">
        <w:trPr>
          <w:trHeight w:val="242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4270</w:t>
            </w:r>
          </w:p>
        </w:tc>
        <w:tc>
          <w:tcPr>
            <w:tcW w:w="914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Zakup usług 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remontowych</w:t>
            </w:r>
          </w:p>
        </w:tc>
        <w:tc>
          <w:tcPr>
            <w:tcW w:w="453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13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580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13 300,00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13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566" w:type="pct"/>
            <w:tcBorders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13 300,00</w:t>
            </w:r>
          </w:p>
        </w:tc>
      </w:tr>
      <w:tr w:rsidR="00077DB4" w:rsidRPr="00E43108" w:rsidTr="00DD15FC">
        <w:trPr>
          <w:trHeight w:val="20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naprawa samochodu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1 959,49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1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 959,49</w:t>
            </w:r>
          </w:p>
        </w:tc>
      </w:tr>
      <w:tr w:rsidR="00077DB4" w:rsidRPr="00E43108" w:rsidTr="00DD15FC">
        <w:trPr>
          <w:trHeight w:val="193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arylowanie podłogi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789,66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789,66</w:t>
            </w:r>
          </w:p>
        </w:tc>
      </w:tr>
      <w:tr w:rsidR="00077DB4" w:rsidRPr="00E43108" w:rsidTr="00DD15FC">
        <w:trPr>
          <w:trHeight w:val="166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wymiana wykładziny PCV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1F1CF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5 570,00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5 570,00</w:t>
            </w:r>
          </w:p>
        </w:tc>
      </w:tr>
      <w:tr w:rsidR="00077DB4" w:rsidRPr="00E43108" w:rsidTr="00DD15FC">
        <w:trPr>
          <w:trHeight w:val="227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>naprawa i montaż wentylatorów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1 092,16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1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 </w:t>
            </w: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092,16</w:t>
            </w:r>
          </w:p>
        </w:tc>
      </w:tr>
      <w:tr w:rsidR="00077DB4" w:rsidRPr="00E43108" w:rsidTr="00DD15FC">
        <w:trPr>
          <w:trHeight w:val="404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sz w:val="16"/>
                <w:szCs w:val="16"/>
                <w:lang w:eastAsia="ar-SA"/>
              </w:rPr>
              <w:t xml:space="preserve">naprawa i remont części wspólnych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2 097,69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1F1CF8">
              <w:rPr>
                <w:rFonts w:eastAsia="Arial Unicode MS"/>
                <w:sz w:val="16"/>
                <w:szCs w:val="16"/>
                <w:lang w:eastAsia="ar-SA"/>
              </w:rPr>
              <w:t>2 097,69</w:t>
            </w:r>
          </w:p>
        </w:tc>
      </w:tr>
      <w:tr w:rsidR="00077DB4" w:rsidRPr="001F1CF8" w:rsidTr="00DD15FC">
        <w:trPr>
          <w:trHeight w:val="477"/>
          <w:jc w:val="center"/>
        </w:trPr>
        <w:tc>
          <w:tcPr>
            <w:tcW w:w="453" w:type="pct"/>
            <w:vMerge/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 xml:space="preserve">usługa serwisowa pieca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738,00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1F1CF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738,00</w:t>
            </w:r>
          </w:p>
        </w:tc>
      </w:tr>
      <w:tr w:rsidR="00077DB4" w:rsidTr="00DD15FC">
        <w:trPr>
          <w:trHeight w:val="101"/>
          <w:jc w:val="center"/>
        </w:trPr>
        <w:tc>
          <w:tcPr>
            <w:tcW w:w="453" w:type="pct"/>
            <w:vMerge/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naprawa instalacji gniazd 230 V i zasilania kuchenki elektrycznej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900,00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900,00</w:t>
            </w:r>
          </w:p>
        </w:tc>
      </w:tr>
      <w:tr w:rsidR="00077DB4" w:rsidRPr="00073594" w:rsidTr="00DD15FC">
        <w:trPr>
          <w:trHeight w:val="363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77DB4" w:rsidRPr="00E43108" w:rsidRDefault="00077DB4" w:rsidP="0088003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dotted" w:sz="4" w:space="0" w:color="auto"/>
            </w:tcBorders>
          </w:tcPr>
          <w:p w:rsidR="00077DB4" w:rsidRPr="00073594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sz w:val="16"/>
                <w:szCs w:val="16"/>
                <w:lang w:eastAsia="ar-SA"/>
              </w:rPr>
            </w:pPr>
            <w:r w:rsidRPr="00073594">
              <w:rPr>
                <w:rFonts w:eastAsia="Arial Unicode MS"/>
                <w:sz w:val="16"/>
                <w:szCs w:val="16"/>
                <w:lang w:eastAsia="ar-SA"/>
              </w:rPr>
              <w:t xml:space="preserve">konserwacja kserokopiarki, sprawdzenie chłodziarki AMICA </w:t>
            </w:r>
          </w:p>
        </w:tc>
        <w:tc>
          <w:tcPr>
            <w:tcW w:w="453" w:type="pct"/>
            <w:tcBorders>
              <w:top w:val="dotted" w:sz="4" w:space="0" w:color="auto"/>
            </w:tcBorders>
          </w:tcPr>
          <w:p w:rsidR="00077DB4" w:rsidRPr="0007359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</w:tcBorders>
          </w:tcPr>
          <w:p w:rsidR="00077DB4" w:rsidRPr="0007359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077DB4" w:rsidRPr="0007359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</w:tcBorders>
          </w:tcPr>
          <w:p w:rsidR="00077DB4" w:rsidRPr="0007359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073594">
              <w:rPr>
                <w:rFonts w:eastAsia="Arial Unicode MS"/>
                <w:sz w:val="16"/>
                <w:szCs w:val="16"/>
                <w:lang w:eastAsia="ar-SA"/>
              </w:rPr>
              <w:t>153,00</w:t>
            </w: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077DB4" w:rsidRPr="0007359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</w:tcBorders>
          </w:tcPr>
          <w:p w:rsidR="00077DB4" w:rsidRPr="0007359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073594">
              <w:rPr>
                <w:rFonts w:eastAsia="Arial Unicode MS"/>
                <w:sz w:val="16"/>
                <w:szCs w:val="16"/>
                <w:lang w:eastAsia="ar-SA"/>
              </w:rPr>
              <w:t>153,00</w:t>
            </w:r>
          </w:p>
        </w:tc>
      </w:tr>
      <w:tr w:rsidR="00077DB4" w:rsidRPr="00E43108" w:rsidTr="00DD15FC">
        <w:trPr>
          <w:trHeight w:val="446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Zakup usług zdrowotnych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pacing w:after="200" w:line="276" w:lineRule="auto"/>
              <w:jc w:val="right"/>
              <w:rPr>
                <w:rFonts w:ascii="Calibri" w:hAnsi="Calibri"/>
                <w:sz w:val="16"/>
                <w:szCs w:val="16"/>
                <w:lang w:eastAsia="ar-SA"/>
              </w:rPr>
            </w:pPr>
            <w:r w:rsidRPr="00E43108">
              <w:rPr>
                <w:rFonts w:ascii="Calibri" w:hAnsi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115,00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115,00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115,00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115,00</w:t>
            </w:r>
          </w:p>
        </w:tc>
      </w:tr>
      <w:tr w:rsidR="00077DB4" w:rsidRPr="003D40EA" w:rsidTr="00DD15FC">
        <w:trPr>
          <w:trHeight w:val="272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914" w:type="pct"/>
            <w:tcBorders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rPr>
                <w:sz w:val="16"/>
                <w:szCs w:val="16"/>
                <w:highlight w:val="yellow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453" w:type="pct"/>
            <w:tcBorders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  <w:tcBorders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15 560,00</w:t>
            </w:r>
          </w:p>
        </w:tc>
        <w:tc>
          <w:tcPr>
            <w:tcW w:w="580" w:type="pct"/>
            <w:tcBorders>
              <w:bottom w:val="dotted" w:sz="4" w:space="0" w:color="auto"/>
            </w:tcBorders>
          </w:tcPr>
          <w:p w:rsidR="00077DB4" w:rsidRPr="001626C1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  <w:r w:rsidRPr="004F035C">
              <w:rPr>
                <w:rFonts w:eastAsia="Arial Unicode MS"/>
                <w:b/>
                <w:sz w:val="16"/>
                <w:szCs w:val="16"/>
                <w:lang w:eastAsia="ar-SA"/>
              </w:rPr>
              <w:t>15 560,00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15 560,00</w:t>
            </w:r>
          </w:p>
        </w:tc>
        <w:tc>
          <w:tcPr>
            <w:tcW w:w="566" w:type="pct"/>
            <w:tcBorders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rFonts w:eastAsia="Arial Unicode MS"/>
                <w:b/>
                <w:sz w:val="16"/>
                <w:szCs w:val="16"/>
                <w:lang w:eastAsia="ar-SA"/>
              </w:rPr>
              <w:t>15 560,00</w:t>
            </w:r>
          </w:p>
        </w:tc>
      </w:tr>
      <w:tr w:rsidR="00077DB4" w:rsidRPr="0070638D" w:rsidTr="00DD15FC">
        <w:trPr>
          <w:trHeight w:val="91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badania techniczne samochodu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70638D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70638D">
              <w:rPr>
                <w:rFonts w:eastAsia="Arial Unicode MS"/>
                <w:sz w:val="16"/>
                <w:szCs w:val="16"/>
                <w:lang w:eastAsia="ar-SA"/>
              </w:rPr>
              <w:t>181,00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70638D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70638D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70638D">
              <w:rPr>
                <w:rFonts w:eastAsia="Arial Unicode MS"/>
                <w:sz w:val="16"/>
                <w:szCs w:val="16"/>
                <w:lang w:eastAsia="ar-SA"/>
              </w:rPr>
              <w:t>181,00</w:t>
            </w:r>
          </w:p>
        </w:tc>
      </w:tr>
      <w:tr w:rsidR="00077DB4" w:rsidRPr="001626C1" w:rsidTr="00DD15FC">
        <w:trPr>
          <w:trHeight w:val="113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 xml:space="preserve">wywóz nieczystości stałych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1626C1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C72139">
              <w:rPr>
                <w:rFonts w:eastAsia="Arial Unicode MS"/>
                <w:sz w:val="16"/>
                <w:szCs w:val="16"/>
                <w:lang w:eastAsia="ar-SA"/>
              </w:rPr>
              <w:t>1 159,69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1626C1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C72139">
              <w:rPr>
                <w:rFonts w:eastAsia="Arial Unicode MS"/>
                <w:sz w:val="16"/>
                <w:szCs w:val="16"/>
                <w:lang w:eastAsia="ar-SA"/>
              </w:rPr>
              <w:t>1 159,69</w:t>
            </w:r>
          </w:p>
        </w:tc>
      </w:tr>
      <w:tr w:rsidR="00077DB4" w:rsidRPr="001626C1" w:rsidTr="00DD15FC">
        <w:trPr>
          <w:trHeight w:val="68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wywóz nieczystości płynnych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1626C1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D753F4">
              <w:rPr>
                <w:rFonts w:eastAsia="Arial Unicode MS"/>
                <w:sz w:val="16"/>
                <w:szCs w:val="16"/>
                <w:lang w:eastAsia="ar-SA"/>
              </w:rPr>
              <w:t>1 521,28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1626C1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D753F4">
              <w:rPr>
                <w:rFonts w:eastAsia="Arial Unicode MS"/>
                <w:sz w:val="16"/>
                <w:szCs w:val="16"/>
                <w:lang w:eastAsia="ar-SA"/>
              </w:rPr>
              <w:t>1 521,28</w:t>
            </w:r>
          </w:p>
        </w:tc>
      </w:tr>
      <w:tr w:rsidR="00077DB4" w:rsidRPr="004F035C" w:rsidTr="00DD15FC">
        <w:trPr>
          <w:trHeight w:val="91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usługa psychologiczna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4F035C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4 800,00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4F035C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4 800,00</w:t>
            </w:r>
          </w:p>
        </w:tc>
      </w:tr>
      <w:tr w:rsidR="00077DB4" w:rsidRPr="004F035C" w:rsidTr="00DD15FC">
        <w:trPr>
          <w:trHeight w:val="136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 xml:space="preserve">usługa </w:t>
            </w:r>
            <w:proofErr w:type="spellStart"/>
            <w:r w:rsidRPr="003D40EA">
              <w:rPr>
                <w:sz w:val="16"/>
                <w:szCs w:val="16"/>
                <w:lang w:eastAsia="ar-SA"/>
              </w:rPr>
              <w:t>psychoedukacyjna</w:t>
            </w:r>
            <w:proofErr w:type="spellEnd"/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4F035C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1 680,00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4F035C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1 680,00</w:t>
            </w:r>
          </w:p>
        </w:tc>
      </w:tr>
      <w:tr w:rsidR="00077DB4" w:rsidRPr="00D753F4" w:rsidTr="00DD15FC">
        <w:trPr>
          <w:trHeight w:val="68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bilety wstępu</w:t>
            </w:r>
            <w:r>
              <w:rPr>
                <w:sz w:val="16"/>
                <w:szCs w:val="16"/>
                <w:lang w:eastAsia="ar-SA"/>
              </w:rPr>
              <w:t xml:space="preserve"> , </w:t>
            </w:r>
            <w:r w:rsidRPr="003D40EA">
              <w:rPr>
                <w:sz w:val="16"/>
                <w:szCs w:val="16"/>
                <w:lang w:eastAsia="ar-SA"/>
              </w:rPr>
              <w:t>udział w mistrzostwach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D753F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1 306,00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D753F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D753F4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sz w:val="16"/>
                <w:szCs w:val="16"/>
                <w:lang w:eastAsia="ar-SA"/>
              </w:rPr>
              <w:t>1 306,00</w:t>
            </w:r>
          </w:p>
        </w:tc>
      </w:tr>
      <w:tr w:rsidR="00077DB4" w:rsidRPr="001626C1" w:rsidTr="00DD15FC">
        <w:trPr>
          <w:trHeight w:val="229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cBorders>
              <w:top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spacing w:line="276" w:lineRule="auto"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>usługa transportowa</w:t>
            </w:r>
            <w:r>
              <w:rPr>
                <w:sz w:val="16"/>
                <w:szCs w:val="16"/>
                <w:lang w:eastAsia="ar-SA"/>
              </w:rPr>
              <w:t xml:space="preserve">  (wycieczki autokarowe, dowozy uczestników)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1626C1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2 852,43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1626C1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2 852,43</w:t>
            </w:r>
          </w:p>
        </w:tc>
      </w:tr>
      <w:tr w:rsidR="00077DB4" w:rsidRPr="001626C1" w:rsidTr="00DD15FC">
        <w:trPr>
          <w:trHeight w:val="193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spacing w:line="276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usługa gastronomiczna (wycieczka do Solca Kujawskiego i wyjazd do Multikina do Bydgoszczy)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1626C1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1 710,50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1626C1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highlight w:val="yellow"/>
                <w:lang w:eastAsia="ar-SA"/>
              </w:rPr>
            </w:pPr>
            <w:r w:rsidRPr="004F035C">
              <w:rPr>
                <w:rFonts w:eastAsia="Arial Unicode MS"/>
                <w:sz w:val="16"/>
                <w:szCs w:val="16"/>
                <w:lang w:eastAsia="ar-SA"/>
              </w:rPr>
              <w:t>1 710,50</w:t>
            </w:r>
          </w:p>
        </w:tc>
      </w:tr>
      <w:tr w:rsidR="00077DB4" w:rsidRPr="009E549F" w:rsidTr="00DD15FC">
        <w:trPr>
          <w:trHeight w:val="79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spacing w:line="276" w:lineRule="auto"/>
              <w:rPr>
                <w:sz w:val="16"/>
                <w:szCs w:val="16"/>
                <w:lang w:eastAsia="ar-SA"/>
              </w:rPr>
            </w:pPr>
            <w:r w:rsidRPr="003D40EA">
              <w:rPr>
                <w:sz w:val="16"/>
                <w:szCs w:val="16"/>
                <w:lang w:eastAsia="ar-SA"/>
              </w:rPr>
              <w:t xml:space="preserve">opłata </w:t>
            </w:r>
            <w:proofErr w:type="spellStart"/>
            <w:r w:rsidRPr="003D40EA">
              <w:rPr>
                <w:sz w:val="16"/>
                <w:szCs w:val="16"/>
                <w:lang w:eastAsia="ar-SA"/>
              </w:rPr>
              <w:t>RTV</w:t>
            </w:r>
            <w:proofErr w:type="spellEnd"/>
            <w:r w:rsidRPr="003D40EA"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5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E549F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9E549F">
              <w:rPr>
                <w:rFonts w:eastAsia="Arial Unicode MS"/>
                <w:sz w:val="16"/>
                <w:szCs w:val="16"/>
                <w:lang w:eastAsia="ar-SA"/>
              </w:rPr>
              <w:t>287,10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E549F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9E549F">
              <w:rPr>
                <w:rFonts w:eastAsia="Arial Unicode MS"/>
                <w:sz w:val="16"/>
                <w:szCs w:val="16"/>
                <w:lang w:eastAsia="ar-SA"/>
              </w:rPr>
              <w:t>287,10</w:t>
            </w:r>
          </w:p>
        </w:tc>
      </w:tr>
      <w:tr w:rsidR="00077DB4" w:rsidRPr="009E549F" w:rsidTr="00DD15FC">
        <w:trPr>
          <w:trHeight w:val="435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right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4" w:type="pct"/>
            <w:tcBorders>
              <w:top w:val="dotted" w:sz="4" w:space="0" w:color="auto"/>
              <w:left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znaczki pocztowe</w:t>
            </w:r>
          </w:p>
        </w:tc>
        <w:tc>
          <w:tcPr>
            <w:tcW w:w="453" w:type="pct"/>
            <w:tcBorders>
              <w:top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09" w:type="pct"/>
            <w:tcBorders>
              <w:top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80" w:type="pct"/>
            <w:tcBorders>
              <w:top w:val="dotted" w:sz="4" w:space="0" w:color="auto"/>
            </w:tcBorders>
          </w:tcPr>
          <w:p w:rsidR="00077DB4" w:rsidRPr="009E549F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9E549F">
              <w:rPr>
                <w:rFonts w:eastAsia="Arial Unicode MS"/>
                <w:sz w:val="16"/>
                <w:szCs w:val="16"/>
                <w:lang w:eastAsia="ar-SA"/>
              </w:rPr>
              <w:t>62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557" w:type="pct"/>
            <w:tcBorders>
              <w:top w:val="dotted" w:sz="4" w:space="0" w:color="auto"/>
            </w:tcBorders>
          </w:tcPr>
          <w:p w:rsidR="00077DB4" w:rsidRPr="003D40EA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6" w:type="pct"/>
            <w:tcBorders>
              <w:top w:val="dotted" w:sz="4" w:space="0" w:color="auto"/>
            </w:tcBorders>
          </w:tcPr>
          <w:p w:rsidR="00077DB4" w:rsidRPr="009E549F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6"/>
                <w:szCs w:val="16"/>
                <w:lang w:eastAsia="ar-SA"/>
              </w:rPr>
            </w:pPr>
            <w:r w:rsidRPr="009E549F">
              <w:rPr>
                <w:rFonts w:eastAsia="Arial Unicode MS"/>
                <w:sz w:val="16"/>
                <w:szCs w:val="16"/>
                <w:lang w:eastAsia="ar-SA"/>
              </w:rPr>
              <w:t>62</w:t>
            </w:r>
            <w:r>
              <w:rPr>
                <w:rFonts w:eastAsia="Arial Unicode MS"/>
                <w:sz w:val="16"/>
                <w:szCs w:val="16"/>
                <w:lang w:eastAsia="ar-SA"/>
              </w:rPr>
              <w:t>,00</w:t>
            </w:r>
          </w:p>
        </w:tc>
      </w:tr>
      <w:tr w:rsidR="00077DB4" w:rsidRPr="00EB7DE2" w:rsidTr="00DD15FC">
        <w:trPr>
          <w:trHeight w:val="554"/>
          <w:jc w:val="center"/>
        </w:trPr>
        <w:tc>
          <w:tcPr>
            <w:tcW w:w="453" w:type="pct"/>
            <w:vMerge/>
            <w:tcBorders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right w:val="dotted" w:sz="4" w:space="0" w:color="auto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4350</w:t>
            </w:r>
          </w:p>
        </w:tc>
        <w:tc>
          <w:tcPr>
            <w:tcW w:w="914" w:type="pct"/>
            <w:tcBorders>
              <w:left w:val="dotted" w:sz="4" w:space="0" w:color="auto"/>
            </w:tcBorders>
          </w:tcPr>
          <w:p w:rsidR="00077DB4" w:rsidRPr="00EB7DE2" w:rsidRDefault="00077DB4" w:rsidP="0088003E">
            <w:pPr>
              <w:suppressLineNumbers/>
              <w:suppressAutoHyphens/>
              <w:rPr>
                <w:b/>
                <w:sz w:val="16"/>
                <w:szCs w:val="16"/>
                <w:lang w:eastAsia="ar-SA"/>
              </w:rPr>
            </w:pPr>
            <w:r w:rsidRPr="00EB7DE2">
              <w:rPr>
                <w:b/>
                <w:sz w:val="16"/>
                <w:szCs w:val="16"/>
                <w:lang w:eastAsia="ar-SA"/>
              </w:rPr>
              <w:t>Zakup usług dostępu do sieci Internet</w:t>
            </w:r>
          </w:p>
          <w:p w:rsidR="00077DB4" w:rsidRDefault="00077DB4" w:rsidP="0088003E">
            <w:pPr>
              <w:suppressLineNumbers/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160,00</w:t>
            </w:r>
          </w:p>
        </w:tc>
        <w:tc>
          <w:tcPr>
            <w:tcW w:w="580" w:type="pct"/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B7DE2">
              <w:rPr>
                <w:rFonts w:eastAsia="Arial Unicode MS"/>
                <w:b/>
                <w:sz w:val="16"/>
                <w:szCs w:val="16"/>
                <w:lang w:eastAsia="ar-SA"/>
              </w:rPr>
              <w:t>159,68</w:t>
            </w:r>
          </w:p>
        </w:tc>
        <w:tc>
          <w:tcPr>
            <w:tcW w:w="557" w:type="pct"/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B7DE2">
              <w:rPr>
                <w:rFonts w:eastAsia="Arial Unicode MS"/>
                <w:b/>
                <w:sz w:val="16"/>
                <w:szCs w:val="16"/>
                <w:lang w:eastAsia="ar-SA"/>
              </w:rPr>
              <w:t>160,00</w:t>
            </w:r>
          </w:p>
        </w:tc>
        <w:tc>
          <w:tcPr>
            <w:tcW w:w="566" w:type="pct"/>
          </w:tcPr>
          <w:p w:rsidR="00077DB4" w:rsidRPr="00EB7DE2" w:rsidRDefault="00077DB4" w:rsidP="0088003E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B7DE2">
              <w:rPr>
                <w:rFonts w:eastAsia="Arial Unicode MS"/>
                <w:b/>
                <w:sz w:val="16"/>
                <w:szCs w:val="16"/>
                <w:lang w:eastAsia="ar-SA"/>
              </w:rPr>
              <w:t>159,68</w:t>
            </w:r>
          </w:p>
        </w:tc>
      </w:tr>
      <w:tr w:rsidR="00077DB4" w:rsidRPr="00E43108" w:rsidTr="00DD15FC">
        <w:trPr>
          <w:trHeight w:val="208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4370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Opłaty z tytułu zakupu usług telekomunikacyjnych świadczonych w 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stacjonarnej publicznej sieci telefonicznej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1 343,00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1 342,88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1 343,00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1 342,88</w:t>
            </w:r>
          </w:p>
        </w:tc>
      </w:tr>
      <w:tr w:rsidR="00077DB4" w:rsidRPr="00E43108" w:rsidTr="00DD15FC">
        <w:trPr>
          <w:trHeight w:val="27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4410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Podróże służbowe krajowe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69,00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69,00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69,00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69,00</w:t>
            </w:r>
          </w:p>
        </w:tc>
      </w:tr>
      <w:tr w:rsidR="00077DB4" w:rsidRPr="00E43108" w:rsidTr="00DD15FC">
        <w:trPr>
          <w:trHeight w:val="360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bottom w:val="nil"/>
            </w:tcBorders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4430</w:t>
            </w:r>
          </w:p>
        </w:tc>
        <w:tc>
          <w:tcPr>
            <w:tcW w:w="914" w:type="pct"/>
          </w:tcPr>
          <w:p w:rsidR="00077DB4" w:rsidRPr="00934B63" w:rsidRDefault="00077DB4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Różne opłaty i składki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2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1 996,15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2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1 996,15</w:t>
            </w:r>
          </w:p>
        </w:tc>
      </w:tr>
      <w:tr w:rsidR="00077DB4" w:rsidRPr="00E43108" w:rsidTr="00DD15FC">
        <w:trPr>
          <w:trHeight w:val="514"/>
          <w:jc w:val="center"/>
        </w:trPr>
        <w:tc>
          <w:tcPr>
            <w:tcW w:w="453" w:type="pct"/>
            <w:tcBorders>
              <w:top w:val="nil"/>
              <w:bottom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4440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Odpisy na zakłado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wy fundusz świadczeń socjalnych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7 832,54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601425">
              <w:rPr>
                <w:rFonts w:eastAsia="Arial Unicode MS"/>
                <w:b/>
                <w:sz w:val="16"/>
                <w:szCs w:val="16"/>
                <w:lang w:eastAsia="ar-SA"/>
              </w:rPr>
              <w:t>7 832,54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7 832,54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601425">
              <w:rPr>
                <w:rFonts w:eastAsia="Arial Unicode MS"/>
                <w:b/>
                <w:sz w:val="16"/>
                <w:szCs w:val="16"/>
                <w:lang w:eastAsia="ar-SA"/>
              </w:rPr>
              <w:t>7 832,54</w:t>
            </w:r>
          </w:p>
        </w:tc>
      </w:tr>
      <w:tr w:rsidR="00077DB4" w:rsidRPr="00E43108" w:rsidTr="00DD15FC">
        <w:trPr>
          <w:trHeight w:val="189"/>
          <w:jc w:val="center"/>
        </w:trPr>
        <w:tc>
          <w:tcPr>
            <w:tcW w:w="453" w:type="pct"/>
            <w:vMerge w:val="restart"/>
            <w:tcBorders>
              <w:top w:val="nil"/>
            </w:tcBorders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4700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Szkolenia pracowników niebędących cz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łonkami korpusu służby cywilnej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tabs>
                <w:tab w:val="left" w:pos="765"/>
              </w:tabs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 1 653,00</w:t>
            </w:r>
          </w:p>
        </w:tc>
        <w:tc>
          <w:tcPr>
            <w:tcW w:w="580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1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653,00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1 653,00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1 </w:t>
            </w:r>
            <w:r w:rsidRPr="00E43108">
              <w:rPr>
                <w:rFonts w:eastAsia="Arial Unicode MS"/>
                <w:b/>
                <w:sz w:val="16"/>
                <w:szCs w:val="16"/>
                <w:lang w:eastAsia="ar-SA"/>
              </w:rPr>
              <w:t>653,00</w:t>
            </w:r>
          </w:p>
        </w:tc>
      </w:tr>
      <w:tr w:rsidR="00077DB4" w:rsidRPr="00E43108" w:rsidTr="00DD15FC">
        <w:trPr>
          <w:trHeight w:val="189"/>
          <w:jc w:val="center"/>
        </w:trPr>
        <w:tc>
          <w:tcPr>
            <w:tcW w:w="453" w:type="pct"/>
            <w:vMerge/>
            <w:vAlign w:val="center"/>
          </w:tcPr>
          <w:p w:rsidR="00077DB4" w:rsidRPr="00E43108" w:rsidRDefault="00077DB4" w:rsidP="008800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6050</w:t>
            </w:r>
          </w:p>
        </w:tc>
        <w:tc>
          <w:tcPr>
            <w:tcW w:w="914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 w:rsidRPr="0088003E">
              <w:rPr>
                <w:rFonts w:eastAsia="Arial Unicode MS"/>
                <w:b/>
                <w:sz w:val="16"/>
                <w:szCs w:val="16"/>
                <w:lang w:eastAsia="ar-SA"/>
              </w:rPr>
              <w:t>Wydatki inwestycyjne jednostek budżetowych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 „</w:t>
            </w:r>
            <w:r w:rsidRPr="0088003E"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Zakup i montaż dźwigu osobowego w </w:t>
            </w:r>
            <w:proofErr w:type="spellStart"/>
            <w:r w:rsidRPr="0088003E">
              <w:rPr>
                <w:rFonts w:eastAsia="Arial Unicode MS"/>
                <w:b/>
                <w:sz w:val="16"/>
                <w:szCs w:val="16"/>
                <w:lang w:eastAsia="ar-SA"/>
              </w:rPr>
              <w:t>ŚDS</w:t>
            </w:r>
            <w:proofErr w:type="spellEnd"/>
            <w:r w:rsidRPr="0088003E">
              <w:rPr>
                <w:rFonts w:eastAsia="Arial Unicode MS"/>
                <w:b/>
                <w:sz w:val="16"/>
                <w:szCs w:val="16"/>
                <w:lang w:eastAsia="ar-SA"/>
              </w:rPr>
              <w:t xml:space="preserve"> w Więcborku</w:t>
            </w: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”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tabs>
                <w:tab w:val="left" w:pos="765"/>
              </w:tabs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7" w:type="pct"/>
          </w:tcPr>
          <w:p w:rsidR="00077DB4" w:rsidRDefault="00077DB4" w:rsidP="00517541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116 800,00</w:t>
            </w:r>
          </w:p>
        </w:tc>
        <w:tc>
          <w:tcPr>
            <w:tcW w:w="580" w:type="pct"/>
          </w:tcPr>
          <w:p w:rsidR="00077DB4" w:rsidRDefault="00077DB4" w:rsidP="00517541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113 013,88</w:t>
            </w:r>
          </w:p>
        </w:tc>
        <w:tc>
          <w:tcPr>
            <w:tcW w:w="557" w:type="pct"/>
          </w:tcPr>
          <w:p w:rsidR="00077DB4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116 800,00</w:t>
            </w:r>
          </w:p>
        </w:tc>
        <w:tc>
          <w:tcPr>
            <w:tcW w:w="566" w:type="pct"/>
          </w:tcPr>
          <w:p w:rsidR="00077DB4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6"/>
                <w:szCs w:val="16"/>
                <w:lang w:eastAsia="ar-SA"/>
              </w:rPr>
            </w:pPr>
            <w:r>
              <w:rPr>
                <w:rFonts w:eastAsia="Arial Unicode MS"/>
                <w:b/>
                <w:sz w:val="16"/>
                <w:szCs w:val="16"/>
                <w:lang w:eastAsia="ar-SA"/>
              </w:rPr>
              <w:t>113 013,88</w:t>
            </w:r>
          </w:p>
        </w:tc>
      </w:tr>
      <w:tr w:rsidR="00077DB4" w:rsidRPr="00E43108" w:rsidTr="00DD15FC">
        <w:trPr>
          <w:trHeight w:val="20"/>
          <w:jc w:val="center"/>
        </w:trPr>
        <w:tc>
          <w:tcPr>
            <w:tcW w:w="1677" w:type="pct"/>
            <w:gridSpan w:val="3"/>
          </w:tcPr>
          <w:p w:rsidR="00077DB4" w:rsidRPr="00E43108" w:rsidRDefault="00077DB4" w:rsidP="0088003E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43108">
              <w:rPr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453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1.600,00</w:t>
            </w:r>
          </w:p>
        </w:tc>
        <w:tc>
          <w:tcPr>
            <w:tcW w:w="609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1.600,00</w:t>
            </w:r>
          </w:p>
        </w:tc>
        <w:tc>
          <w:tcPr>
            <w:tcW w:w="557" w:type="pct"/>
          </w:tcPr>
          <w:p w:rsidR="00077DB4" w:rsidRPr="00E43108" w:rsidRDefault="00077DB4" w:rsidP="00DD15FC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DD15FC">
              <w:rPr>
                <w:rFonts w:eastAsia="Arial Unicode MS"/>
                <w:b/>
                <w:sz w:val="18"/>
                <w:szCs w:val="18"/>
                <w:lang w:eastAsia="ar-SA"/>
              </w:rPr>
              <w:t>517</w:t>
            </w: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 xml:space="preserve"> </w:t>
            </w:r>
            <w:r w:rsidRPr="00DD15FC">
              <w:rPr>
                <w:rFonts w:eastAsia="Arial Unicode MS"/>
                <w:b/>
                <w:sz w:val="18"/>
                <w:szCs w:val="18"/>
                <w:lang w:eastAsia="ar-SA"/>
              </w:rPr>
              <w:t>299</w:t>
            </w: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580" w:type="pct"/>
          </w:tcPr>
          <w:p w:rsidR="00077DB4" w:rsidRPr="00E43108" w:rsidRDefault="00077DB4" w:rsidP="00DD15FC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DD15FC">
              <w:rPr>
                <w:rFonts w:eastAsia="Arial Unicode MS"/>
                <w:b/>
                <w:sz w:val="18"/>
                <w:szCs w:val="18"/>
                <w:lang w:eastAsia="ar-SA"/>
              </w:rPr>
              <w:t>513 366,41</w:t>
            </w:r>
          </w:p>
        </w:tc>
        <w:tc>
          <w:tcPr>
            <w:tcW w:w="557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601 559,20</w:t>
            </w:r>
          </w:p>
        </w:tc>
        <w:tc>
          <w:tcPr>
            <w:tcW w:w="566" w:type="pct"/>
          </w:tcPr>
          <w:p w:rsidR="00077DB4" w:rsidRPr="00E43108" w:rsidRDefault="00077DB4" w:rsidP="0088003E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597 838,56</w:t>
            </w:r>
          </w:p>
        </w:tc>
      </w:tr>
    </w:tbl>
    <w:p w:rsidR="00077DB4" w:rsidRDefault="00077DB4" w:rsidP="005770AA">
      <w:pPr>
        <w:pStyle w:val="Tekstpodstawowywcity"/>
        <w:spacing w:line="240" w:lineRule="auto"/>
        <w:ind w:firstLine="0"/>
        <w:jc w:val="left"/>
        <w:rPr>
          <w:sz w:val="24"/>
          <w:szCs w:val="24"/>
          <w:lang w:eastAsia="ar-SA"/>
        </w:rPr>
      </w:pPr>
    </w:p>
    <w:p w:rsidR="00077DB4" w:rsidRPr="005F5BEE" w:rsidRDefault="00077DB4" w:rsidP="009C6F60">
      <w:pPr>
        <w:rPr>
          <w:b/>
          <w:lang w:eastAsia="en-US"/>
        </w:rPr>
      </w:pPr>
      <w:r w:rsidRPr="005F5BEE">
        <w:rPr>
          <w:b/>
          <w:lang w:eastAsia="en-US"/>
        </w:rPr>
        <w:t xml:space="preserve">Klub Samopomocy „DOMEK” </w:t>
      </w:r>
    </w:p>
    <w:p w:rsidR="00077DB4" w:rsidRDefault="00077DB4" w:rsidP="009C6F60">
      <w:pPr>
        <w:jc w:val="right"/>
        <w:rPr>
          <w:sz w:val="18"/>
          <w:szCs w:val="18"/>
          <w:lang w:eastAsia="en-US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</w:t>
      </w:r>
      <w:r>
        <w:rPr>
          <w:sz w:val="18"/>
          <w:szCs w:val="18"/>
          <w:lang w:eastAsia="en-US"/>
        </w:rPr>
        <w:t xml:space="preserve"> – finansowanie: dotacja</w:t>
      </w:r>
    </w:p>
    <w:p w:rsidR="00077DB4" w:rsidRDefault="00077DB4" w:rsidP="009C6F60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lang w:eastAsia="en-US"/>
        </w:rPr>
      </w:pPr>
    </w:p>
    <w:p w:rsidR="00077DB4" w:rsidRPr="0088003E" w:rsidRDefault="00077DB4" w:rsidP="0088003E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003E">
        <w:rPr>
          <w:sz w:val="24"/>
          <w:szCs w:val="24"/>
        </w:rPr>
        <w:t xml:space="preserve">W strukturach </w:t>
      </w:r>
      <w:proofErr w:type="spellStart"/>
      <w:r w:rsidRPr="0088003E">
        <w:rPr>
          <w:sz w:val="24"/>
          <w:szCs w:val="24"/>
        </w:rPr>
        <w:t>ŚDS</w:t>
      </w:r>
      <w:proofErr w:type="spellEnd"/>
      <w:r w:rsidRPr="0088003E">
        <w:rPr>
          <w:sz w:val="24"/>
          <w:szCs w:val="24"/>
        </w:rPr>
        <w:t xml:space="preserve"> w Więcborku funkcjonuje Klub Samopomocy „DOMEK”. Klub przewidziany jest dla 20 osób z zaburzeniami psychicznymi z terenu miasta i gminy Więcbork w wieku od 16 lat.</w:t>
      </w:r>
    </w:p>
    <w:p w:rsidR="00077DB4" w:rsidRPr="0088003E" w:rsidRDefault="00077DB4" w:rsidP="0088003E">
      <w:pPr>
        <w:pStyle w:val="Tekstpodstawowywcity3"/>
        <w:spacing w:line="240" w:lineRule="auto"/>
        <w:ind w:firstLine="0"/>
        <w:rPr>
          <w:szCs w:val="24"/>
        </w:rPr>
      </w:pPr>
      <w:r w:rsidRPr="0088003E">
        <w:rPr>
          <w:szCs w:val="24"/>
        </w:rPr>
        <w:t xml:space="preserve">Na realizację zadania zgodnie z planem finansowym w 2012 roku tut. ośrodek dysponował kwotą </w:t>
      </w:r>
      <w:r w:rsidRPr="0088003E">
        <w:rPr>
          <w:b/>
          <w:szCs w:val="24"/>
        </w:rPr>
        <w:t>69.600,00 zł.</w:t>
      </w:r>
      <w:r w:rsidRPr="0088003E">
        <w:rPr>
          <w:szCs w:val="24"/>
        </w:rPr>
        <w:t xml:space="preserve">  Prowadzenie klubu samopomocy jest zadaniem zleconym gminie finansowanym z dotacji celowej z budżetu państwa.</w:t>
      </w:r>
    </w:p>
    <w:p w:rsidR="00077DB4" w:rsidRPr="0088003E" w:rsidRDefault="00077DB4" w:rsidP="0088003E">
      <w:pPr>
        <w:pStyle w:val="Tekstpodstawowywcity3"/>
        <w:spacing w:line="240" w:lineRule="auto"/>
        <w:ind w:firstLine="0"/>
        <w:rPr>
          <w:szCs w:val="24"/>
        </w:rPr>
      </w:pPr>
      <w:r w:rsidRPr="0088003E">
        <w:rPr>
          <w:szCs w:val="24"/>
        </w:rPr>
        <w:t xml:space="preserve">Na dzień 31.12.2012 roku realizacja zadania zamknęła  się kwotą </w:t>
      </w:r>
      <w:r w:rsidRPr="0088003E">
        <w:rPr>
          <w:b/>
          <w:szCs w:val="24"/>
          <w:lang w:eastAsia="en-US"/>
        </w:rPr>
        <w:t xml:space="preserve"> 69 560,99   </w:t>
      </w:r>
      <w:r w:rsidRPr="0088003E">
        <w:rPr>
          <w:b/>
          <w:szCs w:val="24"/>
        </w:rPr>
        <w:t>zł</w:t>
      </w:r>
      <w:r w:rsidRPr="0088003E">
        <w:rPr>
          <w:color w:val="FF0000"/>
          <w:szCs w:val="24"/>
        </w:rPr>
        <w:t xml:space="preserve"> </w:t>
      </w:r>
      <w:r w:rsidRPr="0088003E">
        <w:rPr>
          <w:szCs w:val="24"/>
        </w:rPr>
        <w:t>(99,94 % ogółu planu).</w:t>
      </w:r>
      <w:r w:rsidRPr="0088003E">
        <w:rPr>
          <w:color w:val="FF0000"/>
          <w:szCs w:val="24"/>
        </w:rPr>
        <w:t xml:space="preserve"> </w:t>
      </w:r>
    </w:p>
    <w:p w:rsidR="00077DB4" w:rsidRDefault="00077DB4" w:rsidP="0088003E">
      <w:pPr>
        <w:pStyle w:val="Tekstpodstawowywcity"/>
        <w:spacing w:line="240" w:lineRule="auto"/>
        <w:ind w:firstLine="0"/>
        <w:rPr>
          <w:b/>
          <w:sz w:val="22"/>
          <w:szCs w:val="22"/>
        </w:rPr>
      </w:pPr>
    </w:p>
    <w:p w:rsidR="00077DB4" w:rsidRDefault="00077DB4" w:rsidP="009C6F60">
      <w:pPr>
        <w:pStyle w:val="Tekstpodstawowywcity"/>
        <w:spacing w:line="240" w:lineRule="auto"/>
        <w:ind w:firstLine="0"/>
        <w:jc w:val="center"/>
        <w:rPr>
          <w:sz w:val="24"/>
          <w:szCs w:val="24"/>
          <w:lang w:eastAsia="ar-SA"/>
        </w:rPr>
      </w:pPr>
      <w:r w:rsidRPr="00626173">
        <w:rPr>
          <w:b/>
          <w:sz w:val="22"/>
          <w:szCs w:val="22"/>
        </w:rPr>
        <w:t>Informacja z wykonania</w:t>
      </w:r>
      <w:r w:rsidRPr="00626173">
        <w:rPr>
          <w:sz w:val="22"/>
          <w:szCs w:val="22"/>
        </w:rPr>
        <w:t xml:space="preserve"> </w:t>
      </w:r>
      <w:r w:rsidRPr="00626173">
        <w:rPr>
          <w:b/>
          <w:sz w:val="22"/>
          <w:szCs w:val="22"/>
        </w:rPr>
        <w:t xml:space="preserve">wydatków </w:t>
      </w:r>
      <w:r>
        <w:rPr>
          <w:b/>
          <w:sz w:val="22"/>
          <w:szCs w:val="22"/>
        </w:rPr>
        <w:t xml:space="preserve"> budżetowych  w 2012 </w:t>
      </w:r>
      <w:r w:rsidRPr="00626173">
        <w:rPr>
          <w:b/>
          <w:sz w:val="22"/>
          <w:szCs w:val="22"/>
        </w:rPr>
        <w:t>r.</w:t>
      </w:r>
    </w:p>
    <w:p w:rsidR="00077DB4" w:rsidRPr="00896469" w:rsidRDefault="00077DB4" w:rsidP="009C6F60">
      <w:pPr>
        <w:pStyle w:val="Tekstpodstawowywcity3"/>
        <w:spacing w:line="240" w:lineRule="auto"/>
        <w:ind w:firstLine="0"/>
        <w:rPr>
          <w:sz w:val="16"/>
          <w:szCs w:val="16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585"/>
        <w:gridCol w:w="5311"/>
        <w:gridCol w:w="1288"/>
        <w:gridCol w:w="1288"/>
      </w:tblGrid>
      <w:tr w:rsidR="00077DB4" w:rsidRPr="00975E38" w:rsidTr="00DD15FC">
        <w:trPr>
          <w:trHeight w:val="258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077DB4" w:rsidRPr="00975E38" w:rsidRDefault="00077DB4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Ośrodki wsparcia</w:t>
            </w:r>
          </w:p>
          <w:p w:rsidR="00077DB4" w:rsidRPr="00975E38" w:rsidRDefault="00077DB4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- Klub Samopomocy „DOMEK”</w:t>
            </w:r>
          </w:p>
        </w:tc>
      </w:tr>
      <w:tr w:rsidR="00077DB4" w:rsidRPr="00975E38" w:rsidTr="00DD15FC">
        <w:trPr>
          <w:trHeight w:val="258"/>
        </w:trPr>
        <w:tc>
          <w:tcPr>
            <w:tcW w:w="455" w:type="pct"/>
            <w:shd w:val="clear" w:color="auto" w:fill="FFFF00"/>
            <w:vAlign w:val="center"/>
          </w:tcPr>
          <w:p w:rsidR="00077DB4" w:rsidRPr="00975E38" w:rsidRDefault="00077DB4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314" w:type="pct"/>
            <w:shd w:val="clear" w:color="auto" w:fill="FFFF00"/>
            <w:vAlign w:val="center"/>
          </w:tcPr>
          <w:p w:rsidR="00077DB4" w:rsidRPr="00975E38" w:rsidRDefault="00077DB4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2849" w:type="pct"/>
            <w:shd w:val="clear" w:color="auto" w:fill="FFFF00"/>
            <w:vAlign w:val="center"/>
          </w:tcPr>
          <w:p w:rsidR="00077DB4" w:rsidRPr="00975E38" w:rsidRDefault="00077DB4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691" w:type="pct"/>
            <w:shd w:val="clear" w:color="auto" w:fill="FFFF00"/>
            <w:vAlign w:val="center"/>
          </w:tcPr>
          <w:p w:rsidR="00077DB4" w:rsidRPr="00975E38" w:rsidRDefault="00077DB4" w:rsidP="00517541">
            <w:pPr>
              <w:jc w:val="center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692" w:type="pct"/>
            <w:shd w:val="clear" w:color="auto" w:fill="FFFF00"/>
            <w:vAlign w:val="center"/>
          </w:tcPr>
          <w:p w:rsidR="00077DB4" w:rsidRPr="00975E38" w:rsidRDefault="00077DB4" w:rsidP="00517541">
            <w:pPr>
              <w:jc w:val="center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wykonanie</w:t>
            </w:r>
          </w:p>
        </w:tc>
      </w:tr>
      <w:tr w:rsidR="00077DB4" w:rsidRPr="00975E38" w:rsidTr="00517541">
        <w:trPr>
          <w:trHeight w:val="275"/>
        </w:trPr>
        <w:tc>
          <w:tcPr>
            <w:tcW w:w="455" w:type="pct"/>
            <w:tcBorders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bCs/>
                <w:sz w:val="16"/>
                <w:szCs w:val="16"/>
              </w:rPr>
            </w:pPr>
            <w:r w:rsidRPr="00975E38">
              <w:rPr>
                <w:b/>
                <w:bCs/>
                <w:sz w:val="16"/>
                <w:szCs w:val="16"/>
              </w:rPr>
              <w:t>85203</w:t>
            </w:r>
          </w:p>
        </w:tc>
        <w:tc>
          <w:tcPr>
            <w:tcW w:w="314" w:type="pct"/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4110</w:t>
            </w:r>
          </w:p>
        </w:tc>
        <w:tc>
          <w:tcPr>
            <w:tcW w:w="2849" w:type="pct"/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Składki na ubezpieczenia społeczne</w:t>
            </w:r>
          </w:p>
        </w:tc>
        <w:tc>
          <w:tcPr>
            <w:tcW w:w="691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1 845,08</w:t>
            </w:r>
          </w:p>
        </w:tc>
        <w:tc>
          <w:tcPr>
            <w:tcW w:w="692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1 845,08</w:t>
            </w:r>
          </w:p>
        </w:tc>
      </w:tr>
      <w:tr w:rsidR="00077DB4" w:rsidRPr="00975E38" w:rsidTr="00517541">
        <w:trPr>
          <w:trHeight w:val="265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4120</w:t>
            </w:r>
          </w:p>
        </w:tc>
        <w:tc>
          <w:tcPr>
            <w:tcW w:w="2849" w:type="pct"/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Składki na Fundusz Pracy</w:t>
            </w:r>
          </w:p>
        </w:tc>
        <w:tc>
          <w:tcPr>
            <w:tcW w:w="691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258,72</w:t>
            </w:r>
          </w:p>
        </w:tc>
        <w:tc>
          <w:tcPr>
            <w:tcW w:w="692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258,72</w:t>
            </w:r>
          </w:p>
        </w:tc>
      </w:tr>
      <w:tr w:rsidR="00077DB4" w:rsidRPr="00975E38" w:rsidTr="00517541">
        <w:trPr>
          <w:trHeight w:val="204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4170</w:t>
            </w:r>
          </w:p>
        </w:tc>
        <w:tc>
          <w:tcPr>
            <w:tcW w:w="2849" w:type="pct"/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Wynagrodzenia bezosobowe</w:t>
            </w:r>
          </w:p>
        </w:tc>
        <w:tc>
          <w:tcPr>
            <w:tcW w:w="691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 </w:t>
            </w:r>
            <w:r w:rsidRPr="00975E38">
              <w:rPr>
                <w:b/>
                <w:sz w:val="16"/>
                <w:szCs w:val="16"/>
              </w:rPr>
              <w:t>580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692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20 580,00</w:t>
            </w:r>
          </w:p>
        </w:tc>
      </w:tr>
      <w:tr w:rsidR="00077DB4" w:rsidRPr="00975E38" w:rsidTr="00517541">
        <w:trPr>
          <w:trHeight w:val="201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>- Informatyk (10 spotkań x 3h x 40zł )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</w:t>
            </w:r>
          </w:p>
        </w:tc>
      </w:tr>
      <w:tr w:rsidR="00077DB4" w:rsidRPr="00975E38" w:rsidTr="00517541">
        <w:trPr>
          <w:trHeight w:val="192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>- Polonista ( 23 spotkania x 3h x 40 zł)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2 760,00</w:t>
            </w:r>
          </w:p>
        </w:tc>
      </w:tr>
      <w:tr w:rsidR="00077DB4" w:rsidRPr="00975E38" w:rsidTr="00517541">
        <w:trPr>
          <w:trHeight w:val="192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>- Trener warsztatu kulinarnego –cukiernik (17 spotkań x 3h x 40 zł )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2 040,00</w:t>
            </w:r>
          </w:p>
        </w:tc>
      </w:tr>
      <w:tr w:rsidR="00077DB4" w:rsidRPr="00975E38" w:rsidTr="00517541">
        <w:trPr>
          <w:trHeight w:val="4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-</w:t>
            </w:r>
            <w:r w:rsidRPr="00975E38">
              <w:rPr>
                <w:bCs/>
                <w:sz w:val="16"/>
                <w:szCs w:val="16"/>
              </w:rPr>
              <w:t>Instruktor terapii zajęciowej</w:t>
            </w:r>
            <w:r w:rsidRPr="00975E38">
              <w:rPr>
                <w:sz w:val="16"/>
                <w:szCs w:val="16"/>
                <w:u w:val="single"/>
              </w:rPr>
              <w:t xml:space="preserve"> </w:t>
            </w:r>
            <w:r w:rsidRPr="00975E38">
              <w:rPr>
                <w:sz w:val="16"/>
                <w:szCs w:val="16"/>
              </w:rPr>
              <w:t>sztuką użytkową z elementami ćwiczeń manualnych</w:t>
            </w:r>
            <w:r w:rsidRPr="00975E38">
              <w:rPr>
                <w:bCs/>
                <w:sz w:val="16"/>
                <w:szCs w:val="16"/>
              </w:rPr>
              <w:t xml:space="preserve">  ( spotkań 18 x 3h x 40 zł)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2 160,00</w:t>
            </w:r>
          </w:p>
        </w:tc>
      </w:tr>
      <w:tr w:rsidR="00077DB4" w:rsidRPr="00975E38" w:rsidTr="00517541">
        <w:trPr>
          <w:trHeight w:val="188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>- muzyk  - (10 spotkań x 3h x 40 zł)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</w:t>
            </w:r>
          </w:p>
        </w:tc>
      </w:tr>
      <w:tr w:rsidR="00077DB4" w:rsidRPr="00975E38" w:rsidTr="00517541">
        <w:trPr>
          <w:trHeight w:val="188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>- zajęcia psychologiczne (4 spotkania x 3h x 55zł)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660,00</w:t>
            </w:r>
          </w:p>
        </w:tc>
      </w:tr>
      <w:tr w:rsidR="00077DB4" w:rsidRPr="00975E38" w:rsidTr="00517541">
        <w:trPr>
          <w:trHeight w:val="20"/>
        </w:trPr>
        <w:tc>
          <w:tcPr>
            <w:tcW w:w="455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  <w:r w:rsidRPr="00975E38">
              <w:rPr>
                <w:bCs/>
                <w:sz w:val="16"/>
                <w:szCs w:val="16"/>
              </w:rPr>
              <w:t xml:space="preserve">- animator Klubu (88 spotkań x 4h x 30 zł)         </w:t>
            </w:r>
          </w:p>
        </w:tc>
        <w:tc>
          <w:tcPr>
            <w:tcW w:w="691" w:type="pct"/>
            <w:tcBorders>
              <w:top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10 560,00</w:t>
            </w:r>
          </w:p>
        </w:tc>
      </w:tr>
      <w:tr w:rsidR="00077DB4" w:rsidRPr="00975E38" w:rsidTr="00517541">
        <w:trPr>
          <w:trHeight w:val="240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4210</w:t>
            </w:r>
          </w:p>
        </w:tc>
        <w:tc>
          <w:tcPr>
            <w:tcW w:w="2849" w:type="pct"/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Zakup materiałów i wyposażenia</w:t>
            </w:r>
          </w:p>
        </w:tc>
        <w:tc>
          <w:tcPr>
            <w:tcW w:w="691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19 845,07</w:t>
            </w:r>
          </w:p>
        </w:tc>
        <w:tc>
          <w:tcPr>
            <w:tcW w:w="692" w:type="pct"/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19 825,07</w:t>
            </w:r>
          </w:p>
        </w:tc>
      </w:tr>
      <w:tr w:rsidR="00077DB4" w:rsidRPr="00975E38" w:rsidTr="00517541">
        <w:trPr>
          <w:trHeight w:val="19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artykuły spożywcze (ciastka, ciasto, cukierki, kawa, herbata, cukier, soki, zimne napoje itp.)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3 640,00</w:t>
            </w:r>
          </w:p>
        </w:tc>
      </w:tr>
      <w:tr w:rsidR="00077DB4" w:rsidRPr="00975E38" w:rsidTr="00517541">
        <w:trPr>
          <w:trHeight w:val="19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środki żywności – trening kulinarny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795</w:t>
            </w:r>
            <w:r>
              <w:rPr>
                <w:sz w:val="16"/>
                <w:szCs w:val="16"/>
              </w:rPr>
              <w:t>,00</w:t>
            </w:r>
          </w:p>
        </w:tc>
      </w:tr>
      <w:tr w:rsidR="00077DB4" w:rsidRPr="00975E38" w:rsidTr="00517541">
        <w:trPr>
          <w:trHeight w:val="19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-paczki świąteczne (30złx20 osób)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599,99 </w:t>
            </w:r>
          </w:p>
        </w:tc>
      </w:tr>
      <w:tr w:rsidR="00077DB4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zakup wyposażenia do zajęć manualnych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077DB4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zakup materiałów biurowych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077DB4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środki czystości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</w:t>
            </w:r>
          </w:p>
        </w:tc>
      </w:tr>
      <w:tr w:rsidR="00077DB4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wyposażenie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3 410,58</w:t>
            </w:r>
          </w:p>
        </w:tc>
      </w:tr>
      <w:tr w:rsidR="00077DB4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meble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528,00</w:t>
            </w:r>
          </w:p>
        </w:tc>
      </w:tr>
      <w:tr w:rsidR="00077DB4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urządzenia biurowe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913,73</w:t>
            </w:r>
          </w:p>
        </w:tc>
      </w:tr>
      <w:tr w:rsidR="00077DB4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sprzęt muzyczny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752,00</w:t>
            </w:r>
          </w:p>
        </w:tc>
      </w:tr>
      <w:tr w:rsidR="00077DB4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 xml:space="preserve">- drobne </w:t>
            </w:r>
            <w:proofErr w:type="spellStart"/>
            <w:r w:rsidRPr="00975E38">
              <w:rPr>
                <w:sz w:val="16"/>
                <w:szCs w:val="16"/>
              </w:rPr>
              <w:t>AGD</w:t>
            </w:r>
            <w:proofErr w:type="spellEnd"/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975,60</w:t>
            </w:r>
          </w:p>
        </w:tc>
      </w:tr>
      <w:tr w:rsidR="00077DB4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literatura specjalistyczna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394,40</w:t>
            </w:r>
          </w:p>
        </w:tc>
      </w:tr>
      <w:tr w:rsidR="00077DB4" w:rsidRPr="00975E38" w:rsidTr="00517541">
        <w:trPr>
          <w:trHeight w:val="27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różne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162,02</w:t>
            </w:r>
          </w:p>
        </w:tc>
      </w:tr>
      <w:tr w:rsidR="00077DB4" w:rsidRPr="00975E38" w:rsidTr="00517541">
        <w:trPr>
          <w:trHeight w:val="227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materiały do zajęć manualnych w pracowniach</w:t>
            </w:r>
          </w:p>
        </w:tc>
        <w:tc>
          <w:tcPr>
            <w:tcW w:w="691" w:type="pct"/>
            <w:tcBorders>
              <w:top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4 453,75</w:t>
            </w:r>
          </w:p>
        </w:tc>
      </w:tr>
      <w:tr w:rsidR="00077DB4" w:rsidRPr="00975E38" w:rsidTr="00517541">
        <w:trPr>
          <w:trHeight w:val="22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4260</w:t>
            </w:r>
          </w:p>
        </w:tc>
        <w:tc>
          <w:tcPr>
            <w:tcW w:w="2849" w:type="pct"/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Zakup energii</w:t>
            </w:r>
          </w:p>
        </w:tc>
        <w:tc>
          <w:tcPr>
            <w:tcW w:w="691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814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692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798,75</w:t>
            </w:r>
          </w:p>
        </w:tc>
      </w:tr>
      <w:tr w:rsidR="00077DB4" w:rsidRPr="00975E38" w:rsidTr="00517541">
        <w:trPr>
          <w:trHeight w:val="190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energia elektryczna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714,00</w:t>
            </w:r>
          </w:p>
        </w:tc>
      </w:tr>
      <w:tr w:rsidR="00077DB4" w:rsidRPr="00975E38" w:rsidTr="00517541">
        <w:trPr>
          <w:trHeight w:val="191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zimna woda</w:t>
            </w:r>
          </w:p>
        </w:tc>
        <w:tc>
          <w:tcPr>
            <w:tcW w:w="691" w:type="pct"/>
            <w:tcBorders>
              <w:top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</w:tr>
      <w:tr w:rsidR="00077DB4" w:rsidRPr="00975E38" w:rsidTr="00517541">
        <w:trPr>
          <w:trHeight w:val="182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4300</w:t>
            </w:r>
          </w:p>
        </w:tc>
        <w:tc>
          <w:tcPr>
            <w:tcW w:w="2849" w:type="pct"/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Zakup usług pozostałych</w:t>
            </w:r>
          </w:p>
        </w:tc>
        <w:tc>
          <w:tcPr>
            <w:tcW w:w="691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26 037,13</w:t>
            </w:r>
          </w:p>
        </w:tc>
        <w:tc>
          <w:tcPr>
            <w:tcW w:w="692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26 033,37</w:t>
            </w:r>
          </w:p>
        </w:tc>
      </w:tr>
      <w:tr w:rsidR="00077DB4" w:rsidRPr="00975E38" w:rsidTr="00517541">
        <w:trPr>
          <w:trHeight w:val="91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-koszty przesyłki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29,00</w:t>
            </w:r>
          </w:p>
        </w:tc>
      </w:tr>
      <w:tr w:rsidR="00077DB4" w:rsidRPr="00975E38" w:rsidTr="00517541">
        <w:trPr>
          <w:trHeight w:val="91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-wynajem środka transportu – dowiezienie i odwiezienie uczestników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15 316,67</w:t>
            </w:r>
          </w:p>
        </w:tc>
      </w:tr>
      <w:tr w:rsidR="00077DB4" w:rsidRPr="00975E38" w:rsidTr="00517541">
        <w:trPr>
          <w:trHeight w:val="91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-usługa transportowa – wynajem środka transportu na zorganizowanie wycieczki</w:t>
            </w:r>
          </w:p>
        </w:tc>
        <w:tc>
          <w:tcPr>
            <w:tcW w:w="691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1 201,87</w:t>
            </w:r>
          </w:p>
        </w:tc>
      </w:tr>
      <w:tr w:rsidR="00077DB4" w:rsidRPr="00975E38" w:rsidTr="00517541">
        <w:trPr>
          <w:trHeight w:val="11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usługa gastronomiczna oraz gra w kręgle w Centrum Rekreacyjne Mistral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2 361,99</w:t>
            </w:r>
          </w:p>
        </w:tc>
      </w:tr>
      <w:tr w:rsidR="00077DB4" w:rsidRPr="00975E38" w:rsidTr="00517541">
        <w:trPr>
          <w:trHeight w:val="11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bilety wstępu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2 913,00</w:t>
            </w:r>
          </w:p>
        </w:tc>
      </w:tr>
      <w:tr w:rsidR="00077DB4" w:rsidRPr="00975E38" w:rsidTr="00517541">
        <w:trPr>
          <w:trHeight w:val="113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wywołanie zdjęć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077DB4" w:rsidRPr="00975E38" w:rsidTr="00517541">
        <w:trPr>
          <w:trHeight w:val="240"/>
        </w:trPr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-Zorganizowanie Wigilii –usługa cateringowa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</w:tr>
      <w:tr w:rsidR="00077DB4" w:rsidRPr="00975E38" w:rsidTr="00517541">
        <w:trPr>
          <w:trHeight w:val="194"/>
        </w:trPr>
        <w:tc>
          <w:tcPr>
            <w:tcW w:w="455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koszty wywozu nieczystości płynnych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140,06</w:t>
            </w:r>
          </w:p>
        </w:tc>
      </w:tr>
      <w:tr w:rsidR="00077DB4" w:rsidRPr="00975E38" w:rsidTr="00517541">
        <w:trPr>
          <w:trHeight w:val="194"/>
        </w:trPr>
        <w:tc>
          <w:tcPr>
            <w:tcW w:w="455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koszty wywozu nieczystości stałych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170,78</w:t>
            </w:r>
          </w:p>
        </w:tc>
      </w:tr>
      <w:tr w:rsidR="00077DB4" w:rsidRPr="00975E38" w:rsidTr="00517541">
        <w:trPr>
          <w:trHeight w:val="194"/>
        </w:trPr>
        <w:tc>
          <w:tcPr>
            <w:tcW w:w="455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 w:rsidRPr="00975E38">
              <w:rPr>
                <w:sz w:val="16"/>
                <w:szCs w:val="16"/>
              </w:rPr>
              <w:t>- usługa psychiatryczna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1 200,00</w:t>
            </w:r>
          </w:p>
        </w:tc>
      </w:tr>
      <w:tr w:rsidR="00077DB4" w:rsidRPr="00975E38" w:rsidTr="00517541">
        <w:trPr>
          <w:trHeight w:val="270"/>
        </w:trPr>
        <w:tc>
          <w:tcPr>
            <w:tcW w:w="455" w:type="pct"/>
            <w:tcBorders>
              <w:top w:val="nil"/>
              <w:bottom w:val="nil"/>
            </w:tcBorders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49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</w:t>
            </w:r>
            <w:r w:rsidRPr="00975E38">
              <w:rPr>
                <w:sz w:val="16"/>
                <w:szCs w:val="16"/>
              </w:rPr>
              <w:t xml:space="preserve">rzeprowadzenie zajęć </w:t>
            </w:r>
            <w:proofErr w:type="spellStart"/>
            <w:r w:rsidRPr="00975E38">
              <w:rPr>
                <w:sz w:val="16"/>
                <w:szCs w:val="16"/>
              </w:rPr>
              <w:t>psychoedukacyjnych</w:t>
            </w:r>
            <w:proofErr w:type="spellEnd"/>
            <w:r w:rsidRPr="00975E38">
              <w:rPr>
                <w:sz w:val="16"/>
                <w:szCs w:val="16"/>
              </w:rPr>
              <w:t xml:space="preserve"> (trening zachowań i umiejętności społecznych) </w:t>
            </w:r>
          </w:p>
        </w:tc>
        <w:tc>
          <w:tcPr>
            <w:tcW w:w="69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975E38" w:rsidRDefault="00077DB4" w:rsidP="005175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1 800,00</w:t>
            </w:r>
          </w:p>
        </w:tc>
      </w:tr>
      <w:tr w:rsidR="00077DB4" w:rsidRPr="00975E38" w:rsidTr="00517541">
        <w:trPr>
          <w:trHeight w:val="208"/>
        </w:trPr>
        <w:tc>
          <w:tcPr>
            <w:tcW w:w="455" w:type="pct"/>
            <w:tcBorders>
              <w:top w:val="nil"/>
            </w:tcBorders>
            <w:vAlign w:val="center"/>
          </w:tcPr>
          <w:p w:rsidR="00077DB4" w:rsidRPr="00975E38" w:rsidRDefault="00077DB4" w:rsidP="0051754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4370</w:t>
            </w:r>
          </w:p>
        </w:tc>
        <w:tc>
          <w:tcPr>
            <w:tcW w:w="2849" w:type="pct"/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 xml:space="preserve">Opłaty z tytułu zakupu usług telekomunikacyjnych świadczonych w </w:t>
            </w:r>
            <w:r>
              <w:rPr>
                <w:b/>
                <w:sz w:val="16"/>
                <w:szCs w:val="16"/>
              </w:rPr>
              <w:t>stacjonarnej</w:t>
            </w:r>
            <w:r w:rsidRPr="00975E38">
              <w:rPr>
                <w:b/>
                <w:sz w:val="16"/>
                <w:szCs w:val="16"/>
              </w:rPr>
              <w:t xml:space="preserve"> publicznej sieci telefonicznej</w:t>
            </w:r>
          </w:p>
        </w:tc>
        <w:tc>
          <w:tcPr>
            <w:tcW w:w="691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220,00</w:t>
            </w:r>
          </w:p>
        </w:tc>
        <w:tc>
          <w:tcPr>
            <w:tcW w:w="692" w:type="pct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220,00</w:t>
            </w:r>
          </w:p>
        </w:tc>
      </w:tr>
      <w:tr w:rsidR="00077DB4" w:rsidRPr="00975E38" w:rsidTr="00517541">
        <w:trPr>
          <w:trHeight w:val="284"/>
        </w:trPr>
        <w:tc>
          <w:tcPr>
            <w:tcW w:w="3618" w:type="pct"/>
            <w:gridSpan w:val="3"/>
            <w:shd w:val="clear" w:color="auto" w:fill="FFFFFF"/>
            <w:vAlign w:val="center"/>
          </w:tcPr>
          <w:p w:rsidR="00077DB4" w:rsidRPr="00975E38" w:rsidRDefault="00077DB4" w:rsidP="00517541">
            <w:pPr>
              <w:jc w:val="both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691" w:type="pct"/>
            <w:shd w:val="clear" w:color="auto" w:fill="FFFFFF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 w:rsidRPr="00975E38">
              <w:rPr>
                <w:b/>
                <w:sz w:val="16"/>
                <w:szCs w:val="16"/>
              </w:rPr>
              <w:t>69.600,00</w:t>
            </w:r>
          </w:p>
        </w:tc>
        <w:tc>
          <w:tcPr>
            <w:tcW w:w="692" w:type="pct"/>
            <w:shd w:val="clear" w:color="auto" w:fill="FFFFFF"/>
          </w:tcPr>
          <w:p w:rsidR="00077DB4" w:rsidRPr="00975E38" w:rsidRDefault="00077DB4" w:rsidP="005175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69.560,99</w:t>
            </w:r>
          </w:p>
        </w:tc>
      </w:tr>
    </w:tbl>
    <w:p w:rsidR="00077DB4" w:rsidRPr="00896469" w:rsidRDefault="00077DB4" w:rsidP="005770AA">
      <w:pPr>
        <w:pStyle w:val="Tekstpodstawowywcity"/>
        <w:spacing w:line="240" w:lineRule="auto"/>
        <w:ind w:firstLine="0"/>
        <w:jc w:val="left"/>
        <w:rPr>
          <w:sz w:val="16"/>
          <w:szCs w:val="16"/>
          <w:lang w:eastAsia="ar-SA"/>
        </w:rPr>
      </w:pPr>
    </w:p>
    <w:p w:rsidR="00077DB4" w:rsidRPr="000148E8" w:rsidRDefault="00077DB4" w:rsidP="008076DD">
      <w:pPr>
        <w:pStyle w:val="Tekstpodstawowy"/>
        <w:spacing w:line="240" w:lineRule="auto"/>
        <w:rPr>
          <w:b/>
          <w:u w:val="single"/>
        </w:rPr>
      </w:pPr>
      <w:r w:rsidRPr="000148E8">
        <w:rPr>
          <w:b/>
          <w:u w:val="single"/>
        </w:rPr>
        <w:t xml:space="preserve">Rozdział 85204 – Rodziny zastępcze                                                     </w:t>
      </w:r>
      <w:r>
        <w:rPr>
          <w:b/>
          <w:u w:val="single"/>
        </w:rPr>
        <w:t xml:space="preserve">                       </w:t>
      </w:r>
    </w:p>
    <w:p w:rsidR="00077DB4" w:rsidRPr="000148E8" w:rsidRDefault="00077DB4" w:rsidP="008076DD">
      <w:pPr>
        <w:spacing w:line="360" w:lineRule="auto"/>
        <w:jc w:val="right"/>
        <w:rPr>
          <w:sz w:val="18"/>
          <w:szCs w:val="18"/>
        </w:rPr>
      </w:pPr>
      <w:r w:rsidRPr="000148E8">
        <w:rPr>
          <w:sz w:val="18"/>
          <w:szCs w:val="18"/>
        </w:rPr>
        <w:t xml:space="preserve">                                                                                                                   zadania własne gmi</w:t>
      </w:r>
      <w:r>
        <w:rPr>
          <w:sz w:val="18"/>
          <w:szCs w:val="18"/>
        </w:rPr>
        <w:t>ny – finansowanie: gmina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B123CC">
        <w:tc>
          <w:tcPr>
            <w:tcW w:w="212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3.800,00 zł.</w:t>
            </w:r>
          </w:p>
        </w:tc>
        <w:tc>
          <w:tcPr>
            <w:tcW w:w="726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2.063,07 zł.</w:t>
            </w:r>
          </w:p>
        </w:tc>
        <w:tc>
          <w:tcPr>
            <w:tcW w:w="452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54,29 %</w:t>
            </w:r>
          </w:p>
        </w:tc>
      </w:tr>
    </w:tbl>
    <w:p w:rsidR="00077DB4" w:rsidRPr="000148E8" w:rsidRDefault="00077DB4" w:rsidP="008076DD">
      <w:pPr>
        <w:jc w:val="both"/>
      </w:pPr>
    </w:p>
    <w:p w:rsidR="00077DB4" w:rsidRPr="008076DD" w:rsidRDefault="00077DB4" w:rsidP="008076DD">
      <w:pPr>
        <w:jc w:val="both"/>
        <w:rPr>
          <w:sz w:val="24"/>
          <w:szCs w:val="24"/>
        </w:rPr>
      </w:pPr>
      <w:r w:rsidRPr="008076DD">
        <w:rPr>
          <w:sz w:val="24"/>
          <w:szCs w:val="24"/>
        </w:rPr>
        <w:t>Ustawa z dnia 09 czerwca 2011 roku o wspieraniu rodziny i systemie pieczy zastępczej (</w:t>
      </w:r>
      <w:proofErr w:type="spellStart"/>
      <w:r w:rsidRPr="008076DD">
        <w:rPr>
          <w:sz w:val="24"/>
          <w:szCs w:val="24"/>
        </w:rPr>
        <w:t>Dz.U.Nr</w:t>
      </w:r>
      <w:proofErr w:type="spellEnd"/>
      <w:r w:rsidRPr="008076DD">
        <w:rPr>
          <w:sz w:val="24"/>
          <w:szCs w:val="24"/>
        </w:rPr>
        <w:t xml:space="preserve"> 149, poz. 887 ze zm.) stanowi, że w przypadku umieszczenia dziecka w rodzinie zastępczej albo w rodzinnym domu dziecka gmina właściwa ze względu na miejsce zamieszkania dziecka przed umieszczeniem go po raz pierwszy w pieczy zastępczej ponosi odpowiednio wydatki w wysokości:</w:t>
      </w:r>
    </w:p>
    <w:p w:rsidR="00077DB4" w:rsidRPr="008076DD" w:rsidRDefault="00077DB4" w:rsidP="006A574D">
      <w:pPr>
        <w:pStyle w:val="Bezodstpw"/>
        <w:numPr>
          <w:ilvl w:val="0"/>
          <w:numId w:val="17"/>
        </w:numPr>
        <w:rPr>
          <w:rFonts w:ascii="Times New Roman" w:hAnsi="Times New Roman"/>
        </w:rPr>
      </w:pPr>
      <w:r w:rsidRPr="008076DD">
        <w:rPr>
          <w:rFonts w:ascii="Times New Roman" w:hAnsi="Times New Roman"/>
        </w:rPr>
        <w:t>10%  wydatków na opiekę i wychowanie dziecka – w pierwszym roku pobytu dziecka w pieczy zastępczej,</w:t>
      </w:r>
    </w:p>
    <w:p w:rsidR="00077DB4" w:rsidRPr="008076DD" w:rsidRDefault="00077DB4" w:rsidP="006A574D">
      <w:pPr>
        <w:pStyle w:val="Bezodstpw"/>
        <w:numPr>
          <w:ilvl w:val="0"/>
          <w:numId w:val="17"/>
        </w:numPr>
        <w:rPr>
          <w:rFonts w:ascii="Times New Roman" w:hAnsi="Times New Roman"/>
        </w:rPr>
      </w:pPr>
      <w:r w:rsidRPr="008076DD">
        <w:rPr>
          <w:rFonts w:ascii="Times New Roman" w:hAnsi="Times New Roman"/>
        </w:rPr>
        <w:t>30% wydatków na opiekę i wychowanie dziecka – w drugim roku pobytu dziecka w pieczy zastępczej,</w:t>
      </w:r>
    </w:p>
    <w:p w:rsidR="00077DB4" w:rsidRPr="008076DD" w:rsidRDefault="00077DB4" w:rsidP="006A574D">
      <w:pPr>
        <w:pStyle w:val="Bezodstpw"/>
        <w:numPr>
          <w:ilvl w:val="0"/>
          <w:numId w:val="17"/>
        </w:numPr>
        <w:rPr>
          <w:rFonts w:ascii="Times New Roman" w:hAnsi="Times New Roman"/>
        </w:rPr>
      </w:pPr>
      <w:r w:rsidRPr="008076DD">
        <w:rPr>
          <w:rFonts w:ascii="Times New Roman" w:hAnsi="Times New Roman"/>
        </w:rPr>
        <w:t>50% wydatków na opiekę i wychowanie dziecka – w trzecim roku i następnych latach pobytu dziecka w pieczy zastępczej.</w:t>
      </w:r>
    </w:p>
    <w:p w:rsidR="00077DB4" w:rsidRPr="00DD15FC" w:rsidRDefault="00077DB4" w:rsidP="00DD15FC">
      <w:pPr>
        <w:jc w:val="both"/>
        <w:rPr>
          <w:sz w:val="24"/>
          <w:szCs w:val="24"/>
        </w:rPr>
      </w:pPr>
      <w:r w:rsidRPr="00DD15FC">
        <w:rPr>
          <w:sz w:val="24"/>
          <w:szCs w:val="24"/>
        </w:rPr>
        <w:t>W 2012 roku tut. ośrodek pokrywał 10% wydatków na opiekę i wychowanie dziecka w związku z umieszczeniem 5 dzieci w rodzinach zastępczych ( trójka dzieci przebywa w rodzinie zastępczej niezawodowej, dwójka dzieci przebywa w rodzinie zastępczej spokrewnionej).</w:t>
      </w:r>
    </w:p>
    <w:p w:rsidR="00077DB4" w:rsidRPr="00896469" w:rsidRDefault="00077DB4" w:rsidP="008076DD">
      <w:pPr>
        <w:jc w:val="both"/>
        <w:rPr>
          <w:sz w:val="24"/>
          <w:szCs w:val="24"/>
        </w:rPr>
      </w:pPr>
      <w:r w:rsidRPr="00DD15FC">
        <w:rPr>
          <w:sz w:val="24"/>
          <w:szCs w:val="24"/>
        </w:rPr>
        <w:t>Na realizację pomocy w 2012 roku tut. ośrodek dysponował łączną kwotą 3.800,00 zł. Na dzień 31.12.2012 roku na omawianą formę wsparcia wydatkowano kwotę 2.063,07zł (54,29% ogółu planu).</w:t>
      </w:r>
    </w:p>
    <w:p w:rsidR="00077DB4" w:rsidRDefault="00077DB4" w:rsidP="00963FA4">
      <w:pPr>
        <w:jc w:val="center"/>
        <w:rPr>
          <w:b/>
        </w:rPr>
      </w:pPr>
      <w:r w:rsidRPr="002E18D8">
        <w:rPr>
          <w:b/>
        </w:rPr>
        <w:t>Wykonanie w rozdziale 85204 za 2012r.</w:t>
      </w:r>
    </w:p>
    <w:p w:rsidR="00077DB4" w:rsidRPr="002E18D8" w:rsidRDefault="00077DB4" w:rsidP="00963FA4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09"/>
        <w:gridCol w:w="2409"/>
        <w:gridCol w:w="1276"/>
        <w:gridCol w:w="1276"/>
      </w:tblGrid>
      <w:tr w:rsidR="00077DB4" w:rsidRPr="00470A60" w:rsidTr="008076DD">
        <w:trPr>
          <w:trHeight w:val="56"/>
          <w:jc w:val="center"/>
        </w:trPr>
        <w:tc>
          <w:tcPr>
            <w:tcW w:w="6521" w:type="dxa"/>
            <w:gridSpan w:val="5"/>
            <w:shd w:val="clear" w:color="auto" w:fill="FFFF00"/>
          </w:tcPr>
          <w:p w:rsidR="00077DB4" w:rsidRPr="00470A60" w:rsidRDefault="00077DB4" w:rsidP="00B123CC">
            <w:pPr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Rodziny zastępcze</w:t>
            </w:r>
          </w:p>
        </w:tc>
      </w:tr>
      <w:tr w:rsidR="00077DB4" w:rsidRPr="00470A60" w:rsidTr="008076DD">
        <w:trPr>
          <w:trHeight w:val="20"/>
          <w:jc w:val="center"/>
        </w:trPr>
        <w:tc>
          <w:tcPr>
            <w:tcW w:w="851" w:type="dxa"/>
            <w:shd w:val="clear" w:color="auto" w:fill="FFFF00"/>
          </w:tcPr>
          <w:p w:rsidR="00077DB4" w:rsidRPr="00470A60" w:rsidRDefault="00077DB4" w:rsidP="00B123CC">
            <w:pPr>
              <w:jc w:val="both"/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709" w:type="dxa"/>
            <w:shd w:val="clear" w:color="auto" w:fill="FFFF00"/>
          </w:tcPr>
          <w:p w:rsidR="00077DB4" w:rsidRPr="00470A60" w:rsidRDefault="00077DB4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409" w:type="dxa"/>
            <w:shd w:val="clear" w:color="auto" w:fill="FFFF00"/>
          </w:tcPr>
          <w:p w:rsidR="00077DB4" w:rsidRPr="00470A60" w:rsidRDefault="00077DB4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FFFF00"/>
          </w:tcPr>
          <w:p w:rsidR="00077DB4" w:rsidRPr="00470A60" w:rsidRDefault="00077DB4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76" w:type="dxa"/>
            <w:shd w:val="clear" w:color="auto" w:fill="FFFF00"/>
          </w:tcPr>
          <w:p w:rsidR="00077DB4" w:rsidRPr="00470A60" w:rsidRDefault="00077DB4" w:rsidP="00B123C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A60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077DB4" w:rsidRPr="00470A60" w:rsidTr="008076DD">
        <w:trPr>
          <w:jc w:val="center"/>
        </w:trPr>
        <w:tc>
          <w:tcPr>
            <w:tcW w:w="851" w:type="dxa"/>
          </w:tcPr>
          <w:p w:rsidR="00077DB4" w:rsidRPr="00470A60" w:rsidRDefault="00077DB4" w:rsidP="008076DD">
            <w:pPr>
              <w:jc w:val="center"/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85201</w:t>
            </w:r>
          </w:p>
        </w:tc>
        <w:tc>
          <w:tcPr>
            <w:tcW w:w="709" w:type="dxa"/>
            <w:vAlign w:val="center"/>
          </w:tcPr>
          <w:p w:rsidR="00077DB4" w:rsidRPr="00470A60" w:rsidRDefault="00077DB4" w:rsidP="008076DD">
            <w:pPr>
              <w:jc w:val="center"/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409" w:type="dxa"/>
            <w:vAlign w:val="center"/>
          </w:tcPr>
          <w:p w:rsidR="00077DB4" w:rsidRPr="00470A60" w:rsidRDefault="00077DB4" w:rsidP="00B123CC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470A60">
              <w:rPr>
                <w:b/>
                <w:sz w:val="18"/>
                <w:szCs w:val="18"/>
              </w:rPr>
              <w:t>Świadczenia społeczne</w:t>
            </w:r>
            <w:r w:rsidRPr="00470A60">
              <w:rPr>
                <w:b/>
                <w:sz w:val="18"/>
                <w:szCs w:val="18"/>
              </w:rPr>
              <w:tab/>
            </w:r>
          </w:p>
        </w:tc>
        <w:tc>
          <w:tcPr>
            <w:tcW w:w="1276" w:type="dxa"/>
            <w:vAlign w:val="center"/>
          </w:tcPr>
          <w:p w:rsidR="00077DB4" w:rsidRPr="00470A60" w:rsidRDefault="00077DB4" w:rsidP="00B123C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</w:t>
            </w:r>
            <w:r w:rsidRPr="00470A60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:rsidR="00077DB4" w:rsidRPr="00470A60" w:rsidRDefault="00077DB4" w:rsidP="00B123C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2.063,07</w:t>
            </w:r>
          </w:p>
        </w:tc>
      </w:tr>
    </w:tbl>
    <w:p w:rsidR="00077DB4" w:rsidRDefault="00077DB4" w:rsidP="00C50E9C">
      <w:pPr>
        <w:pStyle w:val="Tekstpodstawowy"/>
        <w:spacing w:line="240" w:lineRule="auto"/>
        <w:rPr>
          <w:b/>
          <w:szCs w:val="24"/>
          <w:u w:val="single"/>
        </w:rPr>
      </w:pPr>
    </w:p>
    <w:p w:rsidR="00077DB4" w:rsidRDefault="00077DB4" w:rsidP="00C50E9C">
      <w:pPr>
        <w:pStyle w:val="Tekstpodstawowy"/>
        <w:spacing w:line="240" w:lineRule="auto"/>
        <w:rPr>
          <w:b/>
          <w:szCs w:val="24"/>
          <w:u w:val="single"/>
        </w:rPr>
      </w:pPr>
    </w:p>
    <w:p w:rsidR="00077DB4" w:rsidRPr="005E59B4" w:rsidRDefault="00077DB4" w:rsidP="00C50E9C">
      <w:pPr>
        <w:pStyle w:val="Tekstpodstawowy"/>
        <w:spacing w:line="240" w:lineRule="auto"/>
        <w:rPr>
          <w:b/>
          <w:szCs w:val="24"/>
          <w:u w:val="single"/>
        </w:rPr>
      </w:pPr>
      <w:r w:rsidRPr="005E59B4">
        <w:rPr>
          <w:b/>
          <w:szCs w:val="24"/>
          <w:u w:val="single"/>
        </w:rPr>
        <w:t>Rozdział 852</w:t>
      </w:r>
      <w:r>
        <w:rPr>
          <w:b/>
          <w:szCs w:val="24"/>
          <w:u w:val="single"/>
        </w:rPr>
        <w:t>05</w:t>
      </w:r>
      <w:r w:rsidRPr="005E59B4">
        <w:rPr>
          <w:b/>
          <w:szCs w:val="24"/>
          <w:u w:val="single"/>
        </w:rPr>
        <w:t xml:space="preserve"> – </w:t>
      </w:r>
      <w:r w:rsidRPr="00C37A31">
        <w:rPr>
          <w:b/>
          <w:u w:val="single"/>
        </w:rPr>
        <w:t>Zadania w zakresie przeciwdziałania przemocy w rodzinie – Punkt interwencji kryzysowej</w:t>
      </w:r>
    </w:p>
    <w:p w:rsidR="00077DB4" w:rsidRDefault="00077DB4" w:rsidP="00C50E9C">
      <w:pPr>
        <w:pStyle w:val="Tekstpodstawowy"/>
        <w:spacing w:line="240" w:lineRule="auto"/>
        <w:rPr>
          <w:b/>
          <w:szCs w:val="24"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B123CC">
        <w:tc>
          <w:tcPr>
            <w:tcW w:w="212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17.280,00 zł.</w:t>
            </w:r>
          </w:p>
        </w:tc>
        <w:tc>
          <w:tcPr>
            <w:tcW w:w="726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14.963,63 zł.</w:t>
            </w:r>
          </w:p>
        </w:tc>
        <w:tc>
          <w:tcPr>
            <w:tcW w:w="452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B123C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86,60 %</w:t>
            </w:r>
          </w:p>
        </w:tc>
      </w:tr>
    </w:tbl>
    <w:p w:rsidR="00077DB4" w:rsidRDefault="00077DB4" w:rsidP="00C50E9C">
      <w:pPr>
        <w:jc w:val="both"/>
        <w:rPr>
          <w:sz w:val="24"/>
          <w:szCs w:val="24"/>
        </w:rPr>
      </w:pPr>
    </w:p>
    <w:p w:rsidR="00077DB4" w:rsidRDefault="00077DB4" w:rsidP="00722181">
      <w:pPr>
        <w:jc w:val="both"/>
        <w:rPr>
          <w:b/>
          <w:u w:val="single"/>
        </w:rPr>
      </w:pPr>
    </w:p>
    <w:p w:rsidR="00C74545" w:rsidRDefault="00C74545" w:rsidP="00722181">
      <w:pPr>
        <w:jc w:val="both"/>
        <w:rPr>
          <w:b/>
          <w:u w:val="single"/>
        </w:rPr>
      </w:pPr>
    </w:p>
    <w:p w:rsidR="00C74545" w:rsidRDefault="00C74545" w:rsidP="00722181">
      <w:pPr>
        <w:jc w:val="both"/>
        <w:rPr>
          <w:b/>
          <w:u w:val="single"/>
        </w:rPr>
      </w:pPr>
    </w:p>
    <w:p w:rsidR="00077DB4" w:rsidRPr="0059449B" w:rsidRDefault="00077DB4" w:rsidP="00722181">
      <w:pPr>
        <w:jc w:val="both"/>
        <w:rPr>
          <w:b/>
          <w:u w:val="single"/>
        </w:rPr>
      </w:pPr>
      <w:r w:rsidRPr="0059449B">
        <w:rPr>
          <w:b/>
          <w:u w:val="single"/>
        </w:rPr>
        <w:lastRenderedPageBreak/>
        <w:t>Punkt Interwencji Kryzysowej</w:t>
      </w:r>
    </w:p>
    <w:p w:rsidR="00077DB4" w:rsidRDefault="00077DB4" w:rsidP="00C50E9C">
      <w:pPr>
        <w:jc w:val="both"/>
        <w:rPr>
          <w:sz w:val="24"/>
          <w:szCs w:val="24"/>
        </w:rPr>
      </w:pPr>
    </w:p>
    <w:p w:rsidR="00077DB4" w:rsidRPr="00DD15FC" w:rsidRDefault="00077DB4" w:rsidP="00DD15FC">
      <w:pPr>
        <w:jc w:val="both"/>
        <w:rPr>
          <w:sz w:val="24"/>
          <w:szCs w:val="24"/>
          <w:lang w:eastAsia="en-US"/>
        </w:rPr>
      </w:pPr>
      <w:r w:rsidRPr="00DD15FC">
        <w:rPr>
          <w:sz w:val="24"/>
          <w:szCs w:val="24"/>
          <w:lang w:eastAsia="en-US"/>
        </w:rPr>
        <w:t>W Punkcie Interwencji Kryzysowej organizowane są działania, które mają na celu udostępnianie osobom i rodzinom z problemem przemocy oraz będących w innych sytuacjach kryzysowych, specjalistycznych form pomocy.</w:t>
      </w:r>
    </w:p>
    <w:p w:rsidR="00077DB4" w:rsidRPr="00DD15FC" w:rsidRDefault="00077DB4" w:rsidP="00DD15FC">
      <w:pPr>
        <w:pStyle w:val="Tekstpodstawowywcity3"/>
        <w:spacing w:line="240" w:lineRule="auto"/>
        <w:ind w:firstLine="0"/>
        <w:rPr>
          <w:szCs w:val="24"/>
        </w:rPr>
      </w:pPr>
      <w:r w:rsidRPr="00DD15FC">
        <w:rPr>
          <w:szCs w:val="24"/>
        </w:rPr>
        <w:t xml:space="preserve">Zadania realizowane przez Punkt Interwencji Kryzysowej są zadaniem własnym gminy finansowanym ze środków budżetu gminy. Na realizację  pomocy zgodnie z planem finansowym w 2012 roku tut. ośrodek dysponował łączną kwotą </w:t>
      </w:r>
      <w:r w:rsidRPr="00DD15FC">
        <w:rPr>
          <w:b/>
          <w:szCs w:val="24"/>
        </w:rPr>
        <w:t>12.780,00 zł.</w:t>
      </w:r>
      <w:r w:rsidRPr="00DD15FC">
        <w:rPr>
          <w:szCs w:val="24"/>
        </w:rPr>
        <w:t xml:space="preserve"> </w:t>
      </w:r>
    </w:p>
    <w:p w:rsidR="00077DB4" w:rsidRPr="00DD15FC" w:rsidRDefault="00077DB4" w:rsidP="00DD15FC">
      <w:pPr>
        <w:jc w:val="both"/>
        <w:rPr>
          <w:sz w:val="24"/>
          <w:szCs w:val="24"/>
        </w:rPr>
      </w:pPr>
      <w:r w:rsidRPr="00DD15FC">
        <w:rPr>
          <w:sz w:val="24"/>
          <w:szCs w:val="24"/>
        </w:rPr>
        <w:t xml:space="preserve">Na dzień 31.12.2012 roku realizacja omawianej formy pomocy zamknęła się kwotą </w:t>
      </w:r>
      <w:r w:rsidRPr="00DD15FC">
        <w:rPr>
          <w:b/>
          <w:sz w:val="24"/>
          <w:szCs w:val="24"/>
        </w:rPr>
        <w:t>11.877,94 zł</w:t>
      </w:r>
      <w:r w:rsidRPr="00DD15FC">
        <w:rPr>
          <w:sz w:val="24"/>
          <w:szCs w:val="24"/>
        </w:rPr>
        <w:t xml:space="preserve"> (92,94 % ogółu planu). Ogółem</w:t>
      </w:r>
      <w:r w:rsidRPr="00DD15FC">
        <w:rPr>
          <w:color w:val="FF0000"/>
          <w:sz w:val="24"/>
          <w:szCs w:val="24"/>
        </w:rPr>
        <w:t xml:space="preserve"> </w:t>
      </w:r>
      <w:r w:rsidRPr="00DD15FC">
        <w:rPr>
          <w:sz w:val="24"/>
          <w:szCs w:val="24"/>
          <w:lang w:eastAsia="en-US"/>
        </w:rPr>
        <w:t>z porad Punktu Interwencji Kryzysowej w 2012r. skorzystało 145 rodzin będących w</w:t>
      </w:r>
      <w:r>
        <w:rPr>
          <w:sz w:val="24"/>
          <w:szCs w:val="24"/>
          <w:lang w:eastAsia="en-US"/>
        </w:rPr>
        <w:t xml:space="preserve"> różnych sytuacjach kryzysowych</w:t>
      </w:r>
      <w:r w:rsidRPr="00DD15FC">
        <w:rPr>
          <w:sz w:val="24"/>
          <w:szCs w:val="24"/>
          <w:lang w:eastAsia="en-US"/>
        </w:rPr>
        <w:t>.</w:t>
      </w:r>
    </w:p>
    <w:p w:rsidR="00077DB4" w:rsidRDefault="00077DB4" w:rsidP="00722181"/>
    <w:p w:rsidR="00077DB4" w:rsidRDefault="00077DB4" w:rsidP="00722181">
      <w:pPr>
        <w:rPr>
          <w:b/>
          <w:lang w:eastAsia="en-US"/>
        </w:rPr>
      </w:pPr>
      <w:r w:rsidRPr="000148E8">
        <w:rPr>
          <w:b/>
          <w:lang w:eastAsia="en-US"/>
        </w:rPr>
        <w:t>Wykonanie w rozdziale 85205 za 2012r.</w:t>
      </w:r>
    </w:p>
    <w:p w:rsidR="00077DB4" w:rsidRPr="000148E8" w:rsidRDefault="00077DB4" w:rsidP="00722181">
      <w:pPr>
        <w:rPr>
          <w:b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5040"/>
        <w:gridCol w:w="1098"/>
        <w:gridCol w:w="1134"/>
      </w:tblGrid>
      <w:tr w:rsidR="00077DB4" w:rsidRPr="000148E8" w:rsidTr="00DD15FC">
        <w:trPr>
          <w:cantSplit/>
        </w:trPr>
        <w:tc>
          <w:tcPr>
            <w:tcW w:w="9072" w:type="dxa"/>
            <w:gridSpan w:val="5"/>
            <w:shd w:val="clear" w:color="auto" w:fill="FFFF00"/>
          </w:tcPr>
          <w:p w:rsidR="00077DB4" w:rsidRPr="00E4342C" w:rsidRDefault="00077DB4" w:rsidP="005175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E4342C">
              <w:rPr>
                <w:b/>
                <w:sz w:val="18"/>
                <w:szCs w:val="18"/>
              </w:rPr>
              <w:t xml:space="preserve">adania w zakresie przeciwdziałania przemocy w rodzinie </w:t>
            </w:r>
          </w:p>
          <w:p w:rsidR="00077DB4" w:rsidRPr="000148E8" w:rsidRDefault="00077DB4" w:rsidP="00517541">
            <w:pPr>
              <w:rPr>
                <w:b/>
              </w:rPr>
            </w:pPr>
            <w:r w:rsidRPr="00E4342C">
              <w:rPr>
                <w:b/>
                <w:sz w:val="18"/>
                <w:szCs w:val="18"/>
              </w:rPr>
              <w:t>- Punkt Interwencji Kryzysowej</w:t>
            </w:r>
          </w:p>
        </w:tc>
      </w:tr>
      <w:tr w:rsidR="00077DB4" w:rsidRPr="00E4342C" w:rsidTr="00DD15FC">
        <w:trPr>
          <w:cantSplit/>
        </w:trPr>
        <w:tc>
          <w:tcPr>
            <w:tcW w:w="900" w:type="dxa"/>
            <w:shd w:val="clear" w:color="auto" w:fill="FFFF00"/>
          </w:tcPr>
          <w:p w:rsidR="00077DB4" w:rsidRPr="00E4342C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900" w:type="dxa"/>
            <w:shd w:val="clear" w:color="auto" w:fill="FFFF00"/>
          </w:tcPr>
          <w:p w:rsidR="00077DB4" w:rsidRPr="00E4342C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040" w:type="dxa"/>
            <w:shd w:val="clear" w:color="auto" w:fill="FFFF00"/>
          </w:tcPr>
          <w:p w:rsidR="00077DB4" w:rsidRPr="00E4342C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098" w:type="dxa"/>
            <w:shd w:val="clear" w:color="auto" w:fill="FFFF00"/>
          </w:tcPr>
          <w:p w:rsidR="00077DB4" w:rsidRPr="00E4342C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077DB4" w:rsidRPr="00E4342C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wykonanie</w:t>
            </w:r>
          </w:p>
        </w:tc>
      </w:tr>
      <w:tr w:rsidR="00077DB4" w:rsidRPr="00E4342C" w:rsidTr="00517541">
        <w:trPr>
          <w:cantSplit/>
        </w:trPr>
        <w:tc>
          <w:tcPr>
            <w:tcW w:w="900" w:type="dxa"/>
            <w:tcBorders>
              <w:bottom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85205</w:t>
            </w:r>
          </w:p>
        </w:tc>
        <w:tc>
          <w:tcPr>
            <w:tcW w:w="900" w:type="dxa"/>
          </w:tcPr>
          <w:p w:rsidR="00077DB4" w:rsidRPr="00E4342C" w:rsidRDefault="00077DB4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5040" w:type="dxa"/>
          </w:tcPr>
          <w:p w:rsidR="00077DB4" w:rsidRPr="00E4342C" w:rsidRDefault="00077DB4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Składki na ubezpieczenia społeczne</w:t>
            </w:r>
          </w:p>
        </w:tc>
        <w:tc>
          <w:tcPr>
            <w:tcW w:w="1098" w:type="dxa"/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640,00</w:t>
            </w:r>
          </w:p>
        </w:tc>
        <w:tc>
          <w:tcPr>
            <w:tcW w:w="1134" w:type="dxa"/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428,31</w:t>
            </w:r>
            <w:r w:rsidRPr="00E4342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77DB4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77DB4" w:rsidRPr="00E4342C" w:rsidRDefault="00077DB4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5040" w:type="dxa"/>
          </w:tcPr>
          <w:p w:rsidR="00077DB4" w:rsidRPr="00E4342C" w:rsidRDefault="00077DB4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098" w:type="dxa"/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60,06</w:t>
            </w:r>
            <w:r w:rsidRPr="00E4342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77DB4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77DB4" w:rsidRPr="00E4342C" w:rsidRDefault="00077DB4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5040" w:type="dxa"/>
          </w:tcPr>
          <w:p w:rsidR="00077DB4" w:rsidRPr="00E4342C" w:rsidRDefault="00077DB4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098" w:type="dxa"/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2.700.00</w:t>
            </w:r>
          </w:p>
        </w:tc>
        <w:tc>
          <w:tcPr>
            <w:tcW w:w="1134" w:type="dxa"/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2.450,00</w:t>
            </w:r>
            <w:r w:rsidRPr="00E4342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77DB4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  <w:r w:rsidRPr="00E4342C">
              <w:rPr>
                <w:sz w:val="18"/>
                <w:szCs w:val="18"/>
              </w:rPr>
              <w:t>umowa zlecenie – pedagog</w:t>
            </w:r>
          </w:p>
        </w:tc>
        <w:tc>
          <w:tcPr>
            <w:tcW w:w="1098" w:type="dxa"/>
          </w:tcPr>
          <w:p w:rsidR="00077DB4" w:rsidRPr="00E4342C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DB4" w:rsidRPr="00E4342C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2.450,00</w:t>
            </w:r>
          </w:p>
        </w:tc>
      </w:tr>
      <w:tr w:rsidR="00077DB4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E4342C" w:rsidRDefault="00077DB4" w:rsidP="0051754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077DB4" w:rsidRPr="00E4342C" w:rsidRDefault="00077DB4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5040" w:type="dxa"/>
          </w:tcPr>
          <w:p w:rsidR="00077DB4" w:rsidRPr="00E4342C" w:rsidRDefault="00077DB4" w:rsidP="00517541">
            <w:pPr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Zakup materiałów i wyposażenia</w:t>
            </w:r>
          </w:p>
        </w:tc>
        <w:tc>
          <w:tcPr>
            <w:tcW w:w="1098" w:type="dxa"/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E4342C">
              <w:rPr>
                <w:b/>
                <w:sz w:val="18"/>
                <w:szCs w:val="18"/>
              </w:rPr>
              <w:t>80,00</w:t>
            </w:r>
          </w:p>
        </w:tc>
        <w:tc>
          <w:tcPr>
            <w:tcW w:w="1134" w:type="dxa"/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128,57</w:t>
            </w:r>
            <w:r w:rsidRPr="00E4342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77DB4" w:rsidRPr="001B35D4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1B35D4" w:rsidRDefault="00077DB4" w:rsidP="0051754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77DB4" w:rsidRPr="001B35D4" w:rsidRDefault="00077DB4" w:rsidP="00517541">
            <w:pPr>
              <w:rPr>
                <w:b/>
                <w:sz w:val="18"/>
                <w:szCs w:val="18"/>
              </w:rPr>
            </w:pPr>
            <w:r w:rsidRPr="001B35D4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5040" w:type="dxa"/>
          </w:tcPr>
          <w:p w:rsidR="00077DB4" w:rsidRPr="001B35D4" w:rsidRDefault="00077DB4" w:rsidP="00517541">
            <w:pPr>
              <w:rPr>
                <w:b/>
                <w:sz w:val="18"/>
                <w:szCs w:val="18"/>
              </w:rPr>
            </w:pPr>
            <w:r w:rsidRPr="001B35D4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098" w:type="dxa"/>
          </w:tcPr>
          <w:p w:rsidR="00077DB4" w:rsidRPr="001B35D4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1B35D4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134" w:type="dxa"/>
          </w:tcPr>
          <w:p w:rsidR="00077DB4" w:rsidRPr="001B35D4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8.811</w:t>
            </w:r>
            <w:r w:rsidRPr="001B35D4">
              <w:rPr>
                <w:b/>
                <w:sz w:val="18"/>
                <w:szCs w:val="18"/>
              </w:rPr>
              <w:t xml:space="preserve">,00 </w:t>
            </w:r>
          </w:p>
        </w:tc>
      </w:tr>
      <w:tr w:rsidR="00077DB4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bottom w:val="dashSmallGap" w:sz="4" w:space="0" w:color="auto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  <w:r w:rsidRPr="00E4342C">
              <w:rPr>
                <w:sz w:val="18"/>
                <w:szCs w:val="18"/>
              </w:rPr>
              <w:t>usługa psychologiczna</w:t>
            </w:r>
          </w:p>
        </w:tc>
        <w:tc>
          <w:tcPr>
            <w:tcW w:w="1098" w:type="dxa"/>
            <w:tcBorders>
              <w:bottom w:val="dashSmallGap" w:sz="4" w:space="0" w:color="auto"/>
            </w:tcBorders>
          </w:tcPr>
          <w:p w:rsidR="00077DB4" w:rsidRPr="00E4342C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077DB4" w:rsidRPr="00E4342C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5.800</w:t>
            </w:r>
            <w:r w:rsidRPr="00E4342C">
              <w:rPr>
                <w:sz w:val="18"/>
                <w:szCs w:val="18"/>
              </w:rPr>
              <w:t xml:space="preserve">,00 </w:t>
            </w:r>
          </w:p>
        </w:tc>
      </w:tr>
      <w:tr w:rsidR="00077DB4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lekarza psychiatry</w:t>
            </w: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E4342C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E4342C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077DB4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  <w:r w:rsidRPr="00E4342C">
              <w:rPr>
                <w:sz w:val="18"/>
                <w:szCs w:val="18"/>
              </w:rPr>
              <w:t>usługa terapeutyczna</w:t>
            </w: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E4342C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E4342C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</w:t>
            </w:r>
            <w:r w:rsidRPr="00E4342C">
              <w:rPr>
                <w:sz w:val="18"/>
                <w:szCs w:val="18"/>
              </w:rPr>
              <w:t xml:space="preserve">,00 </w:t>
            </w:r>
          </w:p>
        </w:tc>
      </w:tr>
      <w:tr w:rsidR="00077DB4" w:rsidRPr="00E4342C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dashSmallGap" w:sz="4" w:space="0" w:color="auto"/>
            </w:tcBorders>
          </w:tcPr>
          <w:p w:rsidR="00077DB4" w:rsidRPr="00E4342C" w:rsidRDefault="00077DB4" w:rsidP="00517541">
            <w:pPr>
              <w:rPr>
                <w:sz w:val="18"/>
                <w:szCs w:val="18"/>
              </w:rPr>
            </w:pPr>
            <w:r w:rsidRPr="00E4342C">
              <w:rPr>
                <w:sz w:val="18"/>
                <w:szCs w:val="18"/>
              </w:rPr>
              <w:t>opłata kurierska</w:t>
            </w:r>
          </w:p>
        </w:tc>
        <w:tc>
          <w:tcPr>
            <w:tcW w:w="1098" w:type="dxa"/>
            <w:tcBorders>
              <w:top w:val="dashSmallGap" w:sz="4" w:space="0" w:color="auto"/>
            </w:tcBorders>
          </w:tcPr>
          <w:p w:rsidR="00077DB4" w:rsidRPr="00E4342C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077DB4" w:rsidRPr="00E4342C" w:rsidRDefault="00077DB4" w:rsidP="00517541">
            <w:pPr>
              <w:jc w:val="right"/>
              <w:rPr>
                <w:sz w:val="18"/>
                <w:szCs w:val="18"/>
              </w:rPr>
            </w:pPr>
            <w:r w:rsidRPr="00E4342C">
              <w:rPr>
                <w:sz w:val="18"/>
                <w:szCs w:val="18"/>
              </w:rPr>
              <w:t>11,00</w:t>
            </w:r>
          </w:p>
        </w:tc>
      </w:tr>
      <w:tr w:rsidR="00077DB4" w:rsidRPr="00E4342C" w:rsidTr="00DD15FC">
        <w:trPr>
          <w:cantSplit/>
        </w:trPr>
        <w:tc>
          <w:tcPr>
            <w:tcW w:w="900" w:type="dxa"/>
            <w:tcBorders>
              <w:top w:val="nil"/>
            </w:tcBorders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shd w:val="clear" w:color="auto" w:fill="FFFF00"/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 w:rsidRPr="00E4342C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98" w:type="dxa"/>
            <w:shd w:val="clear" w:color="auto" w:fill="FFFF00"/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12.780,00</w:t>
            </w:r>
          </w:p>
        </w:tc>
        <w:tc>
          <w:tcPr>
            <w:tcW w:w="1134" w:type="dxa"/>
            <w:shd w:val="clear" w:color="auto" w:fill="FFFF00"/>
          </w:tcPr>
          <w:p w:rsidR="00077DB4" w:rsidRPr="00E4342C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11.877,94</w:t>
            </w:r>
          </w:p>
        </w:tc>
      </w:tr>
    </w:tbl>
    <w:p w:rsidR="00077DB4" w:rsidRDefault="00077DB4" w:rsidP="00722181">
      <w:pPr>
        <w:rPr>
          <w:b/>
          <w:lang w:eastAsia="en-US"/>
        </w:rPr>
      </w:pPr>
    </w:p>
    <w:p w:rsidR="00077DB4" w:rsidRPr="00DD15FC" w:rsidRDefault="00077DB4" w:rsidP="00DD15FC">
      <w:pPr>
        <w:jc w:val="both"/>
        <w:rPr>
          <w:b/>
          <w:u w:val="single"/>
        </w:rPr>
      </w:pPr>
      <w:r w:rsidRPr="00DD15FC">
        <w:rPr>
          <w:b/>
          <w:u w:val="single"/>
        </w:rPr>
        <w:t>Gminny Zespół Interdyscyplinarny</w:t>
      </w:r>
    </w:p>
    <w:p w:rsidR="00077DB4" w:rsidRPr="000148E8" w:rsidRDefault="00077DB4" w:rsidP="00DD15FC">
      <w:pPr>
        <w:spacing w:line="360" w:lineRule="auto"/>
        <w:jc w:val="both"/>
        <w:rPr>
          <w:sz w:val="18"/>
          <w:szCs w:val="18"/>
        </w:rPr>
      </w:pPr>
    </w:p>
    <w:p w:rsidR="00077DB4" w:rsidRPr="00DD15FC" w:rsidRDefault="00077DB4" w:rsidP="00DD15FC">
      <w:pPr>
        <w:jc w:val="both"/>
        <w:rPr>
          <w:sz w:val="24"/>
          <w:szCs w:val="24"/>
        </w:rPr>
      </w:pPr>
      <w:r w:rsidRPr="00DD15FC">
        <w:rPr>
          <w:sz w:val="24"/>
          <w:szCs w:val="24"/>
        </w:rPr>
        <w:t xml:space="preserve">Na mocy ustawy z dnia 29 lipca 2005 roku o przeciwdziałaniu przemocy w rodzinie ( </w:t>
      </w:r>
      <w:proofErr w:type="spellStart"/>
      <w:r w:rsidRPr="00DD15FC">
        <w:rPr>
          <w:sz w:val="24"/>
          <w:szCs w:val="24"/>
        </w:rPr>
        <w:t>Dz.U</w:t>
      </w:r>
      <w:proofErr w:type="spellEnd"/>
      <w:r w:rsidRPr="00DD15FC">
        <w:rPr>
          <w:sz w:val="24"/>
          <w:szCs w:val="24"/>
        </w:rPr>
        <w:t xml:space="preserve">. Nr 180, poz. 1493 ze </w:t>
      </w:r>
      <w:proofErr w:type="spellStart"/>
      <w:r w:rsidRPr="00DD15FC">
        <w:rPr>
          <w:sz w:val="24"/>
          <w:szCs w:val="24"/>
        </w:rPr>
        <w:t>zm</w:t>
      </w:r>
      <w:proofErr w:type="spellEnd"/>
      <w:r w:rsidRPr="00DD15FC">
        <w:rPr>
          <w:sz w:val="24"/>
          <w:szCs w:val="24"/>
        </w:rPr>
        <w:t>) w czerwcu 2011 roku w gminie Więcbork został powołany Gminny Zespól Interdyscyplinarny. Obsługę organizacyjno – techniczną Zespołu zapewnia Miejsko – Gminny Ośrodek Pomocy Społecznej w Więcborku.</w:t>
      </w:r>
    </w:p>
    <w:p w:rsidR="00077DB4" w:rsidRPr="00DD15FC" w:rsidRDefault="00077DB4" w:rsidP="00DD15FC">
      <w:pPr>
        <w:pStyle w:val="Tekstpodstawowywcity3"/>
        <w:spacing w:line="240" w:lineRule="auto"/>
        <w:ind w:firstLine="0"/>
        <w:rPr>
          <w:szCs w:val="24"/>
        </w:rPr>
      </w:pPr>
      <w:r w:rsidRPr="00DD15FC">
        <w:rPr>
          <w:szCs w:val="24"/>
        </w:rPr>
        <w:t xml:space="preserve">Zadania realizowane przez Gminny Zespół Interdyscyplinarny są zadaniem własnym gminy finansowanym ze środków budżetu gminy. Na realizację  zadania zgodnie z planem finansowym w 2012 roku tut. ośrodek dysponował łączną kwotą </w:t>
      </w:r>
      <w:r w:rsidRPr="00DD15FC">
        <w:rPr>
          <w:b/>
          <w:szCs w:val="24"/>
        </w:rPr>
        <w:t>4.500,00 zł.</w:t>
      </w:r>
      <w:r w:rsidRPr="00DD15FC">
        <w:rPr>
          <w:szCs w:val="24"/>
        </w:rPr>
        <w:t xml:space="preserve"> </w:t>
      </w:r>
    </w:p>
    <w:p w:rsidR="00077DB4" w:rsidRPr="00DD15FC" w:rsidRDefault="00077DB4" w:rsidP="00DD15FC">
      <w:pPr>
        <w:jc w:val="both"/>
        <w:rPr>
          <w:sz w:val="24"/>
          <w:szCs w:val="24"/>
        </w:rPr>
      </w:pPr>
      <w:r w:rsidRPr="00DD15FC">
        <w:rPr>
          <w:sz w:val="24"/>
          <w:szCs w:val="24"/>
        </w:rPr>
        <w:t xml:space="preserve">Na dzień 31.12.2012 roku realizacja zadania zamknęła się kwotą </w:t>
      </w:r>
      <w:r w:rsidRPr="00DD15FC">
        <w:rPr>
          <w:b/>
          <w:sz w:val="24"/>
          <w:szCs w:val="24"/>
        </w:rPr>
        <w:t>3.085,69 zł</w:t>
      </w:r>
      <w:r w:rsidRPr="00DD15FC">
        <w:rPr>
          <w:sz w:val="24"/>
          <w:szCs w:val="24"/>
        </w:rPr>
        <w:t xml:space="preserve"> (68,57 % ogółu planu).</w:t>
      </w:r>
    </w:p>
    <w:p w:rsidR="00077DB4" w:rsidRDefault="00077DB4" w:rsidP="00DD15FC">
      <w:pPr>
        <w:rPr>
          <w:b/>
          <w:lang w:eastAsia="en-US"/>
        </w:rPr>
      </w:pPr>
    </w:p>
    <w:p w:rsidR="00077DB4" w:rsidRDefault="00077DB4" w:rsidP="00DD15FC">
      <w:pPr>
        <w:rPr>
          <w:b/>
          <w:lang w:eastAsia="en-US"/>
        </w:rPr>
      </w:pPr>
      <w:r w:rsidRPr="000148E8">
        <w:rPr>
          <w:b/>
          <w:lang w:eastAsia="en-US"/>
        </w:rPr>
        <w:t>Wykonanie</w:t>
      </w:r>
      <w:r>
        <w:rPr>
          <w:b/>
          <w:lang w:eastAsia="en-US"/>
        </w:rPr>
        <w:t xml:space="preserve"> w rozdziale 85205 za</w:t>
      </w:r>
      <w:r w:rsidRPr="000148E8">
        <w:rPr>
          <w:b/>
          <w:lang w:eastAsia="en-US"/>
        </w:rPr>
        <w:t xml:space="preserve"> 2012r.</w:t>
      </w:r>
    </w:p>
    <w:p w:rsidR="00077DB4" w:rsidRPr="000148E8" w:rsidRDefault="00077DB4" w:rsidP="00DD15FC">
      <w:pPr>
        <w:rPr>
          <w:b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5040"/>
        <w:gridCol w:w="1098"/>
        <w:gridCol w:w="1134"/>
      </w:tblGrid>
      <w:tr w:rsidR="00077DB4" w:rsidRPr="0038009E" w:rsidTr="00DD15FC">
        <w:trPr>
          <w:cantSplit/>
        </w:trPr>
        <w:tc>
          <w:tcPr>
            <w:tcW w:w="9072" w:type="dxa"/>
            <w:gridSpan w:val="5"/>
            <w:shd w:val="clear" w:color="auto" w:fill="FFFF00"/>
          </w:tcPr>
          <w:p w:rsidR="00077DB4" w:rsidRDefault="00077DB4" w:rsidP="005175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38009E">
              <w:rPr>
                <w:b/>
                <w:sz w:val="18"/>
                <w:szCs w:val="18"/>
              </w:rPr>
              <w:t xml:space="preserve">adania w zakresie przeciwdziałania przemocy w rodzinie </w:t>
            </w:r>
          </w:p>
          <w:p w:rsidR="00077DB4" w:rsidRPr="0038009E" w:rsidRDefault="00077DB4" w:rsidP="005175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38009E">
              <w:rPr>
                <w:b/>
                <w:sz w:val="18"/>
                <w:szCs w:val="18"/>
              </w:rPr>
              <w:t>Gminny Zespół Interdyscyplinarny</w:t>
            </w:r>
          </w:p>
        </w:tc>
      </w:tr>
      <w:tr w:rsidR="00077DB4" w:rsidRPr="0038009E" w:rsidTr="00DD15FC">
        <w:trPr>
          <w:cantSplit/>
        </w:trPr>
        <w:tc>
          <w:tcPr>
            <w:tcW w:w="900" w:type="dxa"/>
            <w:shd w:val="clear" w:color="auto" w:fill="FFFF00"/>
          </w:tcPr>
          <w:p w:rsidR="00077DB4" w:rsidRPr="0038009E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900" w:type="dxa"/>
            <w:shd w:val="clear" w:color="auto" w:fill="FFFF00"/>
          </w:tcPr>
          <w:p w:rsidR="00077DB4" w:rsidRPr="0038009E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040" w:type="dxa"/>
            <w:shd w:val="clear" w:color="auto" w:fill="FFFF00"/>
          </w:tcPr>
          <w:p w:rsidR="00077DB4" w:rsidRPr="0038009E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098" w:type="dxa"/>
            <w:shd w:val="clear" w:color="auto" w:fill="FFFF00"/>
          </w:tcPr>
          <w:p w:rsidR="00077DB4" w:rsidRPr="0038009E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077DB4" w:rsidRPr="0038009E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wykonanie</w:t>
            </w:r>
          </w:p>
        </w:tc>
      </w:tr>
      <w:tr w:rsidR="00077DB4" w:rsidRPr="0038009E" w:rsidTr="00517541">
        <w:trPr>
          <w:cantSplit/>
        </w:trPr>
        <w:tc>
          <w:tcPr>
            <w:tcW w:w="900" w:type="dxa"/>
            <w:tcBorders>
              <w:bottom w:val="nil"/>
            </w:tcBorders>
          </w:tcPr>
          <w:p w:rsidR="00077DB4" w:rsidRPr="0038009E" w:rsidRDefault="00077DB4" w:rsidP="00517541">
            <w:pPr>
              <w:rPr>
                <w:sz w:val="18"/>
                <w:szCs w:val="18"/>
              </w:rPr>
            </w:pPr>
            <w:r w:rsidRPr="0038009E">
              <w:rPr>
                <w:b/>
                <w:sz w:val="18"/>
                <w:szCs w:val="18"/>
              </w:rPr>
              <w:t>85205</w:t>
            </w:r>
          </w:p>
        </w:tc>
        <w:tc>
          <w:tcPr>
            <w:tcW w:w="900" w:type="dxa"/>
          </w:tcPr>
          <w:p w:rsidR="00077DB4" w:rsidRPr="00EE7DDC" w:rsidRDefault="00077DB4" w:rsidP="00517541">
            <w:pPr>
              <w:rPr>
                <w:b/>
                <w:sz w:val="18"/>
                <w:szCs w:val="18"/>
              </w:rPr>
            </w:pPr>
            <w:r w:rsidRPr="00EE7DDC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5040" w:type="dxa"/>
          </w:tcPr>
          <w:p w:rsidR="00077DB4" w:rsidRPr="00F4488A" w:rsidRDefault="00077DB4" w:rsidP="00517541">
            <w:pPr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1098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  <w:r w:rsidRPr="00F4488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1.064,73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077DB4" w:rsidRPr="0038009E" w:rsidTr="00517541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38009E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77DB4" w:rsidRPr="00EE7DDC" w:rsidRDefault="00077DB4" w:rsidP="00517541">
            <w:pPr>
              <w:rPr>
                <w:b/>
                <w:sz w:val="18"/>
                <w:szCs w:val="18"/>
              </w:rPr>
            </w:pPr>
            <w:r w:rsidRPr="00EE7DDC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5040" w:type="dxa"/>
          </w:tcPr>
          <w:p w:rsidR="00077DB4" w:rsidRPr="00F4488A" w:rsidRDefault="00077DB4" w:rsidP="00517541">
            <w:pPr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1098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3.400,00</w:t>
            </w:r>
          </w:p>
        </w:tc>
        <w:tc>
          <w:tcPr>
            <w:tcW w:w="1134" w:type="dxa"/>
          </w:tcPr>
          <w:p w:rsidR="00077DB4" w:rsidRPr="00F4488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2.020,96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077DB4" w:rsidRPr="00D25905" w:rsidTr="00DD15FC">
        <w:trPr>
          <w:cantSplit/>
        </w:trPr>
        <w:tc>
          <w:tcPr>
            <w:tcW w:w="900" w:type="dxa"/>
            <w:tcBorders>
              <w:top w:val="nil"/>
            </w:tcBorders>
          </w:tcPr>
          <w:p w:rsidR="00077DB4" w:rsidRPr="00D25905" w:rsidRDefault="00077DB4" w:rsidP="0051754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shd w:val="clear" w:color="auto" w:fill="FFFF00"/>
          </w:tcPr>
          <w:p w:rsidR="00077DB4" w:rsidRPr="00D25905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 w:rsidRPr="00D2590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98" w:type="dxa"/>
            <w:shd w:val="clear" w:color="auto" w:fill="FFFF00"/>
          </w:tcPr>
          <w:p w:rsidR="00077DB4" w:rsidRPr="00D25905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D25905">
              <w:rPr>
                <w:b/>
                <w:sz w:val="18"/>
                <w:szCs w:val="18"/>
              </w:rPr>
              <w:t>.500,00</w:t>
            </w:r>
          </w:p>
        </w:tc>
        <w:tc>
          <w:tcPr>
            <w:tcW w:w="1134" w:type="dxa"/>
            <w:shd w:val="clear" w:color="auto" w:fill="FFFF00"/>
          </w:tcPr>
          <w:p w:rsidR="00077DB4" w:rsidRPr="00D25905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3.085,69</w:t>
            </w:r>
          </w:p>
        </w:tc>
      </w:tr>
    </w:tbl>
    <w:p w:rsidR="00077DB4" w:rsidRDefault="00077DB4" w:rsidP="00722181">
      <w:pPr>
        <w:rPr>
          <w:b/>
          <w:lang w:eastAsia="en-US"/>
        </w:rPr>
      </w:pPr>
    </w:p>
    <w:p w:rsidR="00077DB4" w:rsidRPr="00722181" w:rsidRDefault="00077DB4" w:rsidP="00722181">
      <w:pPr>
        <w:pStyle w:val="Tekstpodstawowy"/>
        <w:spacing w:line="240" w:lineRule="auto"/>
        <w:rPr>
          <w:b/>
          <w:szCs w:val="24"/>
          <w:u w:val="single"/>
        </w:rPr>
      </w:pPr>
      <w:r w:rsidRPr="00722181">
        <w:rPr>
          <w:b/>
          <w:szCs w:val="24"/>
          <w:u w:val="single"/>
        </w:rPr>
        <w:t>Rozdział 85206 – Wspieranie rodziny</w:t>
      </w:r>
    </w:p>
    <w:p w:rsidR="00077DB4" w:rsidRPr="00383DA5" w:rsidRDefault="00077DB4" w:rsidP="00383DA5">
      <w:r w:rsidRPr="00383DA5">
        <w:t xml:space="preserve">                                                                                                               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35187F">
        <w:tc>
          <w:tcPr>
            <w:tcW w:w="212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59.544,00 zł.</w:t>
            </w:r>
          </w:p>
        </w:tc>
        <w:tc>
          <w:tcPr>
            <w:tcW w:w="726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59.533,80 zł.</w:t>
            </w:r>
          </w:p>
        </w:tc>
        <w:tc>
          <w:tcPr>
            <w:tcW w:w="452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99,98 %</w:t>
            </w:r>
          </w:p>
        </w:tc>
      </w:tr>
    </w:tbl>
    <w:p w:rsidR="00077DB4" w:rsidRDefault="00077DB4" w:rsidP="00722181">
      <w:pPr>
        <w:jc w:val="both"/>
        <w:rPr>
          <w:lang w:eastAsia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35187F">
        <w:tc>
          <w:tcPr>
            <w:tcW w:w="212" w:type="dxa"/>
          </w:tcPr>
          <w:p w:rsidR="00077DB4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101.804,00 zł.</w:t>
            </w:r>
          </w:p>
        </w:tc>
        <w:tc>
          <w:tcPr>
            <w:tcW w:w="726" w:type="dxa"/>
          </w:tcPr>
          <w:p w:rsidR="00077DB4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95.981,84 zł.</w:t>
            </w:r>
          </w:p>
        </w:tc>
        <w:tc>
          <w:tcPr>
            <w:tcW w:w="452" w:type="dxa"/>
          </w:tcPr>
          <w:p w:rsidR="00077DB4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94,28 %</w:t>
            </w:r>
          </w:p>
        </w:tc>
      </w:tr>
    </w:tbl>
    <w:p w:rsidR="00077DB4" w:rsidRDefault="00077DB4" w:rsidP="00722181">
      <w:pPr>
        <w:jc w:val="both"/>
        <w:rPr>
          <w:sz w:val="24"/>
          <w:szCs w:val="24"/>
          <w:lang w:eastAsia="en-US"/>
        </w:rPr>
      </w:pPr>
    </w:p>
    <w:p w:rsidR="00077DB4" w:rsidRPr="0035187F" w:rsidRDefault="00077DB4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t>Ustawa z dnia 09 czerwca 2011 roku o wspieraniu rodziny i systemie pieczy zastępczej (</w:t>
      </w:r>
      <w:proofErr w:type="spellStart"/>
      <w:r w:rsidRPr="0035187F">
        <w:rPr>
          <w:sz w:val="24"/>
          <w:szCs w:val="24"/>
          <w:lang w:eastAsia="en-US"/>
        </w:rPr>
        <w:t>Dz.U</w:t>
      </w:r>
      <w:proofErr w:type="spellEnd"/>
      <w:r w:rsidRPr="0035187F">
        <w:rPr>
          <w:sz w:val="24"/>
          <w:szCs w:val="24"/>
          <w:lang w:eastAsia="en-US"/>
        </w:rPr>
        <w:t xml:space="preserve">. Nr 149, poz. 887 ze zm.) nałożyła na samorządy nowe zadania. </w:t>
      </w:r>
    </w:p>
    <w:p w:rsidR="00077DB4" w:rsidRPr="0035187F" w:rsidRDefault="00077DB4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lastRenderedPageBreak/>
        <w:t>Tut. ośrodek z dniem 05 marca 2012 roku zatrudnił dwóch asystentów rodziny w ramach stosunku pracy w systemie zadaniowego czasu pracy.</w:t>
      </w:r>
    </w:p>
    <w:p w:rsidR="00077DB4" w:rsidRPr="0035187F" w:rsidRDefault="00077DB4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t>Praca asystenta rodziny nie może być łączona z wykonywaniem obowiązków pracownika socjalnego na terenie gminy, w której praca ta jest prowadzona.</w:t>
      </w:r>
    </w:p>
    <w:p w:rsidR="00077DB4" w:rsidRPr="0035187F" w:rsidRDefault="00077DB4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t xml:space="preserve">Liczba rodzin, z którymi jeden asystent rodziny może w tym samym czasie prowadzić pracę, jest uzależniona od stopnia trudności wykonywanych zadań, jednak nie może przekroczyć 20. </w:t>
      </w:r>
    </w:p>
    <w:p w:rsidR="00077DB4" w:rsidRPr="0035187F" w:rsidRDefault="00077DB4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t>Asystent rodziny porusza się po terenie gminy własnym środkiem transportu. Dobór rodzin do pracy z poszczególnym asystentem został tak przeprowadzony, aby w maksymalnym stopniu ograniczyć czasookres dojazdu do poszczególnych środowisk.</w:t>
      </w:r>
    </w:p>
    <w:p w:rsidR="00077DB4" w:rsidRPr="0035187F" w:rsidRDefault="00077DB4" w:rsidP="0035187F">
      <w:pPr>
        <w:jc w:val="both"/>
        <w:rPr>
          <w:sz w:val="24"/>
          <w:szCs w:val="24"/>
          <w:lang w:eastAsia="en-US"/>
        </w:rPr>
      </w:pPr>
      <w:r w:rsidRPr="0035187F">
        <w:rPr>
          <w:sz w:val="24"/>
          <w:szCs w:val="24"/>
          <w:lang w:eastAsia="en-US"/>
        </w:rPr>
        <w:t xml:space="preserve">Z uwagi na specyfikę pracy asystenci rodzin w celu bardziej efektywnego wykonywania zadań korzystają z pomocy specjalistów tj.: psychologa, pedagoga a w sporadycznych przypadkach lekarza psychiatry. </w:t>
      </w:r>
    </w:p>
    <w:p w:rsidR="00077DB4" w:rsidRPr="0035187F" w:rsidRDefault="00077DB4" w:rsidP="0035187F">
      <w:pPr>
        <w:pStyle w:val="Tekstpodstawowywcity3"/>
        <w:spacing w:line="240" w:lineRule="auto"/>
        <w:ind w:firstLine="0"/>
        <w:rPr>
          <w:szCs w:val="24"/>
        </w:rPr>
      </w:pPr>
      <w:r w:rsidRPr="0035187F">
        <w:rPr>
          <w:szCs w:val="24"/>
        </w:rPr>
        <w:t>Realizowane zadania są zadaniem własnym gminy finansowanym ze środków budżetu gminy. Jednostki samorządu terytorialnego mogą otrzymać dotacje celowe z budżetu państwa na dofinansowanie zadań  wspierania rodziny oraz systemu pieczy zastępczej. Tut. ośrodek przystąpił do resortowego programu wspierania rodziny i systemu pieczy zastępczej na rok 2012 ,,Asystent Rodziny – druga edycja”. Na realizację zadania otrzymano dotację celową w łącznej wysokości 49.544,00zł.</w:t>
      </w:r>
    </w:p>
    <w:p w:rsidR="00077DB4" w:rsidRPr="0035187F" w:rsidRDefault="00077DB4" w:rsidP="0035187F">
      <w:pPr>
        <w:pStyle w:val="Tekstpodstawowywcity3"/>
        <w:spacing w:line="240" w:lineRule="auto"/>
        <w:ind w:firstLine="0"/>
        <w:rPr>
          <w:szCs w:val="24"/>
        </w:rPr>
      </w:pPr>
      <w:r w:rsidRPr="0035187F">
        <w:rPr>
          <w:szCs w:val="24"/>
        </w:rPr>
        <w:t xml:space="preserve">Na realizację zadań  zgodnie z planem finansowym w 2012 roku tut. ośrodek dysponował łączną kwotą </w:t>
      </w:r>
      <w:r w:rsidRPr="0035187F">
        <w:rPr>
          <w:b/>
          <w:szCs w:val="24"/>
        </w:rPr>
        <w:t xml:space="preserve">81.804,00zł </w:t>
      </w:r>
      <w:r w:rsidRPr="0035187F">
        <w:rPr>
          <w:szCs w:val="24"/>
        </w:rPr>
        <w:t>( tj. dotacja</w:t>
      </w:r>
      <w:r w:rsidRPr="0035187F">
        <w:rPr>
          <w:b/>
          <w:szCs w:val="24"/>
        </w:rPr>
        <w:t xml:space="preserve"> </w:t>
      </w:r>
      <w:r w:rsidRPr="0035187F">
        <w:rPr>
          <w:szCs w:val="24"/>
        </w:rPr>
        <w:t>49.544,00zł, środki gminy 32.260,00zł)</w:t>
      </w:r>
      <w:r w:rsidRPr="0035187F">
        <w:rPr>
          <w:b/>
          <w:szCs w:val="24"/>
        </w:rPr>
        <w:t xml:space="preserve"> .</w:t>
      </w:r>
      <w:r w:rsidRPr="0035187F">
        <w:rPr>
          <w:szCs w:val="24"/>
        </w:rPr>
        <w:t xml:space="preserve"> </w:t>
      </w:r>
    </w:p>
    <w:p w:rsidR="00077DB4" w:rsidRPr="0035187F" w:rsidRDefault="00077DB4" w:rsidP="0035187F">
      <w:pPr>
        <w:jc w:val="both"/>
        <w:rPr>
          <w:sz w:val="24"/>
          <w:szCs w:val="24"/>
        </w:rPr>
      </w:pPr>
      <w:r w:rsidRPr="0035187F">
        <w:rPr>
          <w:sz w:val="24"/>
          <w:szCs w:val="24"/>
        </w:rPr>
        <w:t xml:space="preserve">Na dzień 31.12.2012 roku realizacja zadania zamknęła się kwotą </w:t>
      </w:r>
      <w:r w:rsidRPr="0035187F">
        <w:rPr>
          <w:b/>
          <w:sz w:val="24"/>
          <w:szCs w:val="24"/>
        </w:rPr>
        <w:t>76.002,24 zł</w:t>
      </w:r>
      <w:r w:rsidRPr="0035187F">
        <w:rPr>
          <w:sz w:val="24"/>
          <w:szCs w:val="24"/>
        </w:rPr>
        <w:t xml:space="preserve"> (92,91 % ogółu planu) tj. 49.544,00zł dotacja, 26.458,24 środki gminy.</w:t>
      </w:r>
    </w:p>
    <w:p w:rsidR="00077DB4" w:rsidRPr="00F4486C" w:rsidRDefault="00077DB4" w:rsidP="006978F9">
      <w:pPr>
        <w:pStyle w:val="Tekstpodstawowy"/>
        <w:spacing w:line="240" w:lineRule="auto"/>
        <w:rPr>
          <w:b/>
          <w:sz w:val="16"/>
          <w:szCs w:val="16"/>
          <w:u w:val="single"/>
        </w:rPr>
      </w:pPr>
    </w:p>
    <w:p w:rsidR="00077DB4" w:rsidRDefault="00077DB4" w:rsidP="00722181">
      <w:pPr>
        <w:jc w:val="center"/>
        <w:rPr>
          <w:b/>
          <w:lang w:eastAsia="en-US"/>
        </w:rPr>
      </w:pPr>
      <w:r>
        <w:rPr>
          <w:b/>
          <w:lang w:eastAsia="en-US"/>
        </w:rPr>
        <w:t>Wykonanie w rozdziale 85206 za</w:t>
      </w:r>
      <w:r w:rsidRPr="000148E8">
        <w:rPr>
          <w:b/>
          <w:lang w:eastAsia="en-US"/>
        </w:rPr>
        <w:t xml:space="preserve"> 2012r.</w:t>
      </w:r>
    </w:p>
    <w:p w:rsidR="00077DB4" w:rsidRPr="000148E8" w:rsidRDefault="00077DB4" w:rsidP="00722181">
      <w:pPr>
        <w:ind w:left="720"/>
        <w:rPr>
          <w:b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01"/>
        <w:gridCol w:w="5139"/>
        <w:gridCol w:w="1098"/>
        <w:gridCol w:w="1134"/>
      </w:tblGrid>
      <w:tr w:rsidR="00077DB4" w:rsidRPr="002F1A8D" w:rsidTr="00722181">
        <w:trPr>
          <w:cantSplit/>
        </w:trPr>
        <w:tc>
          <w:tcPr>
            <w:tcW w:w="9072" w:type="dxa"/>
            <w:gridSpan w:val="5"/>
            <w:shd w:val="clear" w:color="auto" w:fill="FFFF00"/>
          </w:tcPr>
          <w:p w:rsidR="00077DB4" w:rsidRPr="002F1A8D" w:rsidRDefault="00077DB4" w:rsidP="00810215">
            <w:pPr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Wspieranie rodziny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shd w:val="clear" w:color="auto" w:fill="FFFF00"/>
          </w:tcPr>
          <w:p w:rsidR="00077DB4" w:rsidRPr="002F1A8D" w:rsidRDefault="00077DB4" w:rsidP="00810215">
            <w:pPr>
              <w:jc w:val="center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801" w:type="dxa"/>
            <w:shd w:val="clear" w:color="auto" w:fill="FFFF00"/>
          </w:tcPr>
          <w:p w:rsidR="00077DB4" w:rsidRPr="002F1A8D" w:rsidRDefault="00077DB4" w:rsidP="00810215">
            <w:pPr>
              <w:jc w:val="center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139" w:type="dxa"/>
            <w:shd w:val="clear" w:color="auto" w:fill="FFFF00"/>
          </w:tcPr>
          <w:p w:rsidR="00077DB4" w:rsidRPr="002F1A8D" w:rsidRDefault="00077DB4" w:rsidP="00810215">
            <w:pPr>
              <w:jc w:val="center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098" w:type="dxa"/>
            <w:shd w:val="clear" w:color="auto" w:fill="FFFF00"/>
          </w:tcPr>
          <w:p w:rsidR="00077DB4" w:rsidRPr="002F1A8D" w:rsidRDefault="00077DB4" w:rsidP="00810215">
            <w:pPr>
              <w:jc w:val="center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077DB4" w:rsidRPr="002F1A8D" w:rsidRDefault="00077DB4" w:rsidP="00810215">
            <w:pPr>
              <w:jc w:val="center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wykonanie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85206</w:t>
            </w: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3020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Wydatki osobowe niezaliczane do wynagrodzeń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125,56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4010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Wynagrodzenia osobowe pracowników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47.324,00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47.093,67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4110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Składki na ubezpieczenia społeczne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8.268,00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8.177,98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4120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Składki na Fundusz Pracy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1.162,00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1.146,91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4170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Wynagrodzenia bezosobowe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8.005,02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6.714,00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4210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Zakup materiałów i wyposażenia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21.800,00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20.138,51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4280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Zakup usług zdrowotnych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280,00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230,00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4300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Zakup usług pozostałych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  <w:r w:rsidRPr="00F4488A">
              <w:rPr>
                <w:sz w:val="18"/>
                <w:szCs w:val="18"/>
              </w:rPr>
              <w:t xml:space="preserve"> 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4360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Opłaty z tytułu zakupu usług telekomunikacyjnych świadczonych w ruchomej publicznej sieci telefonicznej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1.200,00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910,00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4410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Podróże służbowe krajowe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7.200,00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5.339,23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4440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1.804,98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1.804,98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  <w:bottom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77DB4" w:rsidRPr="00F4488A" w:rsidRDefault="00077DB4" w:rsidP="008E6152">
            <w:pPr>
              <w:jc w:val="center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4700</w:t>
            </w:r>
          </w:p>
        </w:tc>
        <w:tc>
          <w:tcPr>
            <w:tcW w:w="5139" w:type="dxa"/>
          </w:tcPr>
          <w:p w:rsidR="00077DB4" w:rsidRPr="00F4488A" w:rsidRDefault="00077DB4" w:rsidP="00810215">
            <w:pPr>
              <w:jc w:val="both"/>
              <w:rPr>
                <w:sz w:val="18"/>
                <w:szCs w:val="18"/>
              </w:rPr>
            </w:pPr>
            <w:r w:rsidRPr="00F4488A">
              <w:rPr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098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4.540,00</w:t>
            </w:r>
          </w:p>
        </w:tc>
        <w:tc>
          <w:tcPr>
            <w:tcW w:w="1134" w:type="dxa"/>
          </w:tcPr>
          <w:p w:rsidR="00077DB4" w:rsidRPr="00F4488A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4.290,00</w:t>
            </w:r>
          </w:p>
        </w:tc>
      </w:tr>
      <w:tr w:rsidR="00077DB4" w:rsidRPr="002F1A8D" w:rsidTr="008E6152">
        <w:trPr>
          <w:cantSplit/>
        </w:trPr>
        <w:tc>
          <w:tcPr>
            <w:tcW w:w="900" w:type="dxa"/>
            <w:tcBorders>
              <w:top w:val="nil"/>
            </w:tcBorders>
          </w:tcPr>
          <w:p w:rsidR="00077DB4" w:rsidRPr="002F1A8D" w:rsidRDefault="00077DB4" w:rsidP="00810215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2"/>
            <w:shd w:val="clear" w:color="auto" w:fill="FFFF00"/>
          </w:tcPr>
          <w:p w:rsidR="00077DB4" w:rsidRPr="002F1A8D" w:rsidRDefault="00077DB4" w:rsidP="00810215">
            <w:pPr>
              <w:jc w:val="right"/>
              <w:rPr>
                <w:b/>
                <w:sz w:val="18"/>
                <w:szCs w:val="18"/>
              </w:rPr>
            </w:pPr>
            <w:r w:rsidRPr="002F1A8D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98" w:type="dxa"/>
            <w:shd w:val="clear" w:color="auto" w:fill="FFFF00"/>
          </w:tcPr>
          <w:p w:rsidR="00077DB4" w:rsidRPr="002F1A8D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101.804,00</w:t>
            </w:r>
          </w:p>
        </w:tc>
        <w:tc>
          <w:tcPr>
            <w:tcW w:w="1134" w:type="dxa"/>
            <w:shd w:val="clear" w:color="auto" w:fill="FFFF00"/>
          </w:tcPr>
          <w:p w:rsidR="00077DB4" w:rsidRPr="002F1A8D" w:rsidRDefault="00077DB4" w:rsidP="008102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95.981,84</w:t>
            </w:r>
          </w:p>
        </w:tc>
      </w:tr>
    </w:tbl>
    <w:p w:rsidR="00077DB4" w:rsidRPr="00F4486C" w:rsidRDefault="00077DB4" w:rsidP="006978F9">
      <w:pPr>
        <w:pStyle w:val="Tekstpodstawowy"/>
        <w:spacing w:line="240" w:lineRule="auto"/>
        <w:rPr>
          <w:b/>
          <w:sz w:val="12"/>
          <w:szCs w:val="12"/>
          <w:u w:val="single"/>
        </w:rPr>
      </w:pPr>
    </w:p>
    <w:p w:rsidR="00077DB4" w:rsidRPr="005E59B4" w:rsidRDefault="00077DB4" w:rsidP="006978F9">
      <w:pPr>
        <w:pStyle w:val="Tekstpodstawowy"/>
        <w:spacing w:line="240" w:lineRule="auto"/>
        <w:rPr>
          <w:b/>
          <w:szCs w:val="24"/>
          <w:u w:val="single"/>
        </w:rPr>
      </w:pPr>
      <w:r w:rsidRPr="005E59B4">
        <w:rPr>
          <w:b/>
          <w:szCs w:val="24"/>
          <w:u w:val="single"/>
        </w:rPr>
        <w:t>Rozdział 85212 – Świadczenia rodzinne oraz składki na ubezpieczenia emerytalne i rentowe z ubezpieczenia społecznego</w:t>
      </w:r>
    </w:p>
    <w:p w:rsidR="00077DB4" w:rsidRPr="00AD7889" w:rsidRDefault="00077DB4" w:rsidP="00C9021F">
      <w:pPr>
        <w:jc w:val="both"/>
        <w:rPr>
          <w:sz w:val="12"/>
          <w:szCs w:val="12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3"/>
        <w:gridCol w:w="1903"/>
        <w:gridCol w:w="851"/>
        <w:gridCol w:w="1559"/>
        <w:gridCol w:w="284"/>
        <w:gridCol w:w="442"/>
        <w:gridCol w:w="284"/>
        <w:gridCol w:w="1229"/>
        <w:gridCol w:w="353"/>
        <w:gridCol w:w="354"/>
        <w:gridCol w:w="452"/>
        <w:gridCol w:w="381"/>
        <w:gridCol w:w="686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077DB4" w:rsidRDefault="00077DB4" w:rsidP="00D74F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5.112.067,00 zł.</w:t>
            </w:r>
          </w:p>
        </w:tc>
        <w:tc>
          <w:tcPr>
            <w:tcW w:w="726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077DB4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5.056.320,40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077DB4" w:rsidRDefault="00077DB4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101,10 %</w:t>
            </w:r>
          </w:p>
        </w:tc>
      </w:tr>
      <w:tr w:rsidR="00077DB4" w:rsidRPr="00F54056" w:rsidTr="00080AEB">
        <w:trPr>
          <w:gridAfter w:val="1"/>
          <w:wAfter w:w="686" w:type="dxa"/>
        </w:trPr>
        <w:tc>
          <w:tcPr>
            <w:tcW w:w="212" w:type="dxa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w tym:</w:t>
            </w:r>
          </w:p>
        </w:tc>
        <w:tc>
          <w:tcPr>
            <w:tcW w:w="1559" w:type="dxa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na plan</w:t>
            </w:r>
          </w:p>
        </w:tc>
        <w:tc>
          <w:tcPr>
            <w:tcW w:w="726" w:type="dxa"/>
            <w:gridSpan w:val="2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wykonanie</w:t>
            </w:r>
          </w:p>
        </w:tc>
        <w:tc>
          <w:tcPr>
            <w:tcW w:w="353" w:type="dxa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  <w:u w:val="single"/>
              </w:rPr>
            </w:pPr>
            <w:r w:rsidRPr="00F54056">
              <w:rPr>
                <w:sz w:val="20"/>
                <w:u w:val="single"/>
              </w:rPr>
              <w:t>%</w:t>
            </w:r>
          </w:p>
        </w:tc>
      </w:tr>
      <w:tr w:rsidR="00077DB4" w:rsidRPr="00F54056" w:rsidTr="00080AEB">
        <w:trPr>
          <w:gridAfter w:val="1"/>
          <w:wAfter w:w="686" w:type="dxa"/>
        </w:trPr>
        <w:tc>
          <w:tcPr>
            <w:tcW w:w="212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54056">
              <w:rPr>
                <w:sz w:val="20"/>
              </w:rPr>
              <w:t>-</w:t>
            </w:r>
          </w:p>
        </w:tc>
        <w:tc>
          <w:tcPr>
            <w:tcW w:w="2754" w:type="dxa"/>
            <w:gridSpan w:val="2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fundusz alimentacyjny</w:t>
            </w:r>
          </w:p>
        </w:tc>
        <w:tc>
          <w:tcPr>
            <w:tcW w:w="1559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29.500,00 zł.</w:t>
            </w:r>
          </w:p>
        </w:tc>
        <w:tc>
          <w:tcPr>
            <w:tcW w:w="726" w:type="dxa"/>
            <w:gridSpan w:val="2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33.654,37 zł.</w:t>
            </w:r>
          </w:p>
        </w:tc>
        <w:tc>
          <w:tcPr>
            <w:tcW w:w="353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114,08</w:t>
            </w:r>
          </w:p>
        </w:tc>
      </w:tr>
      <w:tr w:rsidR="00077DB4" w:rsidRPr="00F54056" w:rsidTr="00080AEB">
        <w:trPr>
          <w:gridAfter w:val="1"/>
          <w:wAfter w:w="686" w:type="dxa"/>
        </w:trPr>
        <w:tc>
          <w:tcPr>
            <w:tcW w:w="212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54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dotacja</w:t>
            </w:r>
          </w:p>
        </w:tc>
        <w:tc>
          <w:tcPr>
            <w:tcW w:w="1559" w:type="dxa"/>
          </w:tcPr>
          <w:p w:rsidR="00077DB4" w:rsidRDefault="00077DB4" w:rsidP="00D74F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5.082.567,00 zł.</w:t>
            </w:r>
          </w:p>
        </w:tc>
        <w:tc>
          <w:tcPr>
            <w:tcW w:w="726" w:type="dxa"/>
            <w:gridSpan w:val="2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3" w:type="dxa"/>
            <w:gridSpan w:val="2"/>
          </w:tcPr>
          <w:p w:rsidR="00077DB4" w:rsidRDefault="00077DB4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5.022.666,03 zł.</w:t>
            </w:r>
          </w:p>
        </w:tc>
        <w:tc>
          <w:tcPr>
            <w:tcW w:w="353" w:type="dxa"/>
          </w:tcPr>
          <w:p w:rsidR="00077DB4" w:rsidRPr="00F5405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98,82</w:t>
            </w:r>
          </w:p>
        </w:tc>
      </w:tr>
      <w:tr w:rsidR="00077DB4" w:rsidRPr="00AD7889" w:rsidTr="00080AEB">
        <w:tc>
          <w:tcPr>
            <w:tcW w:w="212" w:type="dxa"/>
          </w:tcPr>
          <w:p w:rsidR="00077DB4" w:rsidRPr="00AD7889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01" w:type="dxa"/>
            <w:gridSpan w:val="13"/>
          </w:tcPr>
          <w:p w:rsidR="00077DB4" w:rsidRPr="00AD7889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2"/>
                <w:szCs w:val="12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  <w:gridSpan w:val="2"/>
          </w:tcPr>
          <w:p w:rsidR="00077DB4" w:rsidRDefault="00077DB4" w:rsidP="00D74F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5.131.456,44 zł.</w:t>
            </w:r>
          </w:p>
        </w:tc>
        <w:tc>
          <w:tcPr>
            <w:tcW w:w="726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  <w:gridSpan w:val="3"/>
          </w:tcPr>
          <w:p w:rsidR="00077DB4" w:rsidRDefault="00077DB4" w:rsidP="008E6152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5.071.555,43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  <w:gridSpan w:val="2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47,19 %</w:t>
            </w:r>
          </w:p>
        </w:tc>
      </w:tr>
    </w:tbl>
    <w:p w:rsidR="00077DB4" w:rsidRPr="00F4486C" w:rsidRDefault="00077DB4" w:rsidP="00BD5D42">
      <w:pPr>
        <w:rPr>
          <w:sz w:val="16"/>
          <w:szCs w:val="16"/>
        </w:rPr>
      </w:pPr>
    </w:p>
    <w:p w:rsidR="00077DB4" w:rsidRPr="00C2252A" w:rsidRDefault="00077DB4" w:rsidP="00BD5D42">
      <w:pPr>
        <w:rPr>
          <w:sz w:val="24"/>
          <w:szCs w:val="24"/>
        </w:rPr>
      </w:pPr>
      <w:r w:rsidRPr="00C2252A">
        <w:rPr>
          <w:sz w:val="24"/>
          <w:szCs w:val="24"/>
        </w:rPr>
        <w:t>Miejsko-Gminny Ośrodek Pomocy Społecznej w Więcborku realizuje zadania wynikające z ustawy o świadczeniach rodzinnych (jednolity tekst z 2006r. Dz.</w:t>
      </w:r>
      <w:r>
        <w:rPr>
          <w:sz w:val="24"/>
          <w:szCs w:val="24"/>
        </w:rPr>
        <w:t xml:space="preserve"> </w:t>
      </w:r>
      <w:r w:rsidRPr="00C2252A">
        <w:rPr>
          <w:sz w:val="24"/>
          <w:szCs w:val="24"/>
        </w:rPr>
        <w:t>U.</w:t>
      </w:r>
      <w:r>
        <w:rPr>
          <w:sz w:val="24"/>
          <w:szCs w:val="24"/>
        </w:rPr>
        <w:t xml:space="preserve"> </w:t>
      </w:r>
      <w:r w:rsidRPr="00C2252A">
        <w:rPr>
          <w:sz w:val="24"/>
          <w:szCs w:val="24"/>
        </w:rPr>
        <w:t xml:space="preserve">Nr 139, poz.992 ze zm. ) od dnia 01 maja 2004r. </w:t>
      </w:r>
    </w:p>
    <w:p w:rsidR="00077DB4" w:rsidRDefault="00077DB4" w:rsidP="00BD5D42">
      <w:pPr>
        <w:rPr>
          <w:sz w:val="24"/>
          <w:szCs w:val="24"/>
        </w:rPr>
      </w:pPr>
    </w:p>
    <w:p w:rsidR="00077DB4" w:rsidRPr="00C2252A" w:rsidRDefault="00077DB4" w:rsidP="00BD5D42">
      <w:pPr>
        <w:rPr>
          <w:sz w:val="24"/>
          <w:szCs w:val="24"/>
        </w:rPr>
      </w:pPr>
      <w:r w:rsidRPr="00C2252A">
        <w:rPr>
          <w:sz w:val="24"/>
          <w:szCs w:val="24"/>
        </w:rPr>
        <w:t xml:space="preserve">Zgodnie z ustawą o świadczeniach rodzinnych  , świadczeniami rodzinnymi są : </w:t>
      </w:r>
    </w:p>
    <w:p w:rsidR="00077DB4" w:rsidRPr="00AD7889" w:rsidRDefault="00077DB4" w:rsidP="006A574D">
      <w:pPr>
        <w:numPr>
          <w:ilvl w:val="0"/>
          <w:numId w:val="13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t xml:space="preserve">zasiłki rodzinne  oraz dodatki do zasiłku rodzinnego </w:t>
      </w:r>
    </w:p>
    <w:p w:rsidR="00077DB4" w:rsidRPr="00AD7889" w:rsidRDefault="00077DB4" w:rsidP="006A574D">
      <w:pPr>
        <w:numPr>
          <w:ilvl w:val="0"/>
          <w:numId w:val="13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lastRenderedPageBreak/>
        <w:t>świadczenia opiekuńcze, tj. zasiłek pielęgnacyjny  i świadczenie pielęgnacyjne</w:t>
      </w:r>
    </w:p>
    <w:p w:rsidR="00077DB4" w:rsidRPr="00AD7889" w:rsidRDefault="00077DB4" w:rsidP="006A574D">
      <w:pPr>
        <w:numPr>
          <w:ilvl w:val="0"/>
          <w:numId w:val="13"/>
        </w:numPr>
        <w:jc w:val="both"/>
        <w:rPr>
          <w:sz w:val="22"/>
          <w:szCs w:val="22"/>
        </w:rPr>
      </w:pPr>
      <w:r w:rsidRPr="00AD7889">
        <w:rPr>
          <w:sz w:val="22"/>
          <w:szCs w:val="22"/>
        </w:rPr>
        <w:t>jednorazowa zapomoga z tytułu urodzenia dziecka</w:t>
      </w:r>
    </w:p>
    <w:p w:rsidR="00077DB4" w:rsidRDefault="00077DB4" w:rsidP="00963FA4">
      <w:pPr>
        <w:pStyle w:val="Tekstpodstawowy2"/>
        <w:spacing w:line="240" w:lineRule="auto"/>
        <w:jc w:val="center"/>
        <w:rPr>
          <w:b/>
          <w:bCs/>
          <w:sz w:val="20"/>
        </w:rPr>
      </w:pPr>
    </w:p>
    <w:p w:rsidR="00077DB4" w:rsidRDefault="00077DB4" w:rsidP="00963FA4">
      <w:pPr>
        <w:pStyle w:val="Tekstpodstawowy2"/>
        <w:spacing w:line="240" w:lineRule="auto"/>
        <w:jc w:val="center"/>
        <w:rPr>
          <w:b/>
          <w:bCs/>
          <w:sz w:val="20"/>
        </w:rPr>
      </w:pPr>
      <w:r w:rsidRPr="00076F8C">
        <w:rPr>
          <w:b/>
          <w:bCs/>
          <w:sz w:val="20"/>
        </w:rPr>
        <w:t>Wyszczególnienie świadczeń rodzinnych zrealizowanych przez Miejsko-Gminny Ośrodek Pomocy Społecznej w Więcborku w okresie 01 stycznia 201</w:t>
      </w:r>
      <w:r>
        <w:rPr>
          <w:b/>
          <w:bCs/>
          <w:sz w:val="20"/>
        </w:rPr>
        <w:t xml:space="preserve">2 </w:t>
      </w:r>
      <w:r w:rsidRPr="00076F8C">
        <w:rPr>
          <w:b/>
          <w:bCs/>
          <w:sz w:val="20"/>
        </w:rPr>
        <w:t xml:space="preserve">r. – </w:t>
      </w:r>
      <w:r>
        <w:rPr>
          <w:b/>
          <w:bCs/>
          <w:sz w:val="20"/>
        </w:rPr>
        <w:t>31 grudnia</w:t>
      </w:r>
      <w:r w:rsidRPr="00076F8C">
        <w:rPr>
          <w:b/>
          <w:bCs/>
          <w:sz w:val="20"/>
        </w:rPr>
        <w:t xml:space="preserve"> 201</w:t>
      </w:r>
      <w:r>
        <w:rPr>
          <w:b/>
          <w:bCs/>
          <w:sz w:val="20"/>
        </w:rPr>
        <w:t xml:space="preserve">2 </w:t>
      </w:r>
      <w:r w:rsidRPr="00076F8C">
        <w:rPr>
          <w:b/>
          <w:bCs/>
          <w:sz w:val="20"/>
        </w:rPr>
        <w:t>r.</w:t>
      </w:r>
    </w:p>
    <w:p w:rsidR="00077DB4" w:rsidRPr="00F4486C" w:rsidRDefault="00077DB4" w:rsidP="00E50E84">
      <w:pPr>
        <w:pStyle w:val="Tekstpodstawowy2"/>
        <w:spacing w:line="240" w:lineRule="auto"/>
        <w:rPr>
          <w:b/>
          <w:bCs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65"/>
        <w:gridCol w:w="6734"/>
        <w:gridCol w:w="1094"/>
        <w:gridCol w:w="1061"/>
      </w:tblGrid>
      <w:tr w:rsidR="00077DB4" w:rsidRPr="00E30FA0" w:rsidTr="00F4486C">
        <w:trPr>
          <w:trHeight w:val="493"/>
          <w:jc w:val="right"/>
        </w:trPr>
        <w:tc>
          <w:tcPr>
            <w:tcW w:w="0" w:type="auto"/>
            <w:shd w:val="clear" w:color="auto" w:fill="FFFF00"/>
          </w:tcPr>
          <w:p w:rsidR="00077DB4" w:rsidRPr="00F4486C" w:rsidRDefault="00077DB4" w:rsidP="00F4486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4486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734" w:type="dxa"/>
            <w:shd w:val="clear" w:color="auto" w:fill="FFFF00"/>
          </w:tcPr>
          <w:p w:rsidR="00077DB4" w:rsidRPr="00F4486C" w:rsidRDefault="00077DB4" w:rsidP="00F4486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4486C">
              <w:rPr>
                <w:rFonts w:ascii="Times New Roman" w:hAnsi="Times New Roman"/>
                <w:b/>
              </w:rPr>
              <w:t>Świadczenia</w:t>
            </w:r>
          </w:p>
        </w:tc>
        <w:tc>
          <w:tcPr>
            <w:tcW w:w="1094" w:type="dxa"/>
            <w:shd w:val="clear" w:color="auto" w:fill="FFFF00"/>
          </w:tcPr>
          <w:p w:rsidR="00077DB4" w:rsidRPr="00F4486C" w:rsidRDefault="00077DB4" w:rsidP="00F4486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4486C">
              <w:rPr>
                <w:rFonts w:ascii="Times New Roman" w:hAnsi="Times New Roman"/>
                <w:b/>
              </w:rPr>
              <w:t>Liczba świadczeń</w:t>
            </w:r>
          </w:p>
        </w:tc>
        <w:tc>
          <w:tcPr>
            <w:tcW w:w="1061" w:type="dxa"/>
            <w:shd w:val="clear" w:color="auto" w:fill="FFFF00"/>
          </w:tcPr>
          <w:p w:rsidR="00077DB4" w:rsidRPr="00F4486C" w:rsidRDefault="00077DB4" w:rsidP="00F4486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4486C">
              <w:rPr>
                <w:rFonts w:ascii="Times New Roman" w:hAnsi="Times New Roman"/>
                <w:b/>
              </w:rPr>
              <w:t>Koszt</w:t>
            </w:r>
          </w:p>
          <w:p w:rsidR="00077DB4" w:rsidRPr="00F4486C" w:rsidRDefault="00077DB4" w:rsidP="00F4486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4486C">
              <w:rPr>
                <w:rFonts w:ascii="Times New Roman" w:hAnsi="Times New Roman"/>
                <w:b/>
              </w:rPr>
              <w:t>(w zł)</w:t>
            </w:r>
          </w:p>
        </w:tc>
      </w:tr>
      <w:tr w:rsidR="00077DB4" w:rsidRPr="00E30FA0" w:rsidTr="00F4486C">
        <w:trPr>
          <w:trHeight w:val="222"/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1.</w:t>
            </w:r>
          </w:p>
        </w:tc>
        <w:tc>
          <w:tcPr>
            <w:tcW w:w="6734" w:type="dxa"/>
          </w:tcPr>
          <w:p w:rsidR="00077DB4" w:rsidRPr="00E30FA0" w:rsidRDefault="00077DB4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Zasiłek rodzinny 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15.739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1.376.919</w:t>
            </w:r>
          </w:p>
        </w:tc>
      </w:tr>
      <w:tr w:rsidR="00077DB4" w:rsidRPr="00E30FA0" w:rsidTr="00F4486C">
        <w:trPr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2.</w:t>
            </w:r>
          </w:p>
        </w:tc>
        <w:tc>
          <w:tcPr>
            <w:tcW w:w="6734" w:type="dxa"/>
          </w:tcPr>
          <w:p w:rsidR="00077DB4" w:rsidRPr="00E30FA0" w:rsidRDefault="00077DB4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Dodatek z tytułu urodzenia dziecka 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52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52.000</w:t>
            </w:r>
          </w:p>
        </w:tc>
      </w:tr>
      <w:tr w:rsidR="00077DB4" w:rsidRPr="00E30FA0" w:rsidTr="00F4486C">
        <w:trPr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3.</w:t>
            </w:r>
          </w:p>
        </w:tc>
        <w:tc>
          <w:tcPr>
            <w:tcW w:w="6734" w:type="dxa"/>
          </w:tcPr>
          <w:p w:rsidR="00077DB4" w:rsidRPr="00E30FA0" w:rsidRDefault="00077DB4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Dodatek z tytułu opieki nad dzieckiem w czasie korzystania z urlopu wychowawczego 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353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137.374</w:t>
            </w:r>
          </w:p>
        </w:tc>
      </w:tr>
      <w:tr w:rsidR="00077DB4" w:rsidRPr="00E30FA0" w:rsidTr="00F4486C">
        <w:trPr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4.</w:t>
            </w:r>
          </w:p>
        </w:tc>
        <w:tc>
          <w:tcPr>
            <w:tcW w:w="6734" w:type="dxa"/>
          </w:tcPr>
          <w:p w:rsidR="00077DB4" w:rsidRPr="00E30FA0" w:rsidRDefault="00077DB4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Dodatek z tytułu samotnego wychowywania dziecka 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694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121.660</w:t>
            </w:r>
          </w:p>
        </w:tc>
      </w:tr>
      <w:tr w:rsidR="00077DB4" w:rsidRPr="00E30FA0" w:rsidTr="00F4486C">
        <w:trPr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6.</w:t>
            </w:r>
          </w:p>
        </w:tc>
        <w:tc>
          <w:tcPr>
            <w:tcW w:w="6734" w:type="dxa"/>
          </w:tcPr>
          <w:p w:rsidR="00077DB4" w:rsidRPr="00E30FA0" w:rsidRDefault="00077DB4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Dodatek z tytułu kształcenia i rehabilitacji dziecka niepełnosprawnego 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1.656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123.660</w:t>
            </w:r>
          </w:p>
        </w:tc>
      </w:tr>
      <w:tr w:rsidR="00077DB4" w:rsidRPr="00E30FA0" w:rsidTr="00F4486C">
        <w:trPr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7.</w:t>
            </w:r>
          </w:p>
        </w:tc>
        <w:tc>
          <w:tcPr>
            <w:tcW w:w="6734" w:type="dxa"/>
          </w:tcPr>
          <w:p w:rsidR="00077DB4" w:rsidRPr="00E30FA0" w:rsidRDefault="00077DB4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Dodatek z tytułu rozpoczęcia roku szkolnego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977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97.700</w:t>
            </w:r>
          </w:p>
        </w:tc>
      </w:tr>
      <w:tr w:rsidR="00077DB4" w:rsidRPr="00E30FA0" w:rsidTr="00F4486C">
        <w:trPr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8.</w:t>
            </w:r>
          </w:p>
        </w:tc>
        <w:tc>
          <w:tcPr>
            <w:tcW w:w="6734" w:type="dxa"/>
          </w:tcPr>
          <w:p w:rsidR="00077DB4" w:rsidRPr="00E30FA0" w:rsidRDefault="00077DB4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Dodatek z tytułu podjęcia przez dziecko nauki w szkole poza miejscem zamieszkania 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1.593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91.010</w:t>
            </w:r>
          </w:p>
        </w:tc>
      </w:tr>
      <w:tr w:rsidR="00077DB4" w:rsidRPr="00E30FA0" w:rsidTr="00F4486C">
        <w:trPr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9.</w:t>
            </w:r>
          </w:p>
        </w:tc>
        <w:tc>
          <w:tcPr>
            <w:tcW w:w="6734" w:type="dxa"/>
          </w:tcPr>
          <w:p w:rsidR="00077DB4" w:rsidRPr="00E30FA0" w:rsidRDefault="00077DB4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Dodatek z tytułu wychowywania dziecka w rodzinie wielodzietnej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3.122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249.760</w:t>
            </w:r>
          </w:p>
        </w:tc>
      </w:tr>
      <w:tr w:rsidR="00077DB4" w:rsidRPr="00E30FA0" w:rsidTr="00F4486C">
        <w:trPr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10.</w:t>
            </w:r>
          </w:p>
        </w:tc>
        <w:tc>
          <w:tcPr>
            <w:tcW w:w="6734" w:type="dxa"/>
          </w:tcPr>
          <w:p w:rsidR="00077DB4" w:rsidRPr="00E30FA0" w:rsidRDefault="00077DB4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Zasiłek pielęgnacyjny  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6.814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1.042.542</w:t>
            </w:r>
          </w:p>
        </w:tc>
      </w:tr>
      <w:tr w:rsidR="00077DB4" w:rsidRPr="00E30FA0" w:rsidTr="00F4486C">
        <w:trPr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11.</w:t>
            </w:r>
          </w:p>
        </w:tc>
        <w:tc>
          <w:tcPr>
            <w:tcW w:w="6734" w:type="dxa"/>
          </w:tcPr>
          <w:p w:rsidR="00077DB4" w:rsidRPr="00E30FA0" w:rsidRDefault="00077DB4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Świadczenie pielęgnacyjne 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1.394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718.017</w:t>
            </w:r>
          </w:p>
        </w:tc>
      </w:tr>
      <w:tr w:rsidR="00077DB4" w:rsidRPr="00E30FA0" w:rsidTr="00F4486C">
        <w:trPr>
          <w:trHeight w:val="218"/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12.</w:t>
            </w:r>
          </w:p>
        </w:tc>
        <w:tc>
          <w:tcPr>
            <w:tcW w:w="6734" w:type="dxa"/>
          </w:tcPr>
          <w:p w:rsidR="00077DB4" w:rsidRPr="00CD5250" w:rsidRDefault="00077DB4" w:rsidP="00810215">
            <w:pPr>
              <w:rPr>
                <w:sz w:val="18"/>
                <w:szCs w:val="18"/>
              </w:rPr>
            </w:pPr>
            <w:r w:rsidRPr="00CD5250">
              <w:rPr>
                <w:sz w:val="18"/>
                <w:szCs w:val="18"/>
              </w:rPr>
              <w:t xml:space="preserve">Składka na ubezpieczenie społeczne odprowadzana za osoby pobierające świadczenie pielęgnacyjne 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756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106.302</w:t>
            </w:r>
          </w:p>
        </w:tc>
      </w:tr>
      <w:tr w:rsidR="00077DB4" w:rsidRPr="00E30FA0" w:rsidTr="00F4486C">
        <w:trPr>
          <w:jc w:val="right"/>
        </w:trPr>
        <w:tc>
          <w:tcPr>
            <w:tcW w:w="0" w:type="auto"/>
          </w:tcPr>
          <w:p w:rsidR="00077DB4" w:rsidRPr="00E30FA0" w:rsidRDefault="00077DB4" w:rsidP="00810215">
            <w:pPr>
              <w:jc w:val="center"/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>13.</w:t>
            </w:r>
          </w:p>
        </w:tc>
        <w:tc>
          <w:tcPr>
            <w:tcW w:w="6734" w:type="dxa"/>
          </w:tcPr>
          <w:p w:rsidR="00077DB4" w:rsidRPr="00E30FA0" w:rsidRDefault="00077DB4" w:rsidP="00810215">
            <w:pPr>
              <w:rPr>
                <w:sz w:val="18"/>
                <w:szCs w:val="18"/>
              </w:rPr>
            </w:pPr>
            <w:r w:rsidRPr="00E30FA0">
              <w:rPr>
                <w:sz w:val="18"/>
                <w:szCs w:val="18"/>
              </w:rPr>
              <w:t xml:space="preserve">Jednorazowa zapomoga z tytułu urodzenia się dziecka </w:t>
            </w:r>
          </w:p>
        </w:tc>
        <w:tc>
          <w:tcPr>
            <w:tcW w:w="1094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134</w:t>
            </w:r>
          </w:p>
        </w:tc>
        <w:tc>
          <w:tcPr>
            <w:tcW w:w="1061" w:type="dxa"/>
          </w:tcPr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134.000</w:t>
            </w:r>
          </w:p>
        </w:tc>
      </w:tr>
      <w:tr w:rsidR="00077DB4" w:rsidRPr="00F4486C" w:rsidTr="00F4486C">
        <w:trPr>
          <w:jc w:val="right"/>
        </w:trPr>
        <w:tc>
          <w:tcPr>
            <w:tcW w:w="7199" w:type="dxa"/>
            <w:gridSpan w:val="2"/>
            <w:shd w:val="clear" w:color="auto" w:fill="FFFF00"/>
          </w:tcPr>
          <w:p w:rsidR="00077DB4" w:rsidRPr="00F4486C" w:rsidRDefault="00077DB4" w:rsidP="00F4486C">
            <w:pPr>
              <w:jc w:val="center"/>
              <w:rPr>
                <w:b/>
                <w:sz w:val="18"/>
                <w:szCs w:val="18"/>
              </w:rPr>
            </w:pPr>
            <w:r w:rsidRPr="00F4486C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094" w:type="dxa"/>
            <w:shd w:val="clear" w:color="auto" w:fill="FFFF00"/>
          </w:tcPr>
          <w:p w:rsidR="00077DB4" w:rsidRPr="00F4486C" w:rsidRDefault="00077DB4" w:rsidP="008102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FFFF00"/>
          </w:tcPr>
          <w:p w:rsidR="00077DB4" w:rsidRPr="00F4486C" w:rsidRDefault="00077DB4" w:rsidP="00810215">
            <w:pPr>
              <w:jc w:val="right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4.250.944</w:t>
            </w:r>
          </w:p>
        </w:tc>
      </w:tr>
    </w:tbl>
    <w:p w:rsidR="00077DB4" w:rsidRPr="00383DA5" w:rsidRDefault="00077DB4" w:rsidP="00963FA4">
      <w:pPr>
        <w:rPr>
          <w:b/>
          <w:sz w:val="16"/>
          <w:szCs w:val="16"/>
          <w:u w:val="single"/>
        </w:rPr>
      </w:pPr>
      <w:r w:rsidRPr="00383DA5">
        <w:rPr>
          <w:b/>
          <w:sz w:val="16"/>
          <w:szCs w:val="16"/>
          <w:u w:val="single"/>
        </w:rPr>
        <w:t>Uwaga!</w:t>
      </w:r>
    </w:p>
    <w:p w:rsidR="00077DB4" w:rsidRPr="00383DA5" w:rsidRDefault="00077DB4" w:rsidP="00ED0789">
      <w:pPr>
        <w:rPr>
          <w:sz w:val="16"/>
          <w:szCs w:val="16"/>
        </w:rPr>
      </w:pPr>
      <w:r w:rsidRPr="00383DA5">
        <w:rPr>
          <w:sz w:val="16"/>
          <w:szCs w:val="16"/>
        </w:rPr>
        <w:t>Wydatki w kwocie 4.250.944,- zł zostały pomniejszone o kwotę 3.844,10 zł tytułem zwrotu nienależnie pobranych świadczeń.</w:t>
      </w:r>
    </w:p>
    <w:p w:rsidR="00077DB4" w:rsidRPr="00390E94" w:rsidRDefault="00077DB4" w:rsidP="00390E94"/>
    <w:p w:rsidR="00077DB4" w:rsidRPr="00965B2B" w:rsidRDefault="00077DB4" w:rsidP="00C539F0">
      <w:pPr>
        <w:pStyle w:val="Tekstpodstawowy2"/>
        <w:rPr>
          <w:b/>
          <w:bCs/>
          <w:sz w:val="22"/>
          <w:szCs w:val="22"/>
        </w:rPr>
      </w:pPr>
      <w:r w:rsidRPr="00965B2B">
        <w:rPr>
          <w:b/>
          <w:bCs/>
          <w:sz w:val="22"/>
          <w:szCs w:val="22"/>
        </w:rPr>
        <w:t xml:space="preserve">Fundusz alimentacyjny </w:t>
      </w:r>
    </w:p>
    <w:p w:rsidR="00077DB4" w:rsidRPr="00CC389D" w:rsidRDefault="00077DB4" w:rsidP="002F0797">
      <w:pPr>
        <w:jc w:val="both"/>
      </w:pPr>
      <w:r w:rsidRPr="00CC389D">
        <w:t>Od 1 października 2008r. obowiązuje ustawa z 7 września 2007r. o pomocy osobom uprawnionym do alimentów (</w:t>
      </w:r>
      <w:proofErr w:type="spellStart"/>
      <w:r w:rsidRPr="00CC389D">
        <w:t>Dz.U</w:t>
      </w:r>
      <w:proofErr w:type="spellEnd"/>
      <w:r w:rsidRPr="00CC389D">
        <w:t xml:space="preserve">. z  2009r. Nr 1 poz. 7 z </w:t>
      </w:r>
      <w:proofErr w:type="spellStart"/>
      <w:r w:rsidRPr="00CC389D">
        <w:t>późn</w:t>
      </w:r>
      <w:proofErr w:type="spellEnd"/>
      <w:r w:rsidRPr="00CC389D">
        <w:t xml:space="preserve">. zm.). </w:t>
      </w:r>
    </w:p>
    <w:p w:rsidR="00077DB4" w:rsidRPr="00CC389D" w:rsidRDefault="00077DB4" w:rsidP="002F0797">
      <w:pPr>
        <w:jc w:val="both"/>
      </w:pPr>
      <w:r w:rsidRPr="00CC389D">
        <w:t>Świadczenia z funduszu alimentacyjnego przysługują osobie uprawnionej do ukończenia przez nią 18 roku życia albo w przypadku gdy uczy się w szkole lub szkole wyższej do ukończenia przez nią 25 roku życia, albo w przypadku posiadania orzeczenia o znacznym stopniu niepełnosprawności - bezterminowo.</w:t>
      </w:r>
    </w:p>
    <w:p w:rsidR="00077DB4" w:rsidRPr="00CC389D" w:rsidRDefault="00077DB4" w:rsidP="002F0797">
      <w:pPr>
        <w:jc w:val="both"/>
      </w:pPr>
      <w:r w:rsidRPr="00CC389D">
        <w:t>Świadczenia z funduszu alimentacyjnego przysługują, jeżeli dochód rodziny w przeliczeniu na osobę w rodzinie nie przekracza kwoty 725,00 zł. zł.</w:t>
      </w:r>
    </w:p>
    <w:p w:rsidR="00077DB4" w:rsidRPr="00F4486C" w:rsidRDefault="00077DB4" w:rsidP="002F0797">
      <w:pPr>
        <w:jc w:val="both"/>
        <w:rPr>
          <w:sz w:val="24"/>
          <w:szCs w:val="24"/>
        </w:rPr>
      </w:pPr>
      <w:r w:rsidRPr="00CC389D">
        <w:t>Świadczenia z funduszu alimentacyjnego przysługują w wysokości bieżąco ustalonych alimentów, jednakże nie wyższej niż 500,00 zł.</w:t>
      </w:r>
    </w:p>
    <w:p w:rsidR="00077DB4" w:rsidRPr="00896469" w:rsidRDefault="00077DB4" w:rsidP="00C539F0">
      <w:pPr>
        <w:jc w:val="both"/>
        <w:rPr>
          <w:sz w:val="16"/>
          <w:szCs w:val="16"/>
        </w:rPr>
      </w:pPr>
      <w:r>
        <w:t xml:space="preserve"> </w:t>
      </w:r>
    </w:p>
    <w:p w:rsidR="00077DB4" w:rsidRPr="00DD7461" w:rsidRDefault="00077DB4" w:rsidP="002F0797">
      <w:pPr>
        <w:jc w:val="both"/>
        <w:rPr>
          <w:b/>
        </w:rPr>
      </w:pPr>
      <w:r w:rsidRPr="00DD7461">
        <w:rPr>
          <w:b/>
          <w:bCs/>
        </w:rPr>
        <w:t xml:space="preserve">Wydatki na świadczeń z funduszu alimentacyjnego, liczba wypłaconych świadczeń oraz </w:t>
      </w:r>
      <w:r w:rsidRPr="00DD7461">
        <w:rPr>
          <w:b/>
        </w:rPr>
        <w:t>kwoty zwrócone przez dłużników alimentacyjnych z tytułu wypłaconych świadczeń z funduszu alimentacyjnego w okresie od 01 stycznia 2012r. do 31 grudnia 2012r.</w:t>
      </w:r>
    </w:p>
    <w:p w:rsidR="00077DB4" w:rsidRPr="00896469" w:rsidRDefault="00077DB4" w:rsidP="00C539F0">
      <w:pPr>
        <w:jc w:val="both"/>
        <w:rPr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701"/>
        <w:gridCol w:w="1701"/>
      </w:tblGrid>
      <w:tr w:rsidR="00077DB4" w:rsidRPr="00BE211D" w:rsidTr="00F4486C">
        <w:trPr>
          <w:trHeight w:val="378"/>
          <w:jc w:val="center"/>
        </w:trPr>
        <w:tc>
          <w:tcPr>
            <w:tcW w:w="3261" w:type="dxa"/>
            <w:shd w:val="clear" w:color="auto" w:fill="FFFF00"/>
          </w:tcPr>
          <w:p w:rsidR="00077DB4" w:rsidRPr="00F4486C" w:rsidRDefault="00077DB4" w:rsidP="00810215">
            <w:pPr>
              <w:jc w:val="center"/>
              <w:rPr>
                <w:b/>
                <w:sz w:val="18"/>
                <w:szCs w:val="18"/>
              </w:rPr>
            </w:pPr>
            <w:r w:rsidRPr="00F4486C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shd w:val="clear" w:color="auto" w:fill="FFFF00"/>
          </w:tcPr>
          <w:p w:rsidR="00077DB4" w:rsidRPr="00F4486C" w:rsidRDefault="00077DB4" w:rsidP="00810215">
            <w:pPr>
              <w:ind w:left="34"/>
              <w:jc w:val="center"/>
              <w:rPr>
                <w:b/>
                <w:sz w:val="18"/>
                <w:szCs w:val="18"/>
              </w:rPr>
            </w:pPr>
            <w:r w:rsidRPr="00F4486C">
              <w:rPr>
                <w:b/>
                <w:sz w:val="18"/>
                <w:szCs w:val="18"/>
              </w:rPr>
              <w:t>Kwota (w złotych)</w:t>
            </w:r>
          </w:p>
        </w:tc>
        <w:tc>
          <w:tcPr>
            <w:tcW w:w="1701" w:type="dxa"/>
            <w:shd w:val="clear" w:color="auto" w:fill="FFFF00"/>
          </w:tcPr>
          <w:p w:rsidR="00077DB4" w:rsidRPr="00F4486C" w:rsidRDefault="00077DB4" w:rsidP="00810215">
            <w:pPr>
              <w:ind w:left="34"/>
              <w:jc w:val="center"/>
              <w:rPr>
                <w:b/>
                <w:sz w:val="18"/>
                <w:szCs w:val="18"/>
              </w:rPr>
            </w:pPr>
            <w:r w:rsidRPr="00F4486C">
              <w:rPr>
                <w:b/>
                <w:sz w:val="18"/>
                <w:szCs w:val="18"/>
              </w:rPr>
              <w:t>Liczba świadczeń</w:t>
            </w:r>
          </w:p>
        </w:tc>
      </w:tr>
      <w:tr w:rsidR="00077DB4" w:rsidRPr="00BE211D" w:rsidTr="00F4486C">
        <w:trPr>
          <w:trHeight w:val="242"/>
          <w:jc w:val="center"/>
        </w:trPr>
        <w:tc>
          <w:tcPr>
            <w:tcW w:w="3261" w:type="dxa"/>
          </w:tcPr>
          <w:p w:rsidR="00077DB4" w:rsidRPr="00BE211D" w:rsidRDefault="00077DB4" w:rsidP="00F44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Wypłacone świadczenie z funduszu </w:t>
            </w:r>
            <w:r w:rsidRPr="00BE211D">
              <w:rPr>
                <w:sz w:val="18"/>
                <w:szCs w:val="18"/>
              </w:rPr>
              <w:t xml:space="preserve">alimentacyjnego </w:t>
            </w:r>
          </w:p>
        </w:tc>
        <w:tc>
          <w:tcPr>
            <w:tcW w:w="1701" w:type="dxa"/>
          </w:tcPr>
          <w:p w:rsidR="00077DB4" w:rsidRPr="003A61D9" w:rsidRDefault="00077DB4" w:rsidP="00517541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629.187</w:t>
            </w:r>
          </w:p>
        </w:tc>
        <w:tc>
          <w:tcPr>
            <w:tcW w:w="1701" w:type="dxa"/>
          </w:tcPr>
          <w:p w:rsidR="00077DB4" w:rsidRPr="00BE211D" w:rsidRDefault="00077DB4" w:rsidP="00810215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1.775</w:t>
            </w:r>
          </w:p>
        </w:tc>
      </w:tr>
      <w:tr w:rsidR="00077DB4" w:rsidRPr="00BE211D" w:rsidTr="00F4486C">
        <w:trPr>
          <w:gridAfter w:val="1"/>
          <w:wAfter w:w="1701" w:type="dxa"/>
          <w:jc w:val="center"/>
        </w:trPr>
        <w:tc>
          <w:tcPr>
            <w:tcW w:w="3261" w:type="dxa"/>
          </w:tcPr>
          <w:p w:rsidR="00077DB4" w:rsidRPr="00BE211D" w:rsidRDefault="00077DB4" w:rsidP="00F4486C">
            <w:pPr>
              <w:rPr>
                <w:sz w:val="18"/>
                <w:szCs w:val="18"/>
              </w:rPr>
            </w:pPr>
            <w:r w:rsidRPr="00BE211D">
              <w:rPr>
                <w:sz w:val="18"/>
                <w:szCs w:val="18"/>
              </w:rPr>
              <w:t xml:space="preserve">Kwoty zwrócone przez dłużników alimentacyjnych z tytułu wypłaconych świadczeń z funduszu alimentacyjnego </w:t>
            </w:r>
          </w:p>
          <w:p w:rsidR="00077DB4" w:rsidRPr="00BE211D" w:rsidRDefault="00077DB4" w:rsidP="00810215">
            <w:pPr>
              <w:jc w:val="both"/>
              <w:rPr>
                <w:sz w:val="18"/>
                <w:szCs w:val="18"/>
              </w:rPr>
            </w:pPr>
            <w:r w:rsidRPr="00BE211D">
              <w:rPr>
                <w:sz w:val="18"/>
                <w:szCs w:val="18"/>
              </w:rPr>
              <w:t xml:space="preserve">z tego przekazane na : </w:t>
            </w:r>
          </w:p>
          <w:p w:rsidR="00077DB4" w:rsidRPr="00BE211D" w:rsidRDefault="00077DB4" w:rsidP="00810215">
            <w:pPr>
              <w:jc w:val="both"/>
              <w:rPr>
                <w:sz w:val="18"/>
                <w:szCs w:val="18"/>
              </w:rPr>
            </w:pPr>
            <w:r w:rsidRPr="00BE211D">
              <w:rPr>
                <w:sz w:val="18"/>
                <w:szCs w:val="18"/>
              </w:rPr>
              <w:t>- dochody budżetu państwa</w:t>
            </w:r>
          </w:p>
          <w:p w:rsidR="00077DB4" w:rsidRPr="00BE211D" w:rsidRDefault="00077DB4" w:rsidP="00810215">
            <w:pPr>
              <w:jc w:val="both"/>
              <w:rPr>
                <w:sz w:val="18"/>
                <w:szCs w:val="18"/>
              </w:rPr>
            </w:pPr>
            <w:r w:rsidRPr="00BE211D">
              <w:rPr>
                <w:sz w:val="18"/>
                <w:szCs w:val="18"/>
              </w:rPr>
              <w:t>- dochody własne gminy  wierzyciela</w:t>
            </w:r>
          </w:p>
          <w:p w:rsidR="00077DB4" w:rsidRPr="00BE211D" w:rsidRDefault="00077DB4" w:rsidP="00810215">
            <w:pPr>
              <w:jc w:val="both"/>
              <w:rPr>
                <w:sz w:val="18"/>
                <w:szCs w:val="18"/>
              </w:rPr>
            </w:pPr>
            <w:r w:rsidRPr="00BE211D">
              <w:rPr>
                <w:sz w:val="18"/>
                <w:szCs w:val="18"/>
              </w:rPr>
              <w:t xml:space="preserve">- dochody własne gminy dłużnika </w:t>
            </w:r>
          </w:p>
        </w:tc>
        <w:tc>
          <w:tcPr>
            <w:tcW w:w="1701" w:type="dxa"/>
          </w:tcPr>
          <w:p w:rsidR="00077DB4" w:rsidRPr="003A61D9" w:rsidRDefault="00077DB4" w:rsidP="00517541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75.081,10</w:t>
            </w:r>
          </w:p>
          <w:p w:rsidR="00077DB4" w:rsidRPr="003A61D9" w:rsidRDefault="00077DB4" w:rsidP="00517541">
            <w:pPr>
              <w:jc w:val="right"/>
              <w:rPr>
                <w:sz w:val="18"/>
                <w:szCs w:val="18"/>
              </w:rPr>
            </w:pPr>
          </w:p>
          <w:p w:rsidR="00077DB4" w:rsidRPr="003A61D9" w:rsidRDefault="00077DB4" w:rsidP="00517541">
            <w:pPr>
              <w:rPr>
                <w:sz w:val="18"/>
                <w:szCs w:val="18"/>
              </w:rPr>
            </w:pPr>
          </w:p>
          <w:p w:rsidR="00077DB4" w:rsidRPr="003A61D9" w:rsidRDefault="00077DB4" w:rsidP="00517541">
            <w:pPr>
              <w:rPr>
                <w:sz w:val="18"/>
                <w:szCs w:val="18"/>
              </w:rPr>
            </w:pPr>
          </w:p>
          <w:p w:rsidR="00077DB4" w:rsidRPr="003A61D9" w:rsidRDefault="00077DB4" w:rsidP="00517541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 xml:space="preserve">47.943,49 </w:t>
            </w:r>
          </w:p>
          <w:p w:rsidR="00077DB4" w:rsidRPr="003A61D9" w:rsidRDefault="00077DB4" w:rsidP="00517541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15.037,69</w:t>
            </w:r>
          </w:p>
          <w:p w:rsidR="00077DB4" w:rsidRPr="003A61D9" w:rsidRDefault="00077DB4" w:rsidP="00517541">
            <w:pPr>
              <w:ind w:left="34"/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12.099,92</w:t>
            </w:r>
          </w:p>
        </w:tc>
      </w:tr>
    </w:tbl>
    <w:p w:rsidR="00077DB4" w:rsidRPr="00383DA5" w:rsidRDefault="00077DB4" w:rsidP="002F0797">
      <w:pPr>
        <w:rPr>
          <w:b/>
          <w:sz w:val="16"/>
          <w:szCs w:val="16"/>
          <w:u w:val="single"/>
        </w:rPr>
      </w:pPr>
      <w:r w:rsidRPr="00383DA5">
        <w:rPr>
          <w:b/>
          <w:sz w:val="16"/>
          <w:szCs w:val="16"/>
          <w:u w:val="single"/>
        </w:rPr>
        <w:t>Uwaga!</w:t>
      </w:r>
    </w:p>
    <w:p w:rsidR="00077DB4" w:rsidRPr="00383DA5" w:rsidRDefault="00077DB4" w:rsidP="002F0797">
      <w:pPr>
        <w:jc w:val="both"/>
        <w:rPr>
          <w:sz w:val="16"/>
          <w:szCs w:val="16"/>
        </w:rPr>
      </w:pPr>
      <w:r w:rsidRPr="00383DA5">
        <w:rPr>
          <w:sz w:val="16"/>
          <w:szCs w:val="16"/>
        </w:rPr>
        <w:t>Wydatki w kwocie 629.187,00 zł zostały pomniejszone o kwotę 200,00 zł tytułem zwrotu nienależnie pobranych świadczeń.</w:t>
      </w:r>
    </w:p>
    <w:p w:rsidR="00077DB4" w:rsidRDefault="00077DB4" w:rsidP="002F0797">
      <w:pPr>
        <w:jc w:val="both"/>
      </w:pPr>
    </w:p>
    <w:p w:rsidR="00077DB4" w:rsidRPr="002F0797" w:rsidRDefault="00077DB4" w:rsidP="002F0797">
      <w:pPr>
        <w:jc w:val="both"/>
        <w:rPr>
          <w:bCs/>
          <w:sz w:val="24"/>
          <w:szCs w:val="24"/>
        </w:rPr>
      </w:pPr>
      <w:r w:rsidRPr="002F0797">
        <w:rPr>
          <w:bCs/>
          <w:sz w:val="24"/>
          <w:szCs w:val="24"/>
        </w:rPr>
        <w:t>Z tytułu nienależnie pobranych świadczeń odzyskano – 9.949,60 zł</w:t>
      </w:r>
      <w:r w:rsidRPr="002F0797">
        <w:rPr>
          <w:b/>
          <w:bCs/>
          <w:sz w:val="24"/>
          <w:szCs w:val="24"/>
        </w:rPr>
        <w:t xml:space="preserve"> ,</w:t>
      </w:r>
      <w:r w:rsidRPr="002F0797">
        <w:rPr>
          <w:bCs/>
          <w:sz w:val="24"/>
          <w:szCs w:val="24"/>
        </w:rPr>
        <w:t xml:space="preserve"> z tego : </w:t>
      </w:r>
    </w:p>
    <w:p w:rsidR="00077DB4" w:rsidRPr="002F0797" w:rsidRDefault="00077DB4" w:rsidP="006A574D">
      <w:pPr>
        <w:numPr>
          <w:ilvl w:val="0"/>
          <w:numId w:val="31"/>
        </w:numPr>
        <w:ind w:left="284" w:hanging="284"/>
        <w:jc w:val="both"/>
        <w:rPr>
          <w:bCs/>
          <w:sz w:val="24"/>
          <w:szCs w:val="24"/>
        </w:rPr>
      </w:pPr>
      <w:r w:rsidRPr="002F0797">
        <w:rPr>
          <w:bCs/>
          <w:sz w:val="24"/>
          <w:szCs w:val="24"/>
        </w:rPr>
        <w:t>z tytułu nienależnie pobranych świadczeń rodzinnych – 8.952,40 zł , w tym 1.556,00 zł na podstawie decyzji Marszałka Województwa Kujawsko-Pomorskiego w ramach koordynacji systemów zabezpieczenia społecznego,</w:t>
      </w:r>
    </w:p>
    <w:p w:rsidR="00077DB4" w:rsidRPr="002F0797" w:rsidRDefault="00077DB4" w:rsidP="006A574D">
      <w:pPr>
        <w:numPr>
          <w:ilvl w:val="0"/>
          <w:numId w:val="31"/>
        </w:numPr>
        <w:ind w:left="284" w:hanging="284"/>
        <w:jc w:val="both"/>
        <w:rPr>
          <w:sz w:val="24"/>
          <w:szCs w:val="24"/>
        </w:rPr>
      </w:pPr>
      <w:r w:rsidRPr="002F0797">
        <w:rPr>
          <w:bCs/>
          <w:sz w:val="24"/>
          <w:szCs w:val="24"/>
        </w:rPr>
        <w:t>z tytułu nienależnie pobranych świadczeń z tytułu funduszu alimentacyjnego –997,20 zł .</w:t>
      </w:r>
    </w:p>
    <w:p w:rsidR="00077DB4" w:rsidRPr="00383DA5" w:rsidRDefault="00077DB4" w:rsidP="00F4486C">
      <w:pPr>
        <w:rPr>
          <w:b/>
          <w:sz w:val="16"/>
          <w:szCs w:val="16"/>
        </w:rPr>
      </w:pPr>
    </w:p>
    <w:p w:rsidR="00077DB4" w:rsidRPr="00F4486C" w:rsidRDefault="00077DB4" w:rsidP="00F4486C">
      <w:pPr>
        <w:spacing w:after="120"/>
        <w:rPr>
          <w:sz w:val="24"/>
          <w:szCs w:val="24"/>
        </w:rPr>
      </w:pPr>
      <w:r w:rsidRPr="00F4486C">
        <w:rPr>
          <w:b/>
          <w:sz w:val="24"/>
          <w:szCs w:val="24"/>
        </w:rPr>
        <w:t>Koszty obsługi świadczeń rodzinnych i funduszu alimentacyjnego.</w:t>
      </w:r>
    </w:p>
    <w:p w:rsidR="00077DB4" w:rsidRPr="002F0797" w:rsidRDefault="00077DB4" w:rsidP="002F0797">
      <w:pPr>
        <w:rPr>
          <w:sz w:val="24"/>
          <w:szCs w:val="24"/>
        </w:rPr>
      </w:pPr>
      <w:r w:rsidRPr="002F0797">
        <w:rPr>
          <w:sz w:val="24"/>
          <w:szCs w:val="24"/>
        </w:rPr>
        <w:lastRenderedPageBreak/>
        <w:t>Koszty obsługi świadczeń rodzinnych i funduszu alimentacyjnego wynoszą 3 %  otrzymanej dotacji, na świadczenia rodzinne oraz składki na ubezpieczenia emerytalne i rentowe z ubezpieczenia społecznego.</w:t>
      </w:r>
    </w:p>
    <w:p w:rsidR="00077DB4" w:rsidRPr="002F0797" w:rsidRDefault="00077DB4" w:rsidP="002F0797">
      <w:pPr>
        <w:jc w:val="both"/>
        <w:rPr>
          <w:sz w:val="24"/>
          <w:szCs w:val="24"/>
        </w:rPr>
      </w:pPr>
      <w:r w:rsidRPr="002F0797">
        <w:rPr>
          <w:sz w:val="24"/>
          <w:szCs w:val="24"/>
        </w:rPr>
        <w:t>Kwota wydatków na koszty związane z obsługą były wyższe niż wysokość otrzymywanej dotacji od wojewody na ten cel. Brakującą kwotę w wysokości 28.331,96 zł zabezpieczono ze środków własnych gminy.</w:t>
      </w:r>
    </w:p>
    <w:p w:rsidR="00077DB4" w:rsidRPr="002F0797" w:rsidRDefault="00077DB4" w:rsidP="002F0797">
      <w:pPr>
        <w:jc w:val="both"/>
        <w:rPr>
          <w:b/>
          <w:bCs/>
          <w:sz w:val="24"/>
          <w:szCs w:val="24"/>
        </w:rPr>
      </w:pPr>
      <w:r w:rsidRPr="002F0797">
        <w:rPr>
          <w:b/>
          <w:bCs/>
          <w:sz w:val="24"/>
          <w:szCs w:val="24"/>
        </w:rPr>
        <w:t>Razem koszty obsługi w okresie od 01 stycznia 2012r. do 31 grudnia 2012r. wyniosły  174.911,58 zł.</w:t>
      </w:r>
    </w:p>
    <w:p w:rsidR="00077DB4" w:rsidRPr="00963FA4" w:rsidRDefault="00077DB4" w:rsidP="0034383D">
      <w:pPr>
        <w:pStyle w:val="Tekstpodstawowy"/>
        <w:spacing w:line="240" w:lineRule="auto"/>
        <w:rPr>
          <w:b/>
          <w:sz w:val="16"/>
          <w:szCs w:val="16"/>
          <w:u w:val="single"/>
        </w:rPr>
      </w:pPr>
    </w:p>
    <w:p w:rsidR="00077DB4" w:rsidRDefault="00077DB4" w:rsidP="0034383D">
      <w:pPr>
        <w:pStyle w:val="Tekstpodstawowy"/>
        <w:spacing w:line="240" w:lineRule="auto"/>
        <w:rPr>
          <w:b/>
          <w:sz w:val="20"/>
        </w:rPr>
      </w:pPr>
      <w:r w:rsidRPr="00601DA8">
        <w:rPr>
          <w:b/>
          <w:sz w:val="20"/>
        </w:rPr>
        <w:t xml:space="preserve">Wykonanie w rozdziale 85212 w rozbiciu na zadania </w:t>
      </w:r>
      <w:r>
        <w:rPr>
          <w:b/>
          <w:sz w:val="20"/>
        </w:rPr>
        <w:t xml:space="preserve">2012 </w:t>
      </w:r>
      <w:r w:rsidRPr="00601DA8">
        <w:rPr>
          <w:b/>
          <w:sz w:val="20"/>
        </w:rPr>
        <w:t>r.</w:t>
      </w:r>
    </w:p>
    <w:p w:rsidR="00077DB4" w:rsidRPr="00601DA8" w:rsidRDefault="00077DB4" w:rsidP="0034383D">
      <w:pPr>
        <w:pStyle w:val="Tekstpodstawowy"/>
        <w:spacing w:line="240" w:lineRule="auto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575"/>
        <w:gridCol w:w="1873"/>
        <w:gridCol w:w="956"/>
        <w:gridCol w:w="1005"/>
        <w:gridCol w:w="1084"/>
        <w:gridCol w:w="1086"/>
        <w:gridCol w:w="1084"/>
        <w:gridCol w:w="1081"/>
      </w:tblGrid>
      <w:tr w:rsidR="00077DB4" w:rsidRPr="003A61D9" w:rsidTr="002F0797">
        <w:trPr>
          <w:cantSplit/>
          <w:trHeight w:val="222"/>
        </w:trPr>
        <w:tc>
          <w:tcPr>
            <w:tcW w:w="5000" w:type="pct"/>
            <w:gridSpan w:val="9"/>
            <w:shd w:val="clear" w:color="auto" w:fill="FFFF00"/>
          </w:tcPr>
          <w:p w:rsidR="00077DB4" w:rsidRPr="003A61D9" w:rsidRDefault="00077DB4" w:rsidP="002F0797">
            <w:pPr>
              <w:tabs>
                <w:tab w:val="left" w:pos="4962"/>
              </w:tabs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sz w:val="16"/>
                <w:szCs w:val="16"/>
              </w:rPr>
              <w:t>Świadczenia rodzinne, świadczenia z funduszu alimentacyjnego oraz składki na ubezpieczenie emerytalne  i rentowe z ubezpieczenia społecznego</w:t>
            </w:r>
          </w:p>
        </w:tc>
      </w:tr>
      <w:tr w:rsidR="00077DB4" w:rsidRPr="003A61D9" w:rsidTr="002F0797">
        <w:trPr>
          <w:cantSplit/>
          <w:trHeight w:val="212"/>
        </w:trPr>
        <w:tc>
          <w:tcPr>
            <w:tcW w:w="363" w:type="pct"/>
            <w:vMerge w:val="restart"/>
            <w:shd w:val="clear" w:color="auto" w:fill="FFFF00"/>
            <w:tcMar>
              <w:left w:w="0" w:type="dxa"/>
              <w:right w:w="0" w:type="dxa"/>
            </w:tcMar>
          </w:tcPr>
          <w:p w:rsidR="00077DB4" w:rsidRPr="003A61D9" w:rsidRDefault="00077DB4" w:rsidP="00517541">
            <w:pPr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305" w:type="pct"/>
            <w:vMerge w:val="restart"/>
            <w:shd w:val="clear" w:color="auto" w:fill="FFFF00"/>
            <w:tcMar>
              <w:left w:w="0" w:type="dxa"/>
              <w:right w:w="0" w:type="dxa"/>
            </w:tcMar>
          </w:tcPr>
          <w:p w:rsidR="00077DB4" w:rsidRPr="003A61D9" w:rsidRDefault="00077DB4" w:rsidP="00517541">
            <w:pPr>
              <w:jc w:val="center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993" w:type="pct"/>
            <w:vMerge w:val="restart"/>
            <w:shd w:val="clear" w:color="auto" w:fill="FFFF00"/>
          </w:tcPr>
          <w:p w:rsidR="00077DB4" w:rsidRPr="003A61D9" w:rsidRDefault="00077DB4" w:rsidP="00517541">
            <w:pPr>
              <w:spacing w:after="120"/>
              <w:ind w:left="32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040" w:type="pct"/>
            <w:gridSpan w:val="2"/>
            <w:shd w:val="clear" w:color="auto" w:fill="FFFF00"/>
          </w:tcPr>
          <w:p w:rsidR="00077DB4" w:rsidRPr="003A61D9" w:rsidRDefault="00077DB4" w:rsidP="00517541">
            <w:pPr>
              <w:spacing w:after="120"/>
              <w:ind w:left="283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Zadania własne</w:t>
            </w:r>
          </w:p>
        </w:tc>
        <w:tc>
          <w:tcPr>
            <w:tcW w:w="1151" w:type="pct"/>
            <w:gridSpan w:val="2"/>
            <w:shd w:val="clear" w:color="auto" w:fill="FFFF00"/>
          </w:tcPr>
          <w:p w:rsidR="00077DB4" w:rsidRPr="003A61D9" w:rsidRDefault="00077DB4" w:rsidP="00517541">
            <w:pPr>
              <w:spacing w:after="120"/>
              <w:ind w:left="283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Zadania zlecone</w:t>
            </w:r>
          </w:p>
        </w:tc>
        <w:tc>
          <w:tcPr>
            <w:tcW w:w="1148" w:type="pct"/>
            <w:gridSpan w:val="2"/>
            <w:shd w:val="clear" w:color="auto" w:fill="FFFF00"/>
          </w:tcPr>
          <w:p w:rsidR="00077DB4" w:rsidRPr="003A61D9" w:rsidRDefault="00077DB4" w:rsidP="00517541">
            <w:pPr>
              <w:spacing w:after="120"/>
              <w:ind w:left="283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Zadania ogółem</w:t>
            </w:r>
          </w:p>
        </w:tc>
      </w:tr>
      <w:tr w:rsidR="00077DB4" w:rsidRPr="003A61D9" w:rsidTr="002F0797">
        <w:trPr>
          <w:cantSplit/>
        </w:trPr>
        <w:tc>
          <w:tcPr>
            <w:tcW w:w="363" w:type="pct"/>
            <w:vMerge/>
            <w:shd w:val="clear" w:color="auto" w:fill="FFFF00"/>
          </w:tcPr>
          <w:p w:rsidR="00077DB4" w:rsidRPr="003A61D9" w:rsidRDefault="00077DB4" w:rsidP="00517541">
            <w:pPr>
              <w:ind w:left="-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077DB4" w:rsidRPr="003A61D9" w:rsidRDefault="00077DB4" w:rsidP="00517541">
            <w:pPr>
              <w:ind w:left="2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pct"/>
            <w:vMerge/>
            <w:shd w:val="clear" w:color="auto" w:fill="FFFF00"/>
          </w:tcPr>
          <w:p w:rsidR="00077DB4" w:rsidRPr="003A61D9" w:rsidRDefault="00077DB4" w:rsidP="00517541">
            <w:pPr>
              <w:ind w:left="2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7" w:type="pct"/>
            <w:shd w:val="clear" w:color="auto" w:fill="FFFF00"/>
          </w:tcPr>
          <w:p w:rsidR="00077DB4" w:rsidRPr="003A61D9" w:rsidRDefault="00077DB4" w:rsidP="00517541">
            <w:pPr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533" w:type="pct"/>
            <w:shd w:val="clear" w:color="auto" w:fill="FFFF00"/>
          </w:tcPr>
          <w:p w:rsidR="00077DB4" w:rsidRPr="003A61D9" w:rsidRDefault="00077DB4" w:rsidP="00517541">
            <w:pPr>
              <w:ind w:left="-59" w:firstLine="59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575" w:type="pct"/>
            <w:shd w:val="clear" w:color="auto" w:fill="FFFF00"/>
          </w:tcPr>
          <w:p w:rsidR="00077DB4" w:rsidRPr="003A61D9" w:rsidRDefault="00077DB4" w:rsidP="00517541">
            <w:pPr>
              <w:ind w:left="283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576" w:type="pct"/>
            <w:shd w:val="clear" w:color="auto" w:fill="FFFF00"/>
          </w:tcPr>
          <w:p w:rsidR="00077DB4" w:rsidRPr="003A61D9" w:rsidRDefault="00077DB4" w:rsidP="00517541">
            <w:pPr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575" w:type="pct"/>
            <w:shd w:val="clear" w:color="auto" w:fill="FFFF00"/>
          </w:tcPr>
          <w:p w:rsidR="00077DB4" w:rsidRPr="003A61D9" w:rsidRDefault="00077DB4" w:rsidP="00517541">
            <w:pPr>
              <w:ind w:left="283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573" w:type="pct"/>
            <w:shd w:val="clear" w:color="auto" w:fill="FFFF00"/>
          </w:tcPr>
          <w:p w:rsidR="00077DB4" w:rsidRPr="003A61D9" w:rsidRDefault="00077DB4" w:rsidP="00517541">
            <w:pPr>
              <w:ind w:left="-2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wykonanie</w:t>
            </w:r>
          </w:p>
        </w:tc>
      </w:tr>
      <w:tr w:rsidR="00077DB4" w:rsidRPr="003A61D9" w:rsidTr="00517541">
        <w:trPr>
          <w:cantSplit/>
        </w:trPr>
        <w:tc>
          <w:tcPr>
            <w:tcW w:w="363" w:type="pct"/>
            <w:tcMar>
              <w:left w:w="0" w:type="dxa"/>
              <w:right w:w="0" w:type="dxa"/>
            </w:tcMar>
          </w:tcPr>
          <w:p w:rsidR="00077DB4" w:rsidRPr="003A61D9" w:rsidRDefault="00077DB4" w:rsidP="00517541">
            <w:pPr>
              <w:jc w:val="center"/>
              <w:rPr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85212</w:t>
            </w:r>
          </w:p>
        </w:tc>
        <w:tc>
          <w:tcPr>
            <w:tcW w:w="305" w:type="pct"/>
          </w:tcPr>
          <w:p w:rsidR="00077DB4" w:rsidRPr="003A61D9" w:rsidRDefault="00077DB4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3110</w:t>
            </w:r>
          </w:p>
        </w:tc>
        <w:tc>
          <w:tcPr>
            <w:tcW w:w="993" w:type="pct"/>
          </w:tcPr>
          <w:p w:rsidR="00077DB4" w:rsidRPr="003A61D9" w:rsidRDefault="00077DB4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Świadczenia społeczne</w:t>
            </w:r>
          </w:p>
        </w:tc>
        <w:tc>
          <w:tcPr>
            <w:tcW w:w="507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ind w:left="-56"/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4.827.887,38</w:t>
            </w:r>
          </w:p>
        </w:tc>
        <w:tc>
          <w:tcPr>
            <w:tcW w:w="576" w:type="pct"/>
          </w:tcPr>
          <w:p w:rsidR="00077DB4" w:rsidRPr="003A61D9" w:rsidRDefault="00077DB4" w:rsidP="00517541">
            <w:pPr>
              <w:ind w:left="-132"/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4.769.784,53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ind w:left="-210"/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4.827.887,38</w:t>
            </w:r>
          </w:p>
        </w:tc>
        <w:tc>
          <w:tcPr>
            <w:tcW w:w="573" w:type="pct"/>
          </w:tcPr>
          <w:p w:rsidR="00077DB4" w:rsidRPr="003A61D9" w:rsidRDefault="00077DB4" w:rsidP="00517541">
            <w:pPr>
              <w:ind w:left="-210"/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4.769.784,53</w:t>
            </w:r>
          </w:p>
        </w:tc>
      </w:tr>
      <w:tr w:rsidR="00077DB4" w:rsidRPr="003A61D9" w:rsidTr="00517541">
        <w:trPr>
          <w:cantSplit/>
        </w:trPr>
        <w:tc>
          <w:tcPr>
            <w:tcW w:w="363" w:type="pct"/>
          </w:tcPr>
          <w:p w:rsidR="00077DB4" w:rsidRPr="003A61D9" w:rsidRDefault="00077DB4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:rsidR="00077DB4" w:rsidRPr="003A61D9" w:rsidRDefault="00077DB4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4010</w:t>
            </w:r>
          </w:p>
        </w:tc>
        <w:tc>
          <w:tcPr>
            <w:tcW w:w="993" w:type="pct"/>
          </w:tcPr>
          <w:p w:rsidR="00077DB4" w:rsidRPr="003A61D9" w:rsidRDefault="00077DB4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Wynagrodzenia osobowe pracowników</w:t>
            </w:r>
          </w:p>
        </w:tc>
        <w:tc>
          <w:tcPr>
            <w:tcW w:w="507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8.538,16</w:t>
            </w:r>
          </w:p>
        </w:tc>
        <w:tc>
          <w:tcPr>
            <w:tcW w:w="53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8.538,12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125.502,42</w:t>
            </w:r>
          </w:p>
        </w:tc>
        <w:tc>
          <w:tcPr>
            <w:tcW w:w="576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125.502,42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134.040,58</w:t>
            </w:r>
          </w:p>
        </w:tc>
        <w:tc>
          <w:tcPr>
            <w:tcW w:w="57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134.040,54</w:t>
            </w:r>
          </w:p>
        </w:tc>
      </w:tr>
      <w:tr w:rsidR="00077DB4" w:rsidRPr="003A61D9" w:rsidTr="00517541">
        <w:trPr>
          <w:cantSplit/>
        </w:trPr>
        <w:tc>
          <w:tcPr>
            <w:tcW w:w="363" w:type="pct"/>
          </w:tcPr>
          <w:p w:rsidR="00077DB4" w:rsidRPr="003A61D9" w:rsidRDefault="00077DB4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:rsidR="00077DB4" w:rsidRPr="003A61D9" w:rsidRDefault="00077DB4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4040</w:t>
            </w:r>
          </w:p>
        </w:tc>
        <w:tc>
          <w:tcPr>
            <w:tcW w:w="993" w:type="pct"/>
          </w:tcPr>
          <w:p w:rsidR="00077DB4" w:rsidRPr="003A61D9" w:rsidRDefault="00077DB4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Dodatkowe wynagrodzenie roczne</w:t>
            </w:r>
          </w:p>
        </w:tc>
        <w:tc>
          <w:tcPr>
            <w:tcW w:w="507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9.938,84</w:t>
            </w:r>
          </w:p>
        </w:tc>
        <w:tc>
          <w:tcPr>
            <w:tcW w:w="53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9.938,84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6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9.938,84</w:t>
            </w:r>
          </w:p>
        </w:tc>
        <w:tc>
          <w:tcPr>
            <w:tcW w:w="57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9.938,84</w:t>
            </w:r>
          </w:p>
        </w:tc>
      </w:tr>
      <w:tr w:rsidR="00077DB4" w:rsidRPr="003A61D9" w:rsidTr="00517541">
        <w:trPr>
          <w:cantSplit/>
        </w:trPr>
        <w:tc>
          <w:tcPr>
            <w:tcW w:w="363" w:type="pct"/>
            <w:vMerge w:val="restart"/>
          </w:tcPr>
          <w:p w:rsidR="00077DB4" w:rsidRPr="003A61D9" w:rsidRDefault="00077DB4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vMerge w:val="restart"/>
          </w:tcPr>
          <w:p w:rsidR="00077DB4" w:rsidRPr="003A61D9" w:rsidRDefault="00077DB4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4110</w:t>
            </w:r>
          </w:p>
        </w:tc>
        <w:tc>
          <w:tcPr>
            <w:tcW w:w="993" w:type="pct"/>
          </w:tcPr>
          <w:p w:rsidR="00077DB4" w:rsidRPr="003A61D9" w:rsidRDefault="00077DB4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Składki na ubezpieczenia społeczne</w:t>
            </w:r>
          </w:p>
        </w:tc>
        <w:tc>
          <w:tcPr>
            <w:tcW w:w="507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5.501,16</w:t>
            </w:r>
          </w:p>
        </w:tc>
        <w:tc>
          <w:tcPr>
            <w:tcW w:w="53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5.501,16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126.632,94</w:t>
            </w:r>
          </w:p>
        </w:tc>
        <w:tc>
          <w:tcPr>
            <w:tcW w:w="576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124.834,82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132.134,10</w:t>
            </w:r>
          </w:p>
        </w:tc>
        <w:tc>
          <w:tcPr>
            <w:tcW w:w="57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130.335,98</w:t>
            </w:r>
          </w:p>
        </w:tc>
      </w:tr>
      <w:tr w:rsidR="00077DB4" w:rsidRPr="003A61D9" w:rsidTr="00517541">
        <w:trPr>
          <w:cantSplit/>
        </w:trPr>
        <w:tc>
          <w:tcPr>
            <w:tcW w:w="363" w:type="pct"/>
            <w:vMerge/>
          </w:tcPr>
          <w:p w:rsidR="00077DB4" w:rsidRPr="003A61D9" w:rsidRDefault="00077DB4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077DB4" w:rsidRPr="003A61D9" w:rsidRDefault="00077DB4" w:rsidP="00517541">
            <w:pPr>
              <w:ind w:left="2"/>
              <w:rPr>
                <w:bCs/>
                <w:sz w:val="16"/>
                <w:szCs w:val="16"/>
              </w:rPr>
            </w:pPr>
          </w:p>
        </w:tc>
        <w:tc>
          <w:tcPr>
            <w:tcW w:w="993" w:type="pct"/>
          </w:tcPr>
          <w:p w:rsidR="00077DB4" w:rsidRPr="003A61D9" w:rsidRDefault="00077DB4" w:rsidP="006A574D">
            <w:pPr>
              <w:pStyle w:val="Akapitzlist"/>
              <w:numPr>
                <w:ilvl w:val="0"/>
                <w:numId w:val="30"/>
              </w:numPr>
              <w:spacing w:line="240" w:lineRule="auto"/>
              <w:ind w:left="177" w:hanging="142"/>
              <w:rPr>
                <w:rFonts w:ascii="Times New Roman" w:hAnsi="Times New Roman"/>
                <w:bCs/>
                <w:sz w:val="16"/>
                <w:szCs w:val="16"/>
              </w:rPr>
            </w:pPr>
            <w:r w:rsidRPr="003A61D9">
              <w:rPr>
                <w:rFonts w:ascii="Times New Roman" w:hAnsi="Times New Roman"/>
                <w:bCs/>
                <w:sz w:val="16"/>
                <w:szCs w:val="16"/>
              </w:rPr>
              <w:t>pracownicy</w:t>
            </w:r>
          </w:p>
        </w:tc>
        <w:tc>
          <w:tcPr>
            <w:tcW w:w="507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5.501,16</w:t>
            </w:r>
          </w:p>
        </w:tc>
        <w:tc>
          <w:tcPr>
            <w:tcW w:w="53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5.501,16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18.532,94</w:t>
            </w:r>
          </w:p>
        </w:tc>
        <w:tc>
          <w:tcPr>
            <w:tcW w:w="576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18.532,94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24.034,10</w:t>
            </w:r>
          </w:p>
        </w:tc>
        <w:tc>
          <w:tcPr>
            <w:tcW w:w="57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24.034,10</w:t>
            </w:r>
          </w:p>
        </w:tc>
      </w:tr>
      <w:tr w:rsidR="00077DB4" w:rsidRPr="003A61D9" w:rsidTr="00517541">
        <w:trPr>
          <w:cantSplit/>
        </w:trPr>
        <w:tc>
          <w:tcPr>
            <w:tcW w:w="363" w:type="pct"/>
            <w:vMerge/>
          </w:tcPr>
          <w:p w:rsidR="00077DB4" w:rsidRPr="003A61D9" w:rsidRDefault="00077DB4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077DB4" w:rsidRPr="003A61D9" w:rsidRDefault="00077DB4" w:rsidP="00517541">
            <w:pPr>
              <w:ind w:left="2"/>
              <w:rPr>
                <w:bCs/>
                <w:sz w:val="16"/>
                <w:szCs w:val="16"/>
              </w:rPr>
            </w:pPr>
          </w:p>
        </w:tc>
        <w:tc>
          <w:tcPr>
            <w:tcW w:w="993" w:type="pct"/>
          </w:tcPr>
          <w:p w:rsidR="00077DB4" w:rsidRPr="003A61D9" w:rsidRDefault="00077DB4" w:rsidP="006A574D">
            <w:pPr>
              <w:pStyle w:val="Akapitzlist"/>
              <w:numPr>
                <w:ilvl w:val="0"/>
                <w:numId w:val="30"/>
              </w:numPr>
              <w:spacing w:line="240" w:lineRule="auto"/>
              <w:ind w:left="177" w:hanging="142"/>
              <w:rPr>
                <w:rFonts w:ascii="Times New Roman" w:hAnsi="Times New Roman"/>
                <w:bCs/>
                <w:sz w:val="16"/>
                <w:szCs w:val="16"/>
              </w:rPr>
            </w:pPr>
            <w:r w:rsidRPr="003A61D9">
              <w:rPr>
                <w:rFonts w:ascii="Times New Roman" w:hAnsi="Times New Roman"/>
                <w:bCs/>
                <w:sz w:val="16"/>
                <w:szCs w:val="16"/>
              </w:rPr>
              <w:t>świadczeniobiorcy</w:t>
            </w:r>
          </w:p>
        </w:tc>
        <w:tc>
          <w:tcPr>
            <w:tcW w:w="507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108.100,00</w:t>
            </w:r>
          </w:p>
        </w:tc>
        <w:tc>
          <w:tcPr>
            <w:tcW w:w="576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106.301,88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108.100,00</w:t>
            </w:r>
          </w:p>
        </w:tc>
        <w:tc>
          <w:tcPr>
            <w:tcW w:w="57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106.301,88</w:t>
            </w:r>
          </w:p>
        </w:tc>
      </w:tr>
      <w:tr w:rsidR="00077DB4" w:rsidRPr="003A61D9" w:rsidTr="00517541">
        <w:trPr>
          <w:cantSplit/>
        </w:trPr>
        <w:tc>
          <w:tcPr>
            <w:tcW w:w="363" w:type="pct"/>
          </w:tcPr>
          <w:p w:rsidR="00077DB4" w:rsidRPr="003A61D9" w:rsidRDefault="00077DB4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:rsidR="00077DB4" w:rsidRPr="003A61D9" w:rsidRDefault="00077DB4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4120</w:t>
            </w:r>
          </w:p>
        </w:tc>
        <w:tc>
          <w:tcPr>
            <w:tcW w:w="993" w:type="pct"/>
          </w:tcPr>
          <w:p w:rsidR="00077DB4" w:rsidRPr="003A61D9" w:rsidRDefault="00077DB4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Składki na Fundusz Pracy</w:t>
            </w:r>
          </w:p>
        </w:tc>
        <w:tc>
          <w:tcPr>
            <w:tcW w:w="507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2.544,26</w:t>
            </w:r>
          </w:p>
        </w:tc>
        <w:tc>
          <w:tcPr>
            <w:tcW w:w="576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2.544,26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2.544,26</w:t>
            </w:r>
          </w:p>
        </w:tc>
        <w:tc>
          <w:tcPr>
            <w:tcW w:w="57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2.544,26</w:t>
            </w:r>
          </w:p>
        </w:tc>
      </w:tr>
      <w:tr w:rsidR="00077DB4" w:rsidRPr="003A61D9" w:rsidTr="00517541">
        <w:trPr>
          <w:cantSplit/>
        </w:trPr>
        <w:tc>
          <w:tcPr>
            <w:tcW w:w="363" w:type="pct"/>
          </w:tcPr>
          <w:p w:rsidR="00077DB4" w:rsidRPr="003A61D9" w:rsidRDefault="00077DB4" w:rsidP="00517541">
            <w:pPr>
              <w:ind w:left="283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:rsidR="00077DB4" w:rsidRPr="003A61D9" w:rsidRDefault="00077DB4" w:rsidP="00517541">
            <w:pPr>
              <w:ind w:left="2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4440</w:t>
            </w:r>
          </w:p>
        </w:tc>
        <w:tc>
          <w:tcPr>
            <w:tcW w:w="993" w:type="pct"/>
          </w:tcPr>
          <w:p w:rsidR="00077DB4" w:rsidRPr="003A61D9" w:rsidRDefault="00077DB4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507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4.353,84</w:t>
            </w:r>
          </w:p>
        </w:tc>
        <w:tc>
          <w:tcPr>
            <w:tcW w:w="533" w:type="pct"/>
          </w:tcPr>
          <w:p w:rsidR="00077DB4" w:rsidRPr="003A61D9" w:rsidRDefault="00077DB4" w:rsidP="00517541">
            <w:pPr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 xml:space="preserve">    4.353,84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6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4.353,84</w:t>
            </w:r>
          </w:p>
        </w:tc>
        <w:tc>
          <w:tcPr>
            <w:tcW w:w="573" w:type="pct"/>
          </w:tcPr>
          <w:p w:rsidR="00077DB4" w:rsidRPr="003A61D9" w:rsidRDefault="00077DB4" w:rsidP="00517541">
            <w:pPr>
              <w:jc w:val="right"/>
              <w:rPr>
                <w:bCs/>
                <w:sz w:val="16"/>
                <w:szCs w:val="16"/>
              </w:rPr>
            </w:pPr>
            <w:r w:rsidRPr="003A61D9">
              <w:rPr>
                <w:bCs/>
                <w:sz w:val="16"/>
                <w:szCs w:val="16"/>
              </w:rPr>
              <w:t>4.353,84</w:t>
            </w:r>
          </w:p>
        </w:tc>
      </w:tr>
      <w:tr w:rsidR="00077DB4" w:rsidRPr="003A61D9" w:rsidTr="00517541">
        <w:trPr>
          <w:cantSplit/>
        </w:trPr>
        <w:tc>
          <w:tcPr>
            <w:tcW w:w="363" w:type="pct"/>
          </w:tcPr>
          <w:p w:rsidR="00077DB4" w:rsidRPr="003A61D9" w:rsidRDefault="00077DB4" w:rsidP="00517541">
            <w:pPr>
              <w:ind w:left="283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:rsidR="00077DB4" w:rsidRPr="003A61D9" w:rsidRDefault="00077DB4" w:rsidP="00517541">
            <w:pPr>
              <w:ind w:left="2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pct"/>
          </w:tcPr>
          <w:p w:rsidR="00077DB4" w:rsidRPr="003A61D9" w:rsidRDefault="00077DB4" w:rsidP="00517541">
            <w:pPr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507" w:type="pct"/>
          </w:tcPr>
          <w:p w:rsidR="00077DB4" w:rsidRPr="003A61D9" w:rsidRDefault="00077DB4" w:rsidP="00517541">
            <w:pPr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28.332,00</w:t>
            </w:r>
          </w:p>
        </w:tc>
        <w:tc>
          <w:tcPr>
            <w:tcW w:w="533" w:type="pct"/>
          </w:tcPr>
          <w:p w:rsidR="00077DB4" w:rsidRPr="003A61D9" w:rsidRDefault="00077DB4" w:rsidP="00517541">
            <w:pPr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28.331,96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ind w:left="-198"/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5.082.567,00</w:t>
            </w:r>
          </w:p>
        </w:tc>
        <w:tc>
          <w:tcPr>
            <w:tcW w:w="576" w:type="pct"/>
          </w:tcPr>
          <w:p w:rsidR="00077DB4" w:rsidRPr="003A61D9" w:rsidRDefault="00077DB4" w:rsidP="00517541">
            <w:pPr>
              <w:ind w:left="-132"/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5.022.666,03</w:t>
            </w:r>
          </w:p>
        </w:tc>
        <w:tc>
          <w:tcPr>
            <w:tcW w:w="575" w:type="pct"/>
          </w:tcPr>
          <w:p w:rsidR="00077DB4" w:rsidRPr="003A61D9" w:rsidRDefault="00077DB4" w:rsidP="00517541">
            <w:pPr>
              <w:ind w:left="-68"/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5.110.899,00</w:t>
            </w:r>
          </w:p>
        </w:tc>
        <w:tc>
          <w:tcPr>
            <w:tcW w:w="573" w:type="pct"/>
          </w:tcPr>
          <w:p w:rsidR="00077DB4" w:rsidRPr="003A61D9" w:rsidRDefault="00077DB4" w:rsidP="00517541">
            <w:pPr>
              <w:ind w:left="-144"/>
              <w:jc w:val="right"/>
              <w:rPr>
                <w:b/>
                <w:bCs/>
                <w:sz w:val="16"/>
                <w:szCs w:val="16"/>
              </w:rPr>
            </w:pPr>
            <w:r w:rsidRPr="003A61D9">
              <w:rPr>
                <w:b/>
                <w:bCs/>
                <w:sz w:val="16"/>
                <w:szCs w:val="16"/>
              </w:rPr>
              <w:t>5.050.997,99</w:t>
            </w:r>
          </w:p>
        </w:tc>
      </w:tr>
    </w:tbl>
    <w:p w:rsidR="00077DB4" w:rsidRPr="00A05555" w:rsidRDefault="00077DB4" w:rsidP="002778FB">
      <w:pPr>
        <w:pStyle w:val="Tekstpodstawowywcity2"/>
        <w:ind w:left="0" w:firstLine="0"/>
        <w:rPr>
          <w:b/>
          <w:sz w:val="22"/>
          <w:szCs w:val="22"/>
          <w:u w:val="single"/>
        </w:rPr>
      </w:pPr>
    </w:p>
    <w:p w:rsidR="00077DB4" w:rsidRPr="00831173" w:rsidRDefault="00077DB4" w:rsidP="002778FB">
      <w:pPr>
        <w:pStyle w:val="Tekstpodstawowywcity2"/>
        <w:ind w:left="0" w:firstLine="0"/>
        <w:jc w:val="both"/>
        <w:rPr>
          <w:b/>
          <w:u w:val="single"/>
        </w:rPr>
      </w:pPr>
      <w:r w:rsidRPr="00007B1C">
        <w:rPr>
          <w:b/>
          <w:u w:val="single"/>
        </w:rPr>
        <w:t xml:space="preserve">Rozdział 85213 – </w:t>
      </w:r>
      <w:r w:rsidRPr="002778FB">
        <w:rPr>
          <w:b/>
          <w:u w:val="single"/>
        </w:rPr>
        <w:t>Składki na ubezpieczenie zdrowotne opłacane za osoby pobierające niektóre świadczenia z pomocy społecznej, niektóre świadczenia rodzinne oraz za osoby uczestniczące w zajęciach w centrum integracji społecznej</w:t>
      </w:r>
    </w:p>
    <w:p w:rsidR="00077DB4" w:rsidRDefault="00077DB4" w:rsidP="0099133F">
      <w:pPr>
        <w:jc w:val="right"/>
        <w:rPr>
          <w:sz w:val="18"/>
          <w:szCs w:val="18"/>
        </w:rPr>
      </w:pPr>
      <w:r w:rsidRPr="004D012E">
        <w:rPr>
          <w:sz w:val="18"/>
          <w:szCs w:val="18"/>
        </w:rPr>
        <w:t>zadania zlecone gminie</w:t>
      </w:r>
      <w:r>
        <w:rPr>
          <w:sz w:val="18"/>
          <w:szCs w:val="18"/>
        </w:rPr>
        <w:t xml:space="preserve"> z zakresu administracji rządowej – finansowanie: dotacja</w:t>
      </w:r>
    </w:p>
    <w:p w:rsidR="00077DB4" w:rsidRDefault="00077DB4" w:rsidP="0099133F">
      <w:pPr>
        <w:jc w:val="right"/>
        <w:rPr>
          <w:sz w:val="18"/>
          <w:szCs w:val="18"/>
        </w:rPr>
      </w:pPr>
      <w:r>
        <w:rPr>
          <w:sz w:val="18"/>
          <w:szCs w:val="18"/>
        </w:rPr>
        <w:t>zadania własne gminy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- finansowanie:  gmina</w:t>
      </w:r>
    </w:p>
    <w:p w:rsidR="00077DB4" w:rsidRDefault="00077DB4" w:rsidP="0099133F">
      <w:pPr>
        <w:jc w:val="right"/>
        <w:rPr>
          <w:sz w:val="18"/>
          <w:szCs w:val="18"/>
        </w:rPr>
      </w:pPr>
      <w:r>
        <w:rPr>
          <w:sz w:val="18"/>
          <w:szCs w:val="18"/>
        </w:rPr>
        <w:t>– finansowanie: dotacja</w:t>
      </w:r>
    </w:p>
    <w:p w:rsidR="00077DB4" w:rsidRPr="00383DA5" w:rsidRDefault="00077DB4" w:rsidP="007C1F34">
      <w:pPr>
        <w:pStyle w:val="Tekstpodstawowywcity2"/>
        <w:ind w:firstLine="0"/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32.928,00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32.498,20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98,69 %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33.162,00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32.731,67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98,70 %</w:t>
            </w:r>
          </w:p>
        </w:tc>
      </w:tr>
    </w:tbl>
    <w:p w:rsidR="00077DB4" w:rsidRPr="00450BA6" w:rsidRDefault="00077DB4" w:rsidP="002778FB">
      <w:pPr>
        <w:pStyle w:val="Tekstpodstawowy"/>
        <w:spacing w:line="240" w:lineRule="auto"/>
        <w:ind w:firstLine="708"/>
        <w:rPr>
          <w:b/>
          <w:sz w:val="16"/>
          <w:szCs w:val="16"/>
        </w:rPr>
      </w:pPr>
    </w:p>
    <w:p w:rsidR="00077DB4" w:rsidRDefault="00077DB4" w:rsidP="002F0797">
      <w:pPr>
        <w:pStyle w:val="Tekstpodstawowy"/>
        <w:spacing w:line="240" w:lineRule="auto"/>
      </w:pPr>
      <w:proofErr w:type="spellStart"/>
      <w:r>
        <w:t>MGOPS</w:t>
      </w:r>
      <w:proofErr w:type="spellEnd"/>
      <w:r w:rsidRPr="00C73673">
        <w:t xml:space="preserve"> </w:t>
      </w:r>
      <w:r>
        <w:t xml:space="preserve">z mocy ustawy z dnia 27 sierpnia 2004 r. o świadczeniach opieki zdrowotnej finansowanych ze środków publicznych (Dz. U. z 2008 r. Nr 64, poz. 1027 ze zm.) </w:t>
      </w:r>
      <w:r w:rsidRPr="00C73673">
        <w:t xml:space="preserve">jest </w:t>
      </w:r>
      <w:r>
        <w:t xml:space="preserve">zobowiązany do </w:t>
      </w:r>
      <w:r w:rsidRPr="00C73673">
        <w:t>zgłoszeni</w:t>
      </w:r>
      <w:r>
        <w:t>a</w:t>
      </w:r>
      <w:r w:rsidRPr="00C73673">
        <w:t xml:space="preserve"> do ubezpieczenia i późniejsze</w:t>
      </w:r>
      <w:r>
        <w:t>go</w:t>
      </w:r>
      <w:r w:rsidRPr="00C73673">
        <w:t xml:space="preserve"> opłacani</w:t>
      </w:r>
      <w:r>
        <w:t>a</w:t>
      </w:r>
      <w:r w:rsidRPr="00C73673">
        <w:t xml:space="preserve"> składki zdrowotnej za osoby pobierające niektóre świadczenia z pomocy społecznej w sytuacji, jeżeli </w:t>
      </w:r>
      <w:r w:rsidRPr="00C73673">
        <w:rPr>
          <w:b/>
          <w:u w:val="single"/>
        </w:rPr>
        <w:t>nie posiadają innego tytułu do ubezpieczenia</w:t>
      </w:r>
      <w:r w:rsidRPr="00D02EE5">
        <w:rPr>
          <w:u w:val="single"/>
        </w:rPr>
        <w:t>.</w:t>
      </w:r>
      <w:r w:rsidRPr="00C73673">
        <w:t xml:space="preserve"> </w:t>
      </w:r>
    </w:p>
    <w:p w:rsidR="00077DB4" w:rsidRDefault="00077DB4" w:rsidP="002F0797">
      <w:pPr>
        <w:pStyle w:val="Tekstpodstawowy"/>
        <w:spacing w:line="240" w:lineRule="auto"/>
      </w:pPr>
      <w:r w:rsidRPr="00C70E9E">
        <w:t>Opłacane składki za osoby pobierające zasiłek stały są zadaniem własnym gminy finansowym z dotacji celowej z budżetu państwa na obsługę zadań własnych dotowanych z budżetu państwa, natomiast składka opłacana za osoby</w:t>
      </w:r>
      <w:r>
        <w:t xml:space="preserve"> pobierające świadczenie pielęgnacyjne jest zadaniem zleconym gminie z zakresu administracji rządowej, finansowanym ze środków budżetu państwa.</w:t>
      </w:r>
    </w:p>
    <w:p w:rsidR="00077DB4" w:rsidRPr="00F371D1" w:rsidRDefault="00077DB4" w:rsidP="002F0797">
      <w:pPr>
        <w:pStyle w:val="Tekstpodstawowywcity2"/>
        <w:ind w:left="0" w:firstLine="0"/>
        <w:rPr>
          <w:b/>
        </w:rPr>
      </w:pPr>
      <w:r w:rsidRPr="00CC1BAE">
        <w:t xml:space="preserve">Zgodnie z planem finansowym na 2012 r. na realizację powyższego zadania tut. ośrodek dysponował ogólną kwotą </w:t>
      </w:r>
      <w:r>
        <w:rPr>
          <w:b/>
        </w:rPr>
        <w:t xml:space="preserve">33.162 </w:t>
      </w:r>
      <w:r w:rsidRPr="007D5BA8">
        <w:rPr>
          <w:b/>
        </w:rPr>
        <w:t>zł.</w:t>
      </w:r>
      <w:r w:rsidRPr="00CC1BAE">
        <w:rPr>
          <w:b/>
        </w:rPr>
        <w:t xml:space="preserve">  </w:t>
      </w:r>
    </w:p>
    <w:p w:rsidR="00077DB4" w:rsidRDefault="00077DB4" w:rsidP="002F0797">
      <w:pPr>
        <w:pStyle w:val="Tekstpodstawowywcity3"/>
        <w:spacing w:line="240" w:lineRule="auto"/>
        <w:ind w:firstLine="0"/>
      </w:pPr>
      <w:r w:rsidRPr="00C73673">
        <w:t xml:space="preserve">Na dzień </w:t>
      </w:r>
      <w:r>
        <w:t xml:space="preserve">31.12.2012 </w:t>
      </w:r>
      <w:r w:rsidRPr="00C73673">
        <w:t xml:space="preserve">roku realizacja </w:t>
      </w:r>
      <w:r>
        <w:t xml:space="preserve">omawianej formy pomocy </w:t>
      </w:r>
      <w:r w:rsidRPr="00C73673">
        <w:t xml:space="preserve">zamknęła się kwotą </w:t>
      </w:r>
      <w:r>
        <w:rPr>
          <w:b/>
        </w:rPr>
        <w:t>32.731,67</w:t>
      </w:r>
      <w:r w:rsidRPr="00CC1BAE">
        <w:rPr>
          <w:b/>
        </w:rPr>
        <w:t xml:space="preserve"> zł</w:t>
      </w:r>
      <w:r>
        <w:rPr>
          <w:color w:val="FF0000"/>
        </w:rPr>
        <w:t xml:space="preserve"> </w:t>
      </w:r>
      <w:r w:rsidRPr="00CC1BAE">
        <w:t>(</w:t>
      </w:r>
      <w:r>
        <w:t>98,70</w:t>
      </w:r>
      <w:r w:rsidRPr="00CC1BAE">
        <w:t>%</w:t>
      </w:r>
      <w:r>
        <w:t xml:space="preserve"> ogółu planu</w:t>
      </w:r>
      <w:r w:rsidRPr="00CC1BAE">
        <w:t>).</w:t>
      </w:r>
      <w:r>
        <w:rPr>
          <w:color w:val="FF0000"/>
        </w:rPr>
        <w:t xml:space="preserve"> </w:t>
      </w:r>
    </w:p>
    <w:p w:rsidR="00077DB4" w:rsidRPr="002F0797" w:rsidRDefault="00077DB4" w:rsidP="002F0797">
      <w:pPr>
        <w:pStyle w:val="Tekstpodstawowywcity3"/>
        <w:spacing w:line="240" w:lineRule="auto"/>
        <w:ind w:firstLine="0"/>
      </w:pPr>
      <w:r>
        <w:t>W 2012 roku składka na ubezpieczenie zdrowotne kształtowała się następująco:</w:t>
      </w:r>
    </w:p>
    <w:p w:rsidR="00077DB4" w:rsidRPr="00450BA6" w:rsidRDefault="00077DB4" w:rsidP="0099133F">
      <w:pPr>
        <w:pStyle w:val="Tekstpodstawowy"/>
        <w:spacing w:line="240" w:lineRule="auto"/>
        <w:rPr>
          <w:sz w:val="16"/>
          <w:szCs w:val="16"/>
        </w:rPr>
      </w:pPr>
    </w:p>
    <w:p w:rsidR="00077DB4" w:rsidRDefault="00077DB4" w:rsidP="0099133F">
      <w:pPr>
        <w:pStyle w:val="Tekstpodstawowy"/>
        <w:spacing w:line="240" w:lineRule="auto"/>
        <w:rPr>
          <w:b/>
          <w:sz w:val="20"/>
          <w:szCs w:val="18"/>
        </w:rPr>
      </w:pPr>
    </w:p>
    <w:p w:rsidR="00077DB4" w:rsidRDefault="00077DB4" w:rsidP="0099133F">
      <w:pPr>
        <w:pStyle w:val="Tekstpodstawowy"/>
        <w:spacing w:line="240" w:lineRule="auto"/>
        <w:rPr>
          <w:b/>
          <w:sz w:val="20"/>
          <w:szCs w:val="18"/>
        </w:rPr>
      </w:pPr>
    </w:p>
    <w:p w:rsidR="00077DB4" w:rsidRDefault="00077DB4" w:rsidP="0099133F">
      <w:pPr>
        <w:pStyle w:val="Tekstpodstawowy"/>
        <w:spacing w:line="240" w:lineRule="auto"/>
        <w:rPr>
          <w:b/>
          <w:sz w:val="20"/>
          <w:szCs w:val="18"/>
        </w:rPr>
      </w:pPr>
      <w:r w:rsidRPr="009B3DC6">
        <w:rPr>
          <w:b/>
          <w:sz w:val="20"/>
          <w:szCs w:val="18"/>
        </w:rPr>
        <w:t>Wykonanie w rozdziale 85213 w 2012 r.</w:t>
      </w:r>
    </w:p>
    <w:p w:rsidR="00077DB4" w:rsidRPr="00450BA6" w:rsidRDefault="00077DB4" w:rsidP="0099133F">
      <w:pPr>
        <w:pStyle w:val="Tekstpodstawowy"/>
        <w:spacing w:line="240" w:lineRule="auto"/>
        <w:rPr>
          <w:b/>
          <w:sz w:val="16"/>
          <w:szCs w:val="16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688"/>
        <w:gridCol w:w="1558"/>
        <w:gridCol w:w="852"/>
        <w:gridCol w:w="990"/>
        <w:gridCol w:w="990"/>
        <w:gridCol w:w="990"/>
        <w:gridCol w:w="994"/>
        <w:gridCol w:w="990"/>
        <w:gridCol w:w="992"/>
      </w:tblGrid>
      <w:tr w:rsidR="00077DB4" w:rsidRPr="004030D0" w:rsidTr="00517541">
        <w:tc>
          <w:tcPr>
            <w:tcW w:w="5000" w:type="pct"/>
            <w:gridSpan w:val="10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  <w:highlight w:val="yellow"/>
              </w:rPr>
              <w:t>Składki na ubezpieczenie zdrowotne opłacane za osoby pobierające niektóre świadczenia z pomocy społecznej, niektóre świadczenia rodzinne oraz za osoby uczestniczące w zajęciach  centrum integracji społecznej</w:t>
            </w:r>
          </w:p>
        </w:tc>
      </w:tr>
      <w:tr w:rsidR="00077DB4" w:rsidRPr="006F71B5" w:rsidTr="00517541">
        <w:tc>
          <w:tcPr>
            <w:tcW w:w="360" w:type="pct"/>
            <w:vMerge w:val="restart"/>
            <w:shd w:val="clear" w:color="auto" w:fill="FFFF00"/>
            <w:vAlign w:val="center"/>
          </w:tcPr>
          <w:p w:rsidR="00077DB4" w:rsidRPr="006F71B5" w:rsidRDefault="00077DB4" w:rsidP="0099133F">
            <w:pPr>
              <w:pStyle w:val="Tekstpodstawowywcity2"/>
              <w:ind w:left="0" w:firstLine="0"/>
              <w:rPr>
                <w:b/>
                <w:bCs/>
                <w:sz w:val="16"/>
                <w:szCs w:val="16"/>
              </w:rPr>
            </w:pPr>
            <w:r w:rsidRPr="006F71B5">
              <w:rPr>
                <w:b/>
                <w:bCs/>
                <w:sz w:val="16"/>
                <w:szCs w:val="16"/>
              </w:rPr>
              <w:t>Rozdz.</w:t>
            </w:r>
          </w:p>
        </w:tc>
        <w:tc>
          <w:tcPr>
            <w:tcW w:w="353" w:type="pct"/>
            <w:vMerge w:val="restart"/>
            <w:shd w:val="clear" w:color="auto" w:fill="FFFF00"/>
            <w:vAlign w:val="center"/>
          </w:tcPr>
          <w:p w:rsidR="00077DB4" w:rsidRPr="006F71B5" w:rsidRDefault="00077DB4" w:rsidP="0099133F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799" w:type="pct"/>
            <w:vMerge w:val="restart"/>
            <w:shd w:val="clear" w:color="auto" w:fill="FFFF00"/>
            <w:vAlign w:val="center"/>
          </w:tcPr>
          <w:p w:rsidR="00077DB4" w:rsidRPr="006F71B5" w:rsidRDefault="00077DB4" w:rsidP="0099133F">
            <w:pPr>
              <w:pStyle w:val="Tekstpodstawowywcity2"/>
              <w:ind w:hanging="570"/>
              <w:jc w:val="center"/>
              <w:rPr>
                <w:b/>
                <w:bCs/>
                <w:sz w:val="16"/>
                <w:szCs w:val="16"/>
              </w:rPr>
            </w:pPr>
            <w:r w:rsidRPr="006F71B5"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437" w:type="pct"/>
            <w:vMerge w:val="restart"/>
            <w:shd w:val="clear" w:color="auto" w:fill="FFFF00"/>
          </w:tcPr>
          <w:p w:rsidR="00077DB4" w:rsidRPr="006F71B5" w:rsidRDefault="00077DB4" w:rsidP="0099133F">
            <w:pPr>
              <w:pStyle w:val="Tekstpodstawowywcity2"/>
              <w:ind w:left="0" w:hanging="5"/>
              <w:jc w:val="center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</w:rPr>
              <w:t>Liczba osób</w:t>
            </w:r>
          </w:p>
        </w:tc>
        <w:tc>
          <w:tcPr>
            <w:tcW w:w="1016" w:type="pct"/>
            <w:gridSpan w:val="2"/>
            <w:shd w:val="clear" w:color="auto" w:fill="FFFF00"/>
            <w:vAlign w:val="center"/>
          </w:tcPr>
          <w:p w:rsidR="00077DB4" w:rsidRPr="006F71B5" w:rsidRDefault="00077DB4" w:rsidP="0099133F">
            <w:pPr>
              <w:pStyle w:val="Tekstpodstawowywcity2"/>
              <w:ind w:left="124" w:firstLine="0"/>
              <w:jc w:val="center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</w:rPr>
              <w:t>zadania własne</w:t>
            </w:r>
          </w:p>
        </w:tc>
        <w:tc>
          <w:tcPr>
            <w:tcW w:w="1018" w:type="pct"/>
            <w:gridSpan w:val="2"/>
            <w:shd w:val="clear" w:color="auto" w:fill="FFFF00"/>
            <w:vAlign w:val="center"/>
          </w:tcPr>
          <w:p w:rsidR="00077DB4" w:rsidRPr="006F71B5" w:rsidRDefault="00077DB4" w:rsidP="00450BA6">
            <w:pPr>
              <w:pStyle w:val="Tekstpodstawowywcity2"/>
              <w:ind w:hanging="678"/>
              <w:jc w:val="center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</w:rPr>
              <w:t>zadania zlecone</w:t>
            </w:r>
          </w:p>
        </w:tc>
        <w:tc>
          <w:tcPr>
            <w:tcW w:w="1016" w:type="pct"/>
            <w:gridSpan w:val="2"/>
            <w:shd w:val="clear" w:color="auto" w:fill="FFFF00"/>
            <w:vAlign w:val="center"/>
          </w:tcPr>
          <w:p w:rsidR="00077DB4" w:rsidRPr="006F71B5" w:rsidRDefault="00077DB4" w:rsidP="00450BA6">
            <w:pPr>
              <w:pStyle w:val="Tekstpodstawowywcity2"/>
              <w:ind w:hanging="534"/>
              <w:jc w:val="center"/>
              <w:rPr>
                <w:b/>
                <w:bCs/>
                <w:sz w:val="18"/>
                <w:szCs w:val="18"/>
              </w:rPr>
            </w:pPr>
            <w:r w:rsidRPr="006F71B5">
              <w:rPr>
                <w:b/>
                <w:bCs/>
                <w:sz w:val="18"/>
                <w:szCs w:val="18"/>
              </w:rPr>
              <w:t>zadania ogółem</w:t>
            </w:r>
          </w:p>
        </w:tc>
      </w:tr>
      <w:tr w:rsidR="00077DB4" w:rsidRPr="004030D0" w:rsidTr="00517541">
        <w:tc>
          <w:tcPr>
            <w:tcW w:w="360" w:type="pct"/>
            <w:vMerge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pct"/>
            <w:vMerge/>
            <w:vAlign w:val="center"/>
          </w:tcPr>
          <w:p w:rsidR="00077DB4" w:rsidRPr="004030D0" w:rsidRDefault="00077DB4" w:rsidP="0099133F">
            <w:pPr>
              <w:pStyle w:val="Tekstpodstawowywcity2"/>
              <w:ind w:hanging="57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vMerge/>
          </w:tcPr>
          <w:p w:rsidR="00077DB4" w:rsidRPr="004030D0" w:rsidRDefault="00077DB4" w:rsidP="0099133F">
            <w:pPr>
              <w:pStyle w:val="Tekstpodstawowywcity2"/>
              <w:ind w:left="0" w:hanging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4030D0" w:rsidRDefault="00077DB4" w:rsidP="0099133F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4030D0" w:rsidRDefault="00077DB4" w:rsidP="0099133F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</w:t>
            </w:r>
            <w:r w:rsidRPr="004030D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4030D0" w:rsidRDefault="00077DB4" w:rsidP="0099133F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09" w:type="pct"/>
            <w:shd w:val="clear" w:color="auto" w:fill="FFFF00"/>
            <w:vAlign w:val="center"/>
          </w:tcPr>
          <w:p w:rsidR="00077DB4" w:rsidRPr="004030D0" w:rsidRDefault="00077DB4" w:rsidP="0099133F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</w:t>
            </w:r>
            <w:r w:rsidRPr="004030D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4030D0" w:rsidRDefault="00077DB4" w:rsidP="0099133F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4030D0" w:rsidRDefault="00077DB4" w:rsidP="0099133F">
            <w:pPr>
              <w:pStyle w:val="Tekstpodstawowywcity2"/>
              <w:ind w:left="0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077DB4" w:rsidRPr="0031440E" w:rsidTr="00517541">
        <w:tc>
          <w:tcPr>
            <w:tcW w:w="360" w:type="pct"/>
            <w:shd w:val="clear" w:color="auto" w:fill="FFFF00"/>
            <w:vAlign w:val="center"/>
          </w:tcPr>
          <w:p w:rsidR="00077DB4" w:rsidRPr="004030D0" w:rsidRDefault="00077DB4" w:rsidP="0099133F">
            <w:pPr>
              <w:pStyle w:val="Tekstpodstawowywcity2"/>
              <w:ind w:left="426" w:hanging="426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8521</w:t>
            </w:r>
            <w:r w:rsidRPr="004030D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3" w:type="pct"/>
            <w:shd w:val="clear" w:color="auto" w:fill="FFFF00"/>
            <w:vAlign w:val="center"/>
          </w:tcPr>
          <w:p w:rsidR="00077DB4" w:rsidRPr="0031440E" w:rsidRDefault="00077DB4" w:rsidP="0099133F">
            <w:pPr>
              <w:pStyle w:val="Tekstpodstawowywcity2"/>
              <w:ind w:left="15" w:firstLine="0"/>
              <w:rPr>
                <w:b/>
                <w:bCs/>
                <w:sz w:val="18"/>
                <w:szCs w:val="18"/>
              </w:rPr>
            </w:pPr>
            <w:r w:rsidRPr="0099133F">
              <w:rPr>
                <w:b/>
                <w:bCs/>
                <w:sz w:val="18"/>
                <w:szCs w:val="18"/>
              </w:rPr>
              <w:t>4130</w:t>
            </w:r>
          </w:p>
        </w:tc>
        <w:tc>
          <w:tcPr>
            <w:tcW w:w="799" w:type="pct"/>
            <w:shd w:val="clear" w:color="auto" w:fill="FFFF00"/>
          </w:tcPr>
          <w:p w:rsidR="00077DB4" w:rsidRPr="004030D0" w:rsidRDefault="00077DB4" w:rsidP="0099133F">
            <w:pPr>
              <w:pStyle w:val="Tekstpodstawowywcity2"/>
              <w:ind w:left="-3" w:firstLine="0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Składki na ubezpieczenia zdrowotne</w:t>
            </w:r>
          </w:p>
        </w:tc>
        <w:tc>
          <w:tcPr>
            <w:tcW w:w="437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pStyle w:val="Tekstpodstawowywcity2"/>
              <w:ind w:left="0" w:hanging="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31440E" w:rsidRDefault="00077DB4" w:rsidP="0099133F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14.684,00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31440E" w:rsidRDefault="00077DB4" w:rsidP="0099133F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14.386,07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31440E" w:rsidRDefault="00077DB4" w:rsidP="0099133F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18.478,00</w:t>
            </w:r>
          </w:p>
        </w:tc>
        <w:tc>
          <w:tcPr>
            <w:tcW w:w="509" w:type="pct"/>
            <w:shd w:val="clear" w:color="auto" w:fill="FFFF00"/>
            <w:vAlign w:val="center"/>
          </w:tcPr>
          <w:p w:rsidR="00077DB4" w:rsidRPr="0031440E" w:rsidRDefault="00077DB4" w:rsidP="0099133F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 w:rsidRPr="0031440E">
              <w:rPr>
                <w:b/>
                <w:bCs/>
                <w:sz w:val="18"/>
                <w:szCs w:val="18"/>
              </w:rPr>
              <w:t>10.062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31440E" w:rsidRDefault="00077DB4" w:rsidP="0099133F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33.162,00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31440E" w:rsidRDefault="00077DB4" w:rsidP="0099133F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32.731,67</w:t>
            </w:r>
          </w:p>
        </w:tc>
      </w:tr>
      <w:tr w:rsidR="00077DB4" w:rsidRPr="004030D0" w:rsidTr="00517541">
        <w:tc>
          <w:tcPr>
            <w:tcW w:w="360" w:type="pct"/>
            <w:tcBorders>
              <w:bottom w:val="nil"/>
            </w:tcBorders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dashSmallGap" w:sz="4" w:space="0" w:color="auto"/>
            </w:tcBorders>
          </w:tcPr>
          <w:p w:rsidR="00077DB4" w:rsidRPr="004030D0" w:rsidRDefault="00077DB4" w:rsidP="00810215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99" w:type="pct"/>
            <w:tcBorders>
              <w:bottom w:val="dashSmallGap" w:sz="4" w:space="0" w:color="auto"/>
            </w:tcBorders>
          </w:tcPr>
          <w:p w:rsidR="00077DB4" w:rsidRPr="004030D0" w:rsidRDefault="00077DB4" w:rsidP="0099133F">
            <w:pPr>
              <w:ind w:left="-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osoby pobierające zasiłek stały z pomocy </w:t>
            </w:r>
            <w:r w:rsidRPr="004030D0">
              <w:rPr>
                <w:b/>
                <w:sz w:val="18"/>
                <w:szCs w:val="18"/>
              </w:rPr>
              <w:t>społecznej</w:t>
            </w:r>
            <w:r w:rsidRPr="004030D0">
              <w:rPr>
                <w:sz w:val="18"/>
                <w:szCs w:val="18"/>
              </w:rPr>
              <w:t xml:space="preserve"> </w:t>
            </w:r>
          </w:p>
          <w:p w:rsidR="00077DB4" w:rsidRPr="004030D0" w:rsidRDefault="00077DB4" w:rsidP="00450BA6">
            <w:pPr>
              <w:ind w:lef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(art.  6 ust. 1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030D0">
              <w:rPr>
                <w:sz w:val="18"/>
                <w:szCs w:val="18"/>
              </w:rPr>
              <w:t>26)</w:t>
            </w:r>
            <w:r>
              <w:rPr>
                <w:sz w:val="18"/>
                <w:szCs w:val="18"/>
              </w:rPr>
              <w:t xml:space="preserve"> </w:t>
            </w:r>
            <w:r w:rsidRPr="004030D0">
              <w:rPr>
                <w:sz w:val="18"/>
                <w:szCs w:val="18"/>
              </w:rPr>
              <w:t>w  tym:</w:t>
            </w:r>
          </w:p>
        </w:tc>
        <w:tc>
          <w:tcPr>
            <w:tcW w:w="437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pStyle w:val="Tekstpodstawowywcity2"/>
              <w:ind w:left="0" w:hanging="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508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hanging="56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14.684,00</w:t>
            </w:r>
          </w:p>
        </w:tc>
        <w:tc>
          <w:tcPr>
            <w:tcW w:w="508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hanging="56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14.386,07</w:t>
            </w:r>
          </w:p>
        </w:tc>
        <w:tc>
          <w:tcPr>
            <w:tcW w:w="508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hanging="56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hanging="56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bottom w:val="dashSmallGap" w:sz="4" w:space="0" w:color="auto"/>
            </w:tcBorders>
            <w:vAlign w:val="center"/>
          </w:tcPr>
          <w:p w:rsidR="00077DB4" w:rsidRPr="00122744" w:rsidRDefault="00077DB4" w:rsidP="0099133F">
            <w:pPr>
              <w:pStyle w:val="Tekstpodstawowywcity2"/>
              <w:ind w:hanging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14.684</w:t>
            </w:r>
            <w:r w:rsidRPr="00122744">
              <w:rPr>
                <w:sz w:val="18"/>
                <w:szCs w:val="18"/>
              </w:rPr>
              <w:t>,00</w:t>
            </w:r>
          </w:p>
        </w:tc>
        <w:tc>
          <w:tcPr>
            <w:tcW w:w="508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hanging="567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14.386,07</w:t>
            </w:r>
          </w:p>
        </w:tc>
      </w:tr>
      <w:tr w:rsidR="00077DB4" w:rsidRPr="004030D0" w:rsidTr="00517541">
        <w:tc>
          <w:tcPr>
            <w:tcW w:w="360" w:type="pct"/>
            <w:tcBorders>
              <w:top w:val="nil"/>
              <w:bottom w:val="nil"/>
            </w:tcBorders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077DB4" w:rsidP="00810215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077DB4" w:rsidP="00810215">
            <w:pPr>
              <w:rPr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>- finansowane ze środków budżetu państwa</w:t>
            </w: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14.45000</w:t>
            </w:r>
          </w:p>
        </w:tc>
        <w:tc>
          <w:tcPr>
            <w:tcW w:w="5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14.152,60</w:t>
            </w:r>
          </w:p>
        </w:tc>
        <w:tc>
          <w:tcPr>
            <w:tcW w:w="5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14.450,00</w:t>
            </w:r>
          </w:p>
        </w:tc>
        <w:tc>
          <w:tcPr>
            <w:tcW w:w="5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14.152,60</w:t>
            </w:r>
          </w:p>
        </w:tc>
      </w:tr>
      <w:tr w:rsidR="00077DB4" w:rsidRPr="004030D0" w:rsidTr="00517541">
        <w:tc>
          <w:tcPr>
            <w:tcW w:w="360" w:type="pct"/>
            <w:tcBorders>
              <w:top w:val="nil"/>
              <w:bottom w:val="nil"/>
            </w:tcBorders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dashSmallGap" w:sz="4" w:space="0" w:color="auto"/>
            </w:tcBorders>
          </w:tcPr>
          <w:p w:rsidR="00077DB4" w:rsidRPr="004030D0" w:rsidRDefault="00077DB4" w:rsidP="00810215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dashSmallGap" w:sz="4" w:space="0" w:color="auto"/>
            </w:tcBorders>
          </w:tcPr>
          <w:p w:rsidR="00077DB4" w:rsidRPr="004030D0" w:rsidRDefault="00077DB4" w:rsidP="00810215">
            <w:pPr>
              <w:rPr>
                <w:b/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>- finansowane ze środków budżetu gminy</w:t>
            </w:r>
          </w:p>
        </w:tc>
        <w:tc>
          <w:tcPr>
            <w:tcW w:w="437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234,00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233,47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234,00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233,47</w:t>
            </w:r>
          </w:p>
        </w:tc>
      </w:tr>
      <w:tr w:rsidR="00077DB4" w:rsidRPr="004030D0" w:rsidTr="00517541">
        <w:tc>
          <w:tcPr>
            <w:tcW w:w="360" w:type="pct"/>
            <w:tcBorders>
              <w:top w:val="nil"/>
            </w:tcBorders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</w:tcPr>
          <w:p w:rsidR="00077DB4" w:rsidRPr="004030D0" w:rsidRDefault="00077DB4" w:rsidP="00810215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99" w:type="pct"/>
          </w:tcPr>
          <w:p w:rsidR="00077DB4" w:rsidRPr="004030D0" w:rsidRDefault="00077DB4" w:rsidP="0099133F">
            <w:pPr>
              <w:pStyle w:val="Tekstpodstawowywcity2"/>
              <w:ind w:left="-3" w:firstLine="0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osoby pobierające świadczenie pielęgnacyjne </w:t>
            </w:r>
          </w:p>
          <w:p w:rsidR="00077DB4" w:rsidRPr="00B34CE4" w:rsidRDefault="00077DB4" w:rsidP="0099133F">
            <w:pPr>
              <w:pStyle w:val="Tekstpodstawowywcity2"/>
              <w:ind w:left="-3" w:firstLine="0"/>
              <w:rPr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 xml:space="preserve">(art. 66 ust. 1 </w:t>
            </w:r>
            <w:proofErr w:type="spellStart"/>
            <w:r w:rsidRPr="004030D0">
              <w:rPr>
                <w:sz w:val="18"/>
                <w:szCs w:val="18"/>
              </w:rPr>
              <w:t>pkt</w:t>
            </w:r>
            <w:proofErr w:type="spellEnd"/>
            <w:r w:rsidRPr="004030D0">
              <w:rPr>
                <w:sz w:val="18"/>
                <w:szCs w:val="18"/>
              </w:rPr>
              <w:t xml:space="preserve"> 28)</w:t>
            </w:r>
          </w:p>
        </w:tc>
        <w:tc>
          <w:tcPr>
            <w:tcW w:w="437" w:type="pct"/>
            <w:vAlign w:val="center"/>
          </w:tcPr>
          <w:p w:rsidR="00077DB4" w:rsidRPr="004030D0" w:rsidRDefault="00077DB4" w:rsidP="00517541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508" w:type="pct"/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8" w:type="pct"/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18.478,00</w:t>
            </w:r>
          </w:p>
        </w:tc>
        <w:tc>
          <w:tcPr>
            <w:tcW w:w="509" w:type="pct"/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10.062,00</w:t>
            </w:r>
          </w:p>
        </w:tc>
        <w:tc>
          <w:tcPr>
            <w:tcW w:w="508" w:type="pct"/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18.478,00</w:t>
            </w:r>
          </w:p>
        </w:tc>
        <w:tc>
          <w:tcPr>
            <w:tcW w:w="508" w:type="pct"/>
            <w:vAlign w:val="center"/>
          </w:tcPr>
          <w:p w:rsidR="00077DB4" w:rsidRPr="004030D0" w:rsidRDefault="00077DB4" w:rsidP="0099133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18.345,60</w:t>
            </w:r>
          </w:p>
        </w:tc>
      </w:tr>
    </w:tbl>
    <w:p w:rsidR="00077DB4" w:rsidRDefault="00077DB4" w:rsidP="00F93DD7">
      <w:pPr>
        <w:pStyle w:val="Tekstpodstawowywcity2"/>
        <w:ind w:left="0" w:firstLine="0"/>
      </w:pPr>
    </w:p>
    <w:p w:rsidR="00077DB4" w:rsidRDefault="00077DB4" w:rsidP="00F93DD7">
      <w:pPr>
        <w:pStyle w:val="Tekstpodstawowywcity2"/>
        <w:ind w:left="0" w:firstLine="0"/>
        <w:rPr>
          <w:b/>
          <w:u w:val="single"/>
        </w:rPr>
      </w:pPr>
      <w:r w:rsidRPr="00C55C2E">
        <w:t xml:space="preserve">Nadmienia się, że  składka zdrowotna za miesiąc grudzień 2012 opłacana </w:t>
      </w:r>
      <w:r>
        <w:t xml:space="preserve">za </w:t>
      </w:r>
      <w:r w:rsidRPr="00C55C2E">
        <w:t>osoby pobierające zasiłek stały z pomocy społecznej oraz pobierające świadczenie pielęgnacyjne została odprowadzona dnia 04.01.2013r. tj. z chwilą otrzymania śr</w:t>
      </w:r>
      <w:r>
        <w:t>o</w:t>
      </w:r>
      <w:r w:rsidRPr="00C55C2E">
        <w:t>dków finansowych od Wojewody na ten cel w 2013r.</w:t>
      </w:r>
    </w:p>
    <w:p w:rsidR="00077DB4" w:rsidRDefault="00077DB4" w:rsidP="00F93DD7">
      <w:pPr>
        <w:pStyle w:val="Tekstpodstawowywcity2"/>
        <w:ind w:left="0" w:firstLine="0"/>
        <w:rPr>
          <w:b/>
          <w:u w:val="single"/>
        </w:rPr>
      </w:pPr>
    </w:p>
    <w:p w:rsidR="00077DB4" w:rsidRPr="00007B1C" w:rsidRDefault="00077DB4" w:rsidP="00F93DD7">
      <w:pPr>
        <w:pStyle w:val="Tekstpodstawowywcity2"/>
        <w:ind w:left="0" w:firstLine="0"/>
        <w:rPr>
          <w:b/>
          <w:u w:val="single"/>
        </w:rPr>
      </w:pPr>
      <w:r w:rsidRPr="00007B1C">
        <w:rPr>
          <w:b/>
          <w:u w:val="single"/>
        </w:rPr>
        <w:t>Rozdział 85214 - Zasiłki i pomoc w natur</w:t>
      </w:r>
      <w:r>
        <w:rPr>
          <w:b/>
          <w:u w:val="single"/>
        </w:rPr>
        <w:t>ze</w:t>
      </w:r>
      <w:r w:rsidRPr="00963FA4">
        <w:rPr>
          <w:u w:val="single"/>
        </w:rPr>
        <w:t xml:space="preserve"> </w:t>
      </w:r>
      <w:r>
        <w:rPr>
          <w:b/>
          <w:u w:val="single"/>
        </w:rPr>
        <w:t>oraz składki na ubezpieczenia emerytalne i rentowe</w:t>
      </w:r>
    </w:p>
    <w:p w:rsidR="00077DB4" w:rsidRPr="007E4490" w:rsidRDefault="00077DB4" w:rsidP="00450BA6">
      <w:pPr>
        <w:tabs>
          <w:tab w:val="right" w:pos="9072"/>
        </w:tabs>
        <w:jc w:val="right"/>
        <w:rPr>
          <w:sz w:val="18"/>
          <w:szCs w:val="18"/>
        </w:rPr>
      </w:pPr>
      <w:r w:rsidRPr="007E4490">
        <w:rPr>
          <w:sz w:val="18"/>
          <w:szCs w:val="18"/>
        </w:rPr>
        <w:t>zadania własne gminy</w:t>
      </w:r>
      <w:r>
        <w:rPr>
          <w:sz w:val="18"/>
          <w:szCs w:val="18"/>
        </w:rPr>
        <w:t>: -finansowanie: gmina</w:t>
      </w:r>
    </w:p>
    <w:p w:rsidR="00077DB4" w:rsidRPr="007E4490" w:rsidRDefault="00077DB4" w:rsidP="00450BA6">
      <w:pPr>
        <w:jc w:val="right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077DB4" w:rsidRDefault="00077DB4" w:rsidP="00F93DD7">
      <w:pPr>
        <w:pStyle w:val="Tekstpodstawowywcity2"/>
        <w:ind w:left="0" w:firstLine="0"/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393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407.760,00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401.284,47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5175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98,41 %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548.962,00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542.485,80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98,82 %</w:t>
            </w:r>
          </w:p>
        </w:tc>
      </w:tr>
    </w:tbl>
    <w:p w:rsidR="00077DB4" w:rsidRDefault="00077DB4" w:rsidP="00983156">
      <w:pPr>
        <w:pStyle w:val="Tekstpodstawowywcity2"/>
        <w:ind w:left="0" w:firstLine="0"/>
        <w:rPr>
          <w:szCs w:val="24"/>
        </w:rPr>
      </w:pPr>
    </w:p>
    <w:p w:rsidR="00077DB4" w:rsidRPr="00CC1BAE" w:rsidRDefault="00077DB4" w:rsidP="00517541">
      <w:pPr>
        <w:pStyle w:val="Tekstpodstawowywcity2"/>
        <w:ind w:left="0" w:firstLine="0"/>
        <w:rPr>
          <w:b/>
        </w:rPr>
      </w:pPr>
      <w:r w:rsidRPr="00CC1BAE">
        <w:t xml:space="preserve">Zgodnie z planem finansowym na 2012 r. na realizację powyższego zadania gminy o charakterze obowiązkowym tut. ośrodek dysponował ogólną kwotą </w:t>
      </w:r>
      <w:r>
        <w:rPr>
          <w:b/>
        </w:rPr>
        <w:t xml:space="preserve">548.962 </w:t>
      </w:r>
      <w:r w:rsidRPr="007D5BA8">
        <w:rPr>
          <w:b/>
        </w:rPr>
        <w:t>zł.</w:t>
      </w:r>
      <w:r w:rsidRPr="00CC1BAE">
        <w:rPr>
          <w:b/>
        </w:rPr>
        <w:t xml:space="preserve">  </w:t>
      </w:r>
    </w:p>
    <w:p w:rsidR="00077DB4" w:rsidRPr="00CC1BAE" w:rsidRDefault="00077DB4" w:rsidP="00517541">
      <w:pPr>
        <w:pStyle w:val="Tekstpodstawowywcity2"/>
        <w:ind w:left="0" w:firstLine="0"/>
      </w:pPr>
      <w:r w:rsidRPr="00CC1BAE">
        <w:t>Przyznawanie i</w:t>
      </w:r>
      <w:r w:rsidRPr="00CC1BAE">
        <w:rPr>
          <w:b/>
        </w:rPr>
        <w:t xml:space="preserve"> </w:t>
      </w:r>
      <w:r w:rsidRPr="00CC1BAE">
        <w:t xml:space="preserve">wypłacanie zasiłków okresowych jest finansowane z dotacji celowej z budżetu państwa na obsługę zadań własnych dotowanych z budżetu państwa. Natomiast przyznawanie i wypłata zasiłków celowych, sprawienie pogrzebu oraz udzielenie schronienia finansowane jest z budżetu gminy. </w:t>
      </w:r>
    </w:p>
    <w:p w:rsidR="00077DB4" w:rsidRDefault="00077DB4" w:rsidP="00450BA6">
      <w:pPr>
        <w:pStyle w:val="Tekstpodstawowywcity3"/>
        <w:spacing w:line="240" w:lineRule="auto"/>
        <w:ind w:firstLine="0"/>
        <w:rPr>
          <w:szCs w:val="24"/>
        </w:rPr>
      </w:pPr>
    </w:p>
    <w:p w:rsidR="00077DB4" w:rsidRPr="00E763C0" w:rsidRDefault="00077DB4" w:rsidP="00450BA6">
      <w:pPr>
        <w:pStyle w:val="Tekstpodstawowy"/>
        <w:tabs>
          <w:tab w:val="clear" w:pos="6237"/>
        </w:tabs>
        <w:spacing w:line="240" w:lineRule="auto"/>
        <w:rPr>
          <w:b/>
          <w:u w:val="single"/>
        </w:rPr>
      </w:pPr>
      <w:r w:rsidRPr="00E763C0">
        <w:rPr>
          <w:b/>
          <w:u w:val="single"/>
        </w:rPr>
        <w:t>Zasiłki okresowe</w:t>
      </w:r>
    </w:p>
    <w:p w:rsidR="00077DB4" w:rsidRDefault="00077DB4" w:rsidP="00517541">
      <w:pPr>
        <w:pStyle w:val="Tekstpodstawowywcity3"/>
        <w:spacing w:line="240" w:lineRule="auto"/>
        <w:ind w:firstLine="0"/>
      </w:pPr>
      <w:r w:rsidRPr="00C73673">
        <w:t>Na real</w:t>
      </w:r>
      <w:r>
        <w:t>izację</w:t>
      </w:r>
      <w:r w:rsidRPr="00C73673">
        <w:t xml:space="preserve"> pomocy w postaci zasiłków okresowych </w:t>
      </w:r>
      <w:r>
        <w:t xml:space="preserve">zgodnie z planem finansowym w 2012 roku </w:t>
      </w:r>
      <w:r w:rsidRPr="00C73673">
        <w:t xml:space="preserve">tut. ośrodek </w:t>
      </w:r>
      <w:r>
        <w:t>dysponował</w:t>
      </w:r>
      <w:r w:rsidRPr="00C73673">
        <w:t xml:space="preserve"> łączną kwotą </w:t>
      </w:r>
      <w:r>
        <w:rPr>
          <w:b/>
        </w:rPr>
        <w:t>406.762</w:t>
      </w:r>
      <w:r w:rsidRPr="00CC1BAE">
        <w:rPr>
          <w:b/>
        </w:rPr>
        <w:t xml:space="preserve"> zł.</w:t>
      </w:r>
      <w:r w:rsidRPr="00C73673">
        <w:t xml:space="preserve">  </w:t>
      </w:r>
      <w:r>
        <w:t xml:space="preserve">Przyznawanie i wypłacanie zasiłków okresowych jest zadaniem własnym gminy o charakterze obowiązkowym, </w:t>
      </w:r>
      <w:r w:rsidRPr="00B3557D">
        <w:t>finansowan</w:t>
      </w:r>
      <w:r>
        <w:t>ym</w:t>
      </w:r>
      <w:r w:rsidRPr="00B3557D">
        <w:t xml:space="preserve"> z dotacji celowej z bu</w:t>
      </w:r>
      <w:r>
        <w:t xml:space="preserve">dżetu państwa na obsługę zadań </w:t>
      </w:r>
      <w:r w:rsidRPr="00B3557D">
        <w:t>własnych</w:t>
      </w:r>
      <w:r>
        <w:t xml:space="preserve"> gminy</w:t>
      </w:r>
      <w:r w:rsidRPr="00B3557D">
        <w:t>.</w:t>
      </w:r>
    </w:p>
    <w:p w:rsidR="00077DB4" w:rsidRPr="006605F3" w:rsidRDefault="00077DB4" w:rsidP="00517541">
      <w:pPr>
        <w:pStyle w:val="Tekstpodstawowywcity3"/>
        <w:spacing w:line="240" w:lineRule="auto"/>
        <w:ind w:firstLine="0"/>
      </w:pPr>
      <w:r w:rsidRPr="00C73673">
        <w:t xml:space="preserve">Na dzień </w:t>
      </w:r>
      <w:r>
        <w:t xml:space="preserve">31.12.2012 </w:t>
      </w:r>
      <w:r w:rsidRPr="00C73673">
        <w:t xml:space="preserve">roku realizacja </w:t>
      </w:r>
      <w:r>
        <w:t xml:space="preserve">omawianej formy pomocy </w:t>
      </w:r>
      <w:r w:rsidRPr="00C73673">
        <w:t xml:space="preserve">zamknęła się kwotą </w:t>
      </w:r>
      <w:r>
        <w:t xml:space="preserve">  </w:t>
      </w:r>
      <w:r>
        <w:rPr>
          <w:b/>
        </w:rPr>
        <w:t>400.286,37</w:t>
      </w:r>
      <w:r w:rsidRPr="00CC1BAE">
        <w:rPr>
          <w:b/>
        </w:rPr>
        <w:t xml:space="preserve"> zł</w:t>
      </w:r>
      <w:r>
        <w:rPr>
          <w:color w:val="FF0000"/>
        </w:rPr>
        <w:t xml:space="preserve"> </w:t>
      </w:r>
      <w:r w:rsidRPr="00CC1BAE">
        <w:t>(</w:t>
      </w:r>
      <w:r>
        <w:t>98,41</w:t>
      </w:r>
      <w:r w:rsidRPr="00CC1BAE">
        <w:t>%</w:t>
      </w:r>
      <w:r>
        <w:t xml:space="preserve"> ogółu planu</w:t>
      </w:r>
      <w:r w:rsidRPr="00CC1BAE">
        <w:t>).</w:t>
      </w:r>
      <w:r>
        <w:rPr>
          <w:color w:val="FF0000"/>
        </w:rPr>
        <w:t xml:space="preserve"> </w:t>
      </w:r>
      <w:r w:rsidRPr="00BB3DF4">
        <w:t xml:space="preserve">Ogółem z zasiłków </w:t>
      </w:r>
      <w:r>
        <w:t>okresowych</w:t>
      </w:r>
      <w:r w:rsidRPr="00BB3DF4">
        <w:t xml:space="preserve"> w 201</w:t>
      </w:r>
      <w:r>
        <w:t>2</w:t>
      </w:r>
      <w:r w:rsidRPr="00BB3DF4">
        <w:t xml:space="preserve"> roku skorzystało</w:t>
      </w:r>
      <w:r>
        <w:t xml:space="preserve"> 231</w:t>
      </w:r>
      <w:r w:rsidRPr="001470F6">
        <w:rPr>
          <w:color w:val="FF0000"/>
        </w:rPr>
        <w:t xml:space="preserve"> </w:t>
      </w:r>
      <w:r w:rsidRPr="00CC1BAE">
        <w:t>rodzin,</w:t>
      </w:r>
      <w:r w:rsidRPr="001470F6">
        <w:rPr>
          <w:color w:val="FF0000"/>
        </w:rPr>
        <w:t xml:space="preserve"> </w:t>
      </w:r>
      <w:r w:rsidRPr="00CC1BAE">
        <w:t xml:space="preserve">tj. </w:t>
      </w:r>
      <w:r>
        <w:t>756 osoby żyjące w tych rodzinach.</w:t>
      </w:r>
    </w:p>
    <w:p w:rsidR="00077DB4" w:rsidRPr="00450BA6" w:rsidRDefault="00077DB4" w:rsidP="00450BA6">
      <w:pPr>
        <w:pStyle w:val="Tekstpodstawowywcity3"/>
        <w:spacing w:line="240" w:lineRule="auto"/>
        <w:ind w:firstLine="0"/>
        <w:rPr>
          <w:szCs w:val="24"/>
        </w:rPr>
      </w:pPr>
    </w:p>
    <w:p w:rsidR="00077DB4" w:rsidRPr="00065561" w:rsidRDefault="00077DB4" w:rsidP="006F71B5">
      <w:pPr>
        <w:pStyle w:val="Tekstpodstawowy"/>
        <w:spacing w:line="240" w:lineRule="auto"/>
        <w:jc w:val="center"/>
        <w:rPr>
          <w:b/>
          <w:szCs w:val="24"/>
        </w:rPr>
      </w:pPr>
      <w:r w:rsidRPr="00065561">
        <w:rPr>
          <w:b/>
          <w:szCs w:val="24"/>
        </w:rPr>
        <w:lastRenderedPageBreak/>
        <w:t>Wykonanie w rozdziale 85214 w 2012 r.</w:t>
      </w:r>
    </w:p>
    <w:p w:rsidR="00077DB4" w:rsidRPr="00C6671C" w:rsidRDefault="00077DB4" w:rsidP="006F71B5">
      <w:pPr>
        <w:pStyle w:val="Tekstpodstawowy"/>
        <w:spacing w:line="240" w:lineRule="auto"/>
        <w:jc w:val="center"/>
        <w:rPr>
          <w:b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"/>
        <w:gridCol w:w="574"/>
        <w:gridCol w:w="2591"/>
        <w:gridCol w:w="1152"/>
        <w:gridCol w:w="1151"/>
        <w:gridCol w:w="864"/>
        <w:gridCol w:w="1008"/>
        <w:gridCol w:w="1078"/>
      </w:tblGrid>
      <w:tr w:rsidR="00077DB4" w:rsidRPr="004030D0" w:rsidTr="00517541">
        <w:trPr>
          <w:cantSplit/>
          <w:trHeight w:val="250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077DB4" w:rsidRPr="004030D0" w:rsidRDefault="00077DB4" w:rsidP="0051754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Zasiłki i pomoc w naturze oraz składki na ubezpieczenia emerytalne i rentowe – zasiłki okresowe</w:t>
            </w:r>
          </w:p>
        </w:tc>
      </w:tr>
      <w:tr w:rsidR="00077DB4" w:rsidRPr="004030D0" w:rsidTr="00517541">
        <w:trPr>
          <w:cantSplit/>
          <w:trHeight w:val="250"/>
        </w:trPr>
        <w:tc>
          <w:tcPr>
            <w:tcW w:w="500" w:type="pct"/>
            <w:vMerge w:val="restart"/>
            <w:shd w:val="clear" w:color="auto" w:fill="FFFF00"/>
            <w:vAlign w:val="center"/>
          </w:tcPr>
          <w:p w:rsidR="00077DB4" w:rsidRPr="009D59F9" w:rsidRDefault="00077DB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Rozdział</w:t>
            </w:r>
          </w:p>
        </w:tc>
        <w:tc>
          <w:tcPr>
            <w:tcW w:w="307" w:type="pct"/>
            <w:vMerge w:val="restart"/>
            <w:shd w:val="clear" w:color="auto" w:fill="FFFF00"/>
            <w:vAlign w:val="center"/>
          </w:tcPr>
          <w:p w:rsidR="00077DB4" w:rsidRPr="009D59F9" w:rsidRDefault="00077DB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1385" w:type="pct"/>
            <w:vMerge w:val="restart"/>
            <w:shd w:val="clear" w:color="auto" w:fill="FFFF00"/>
            <w:vAlign w:val="center"/>
          </w:tcPr>
          <w:p w:rsidR="00077DB4" w:rsidRPr="009D59F9" w:rsidRDefault="00077DB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Formy wsparcia</w:t>
            </w:r>
          </w:p>
        </w:tc>
        <w:tc>
          <w:tcPr>
            <w:tcW w:w="1231" w:type="pct"/>
            <w:gridSpan w:val="2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Plan </w:t>
            </w:r>
          </w:p>
        </w:tc>
        <w:tc>
          <w:tcPr>
            <w:tcW w:w="1577" w:type="pct"/>
            <w:gridSpan w:val="3"/>
            <w:shd w:val="clear" w:color="auto" w:fill="FFFF00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Wykonanie </w:t>
            </w:r>
          </w:p>
        </w:tc>
      </w:tr>
      <w:tr w:rsidR="00077DB4" w:rsidRPr="004030D0" w:rsidTr="00517541">
        <w:tc>
          <w:tcPr>
            <w:tcW w:w="500" w:type="pct"/>
            <w:vMerge/>
            <w:shd w:val="clear" w:color="auto" w:fill="FFFF00"/>
          </w:tcPr>
          <w:p w:rsidR="00077DB4" w:rsidRPr="004030D0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FFFF00"/>
          </w:tcPr>
          <w:p w:rsidR="00077DB4" w:rsidRPr="004030D0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1385" w:type="pct"/>
            <w:vMerge/>
            <w:shd w:val="clear" w:color="auto" w:fill="FFFF00"/>
          </w:tcPr>
          <w:p w:rsidR="00077DB4" w:rsidRPr="004030D0" w:rsidRDefault="00077DB4" w:rsidP="00517541">
            <w:pPr>
              <w:rPr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Liczba</w:t>
            </w:r>
          </w:p>
          <w:p w:rsidR="00077DB4" w:rsidRPr="004030D0" w:rsidRDefault="00077DB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rodzin</w:t>
            </w:r>
          </w:p>
        </w:tc>
        <w:tc>
          <w:tcPr>
            <w:tcW w:w="615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077DB4" w:rsidRPr="004030D0" w:rsidRDefault="00077DB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462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Liczba rodzin</w:t>
            </w:r>
          </w:p>
        </w:tc>
        <w:tc>
          <w:tcPr>
            <w:tcW w:w="539" w:type="pct"/>
            <w:shd w:val="clear" w:color="auto" w:fill="FFFF00"/>
          </w:tcPr>
          <w:p w:rsidR="00077DB4" w:rsidRPr="00D87A73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D87A73">
              <w:rPr>
                <w:b/>
                <w:bCs/>
                <w:sz w:val="18"/>
                <w:szCs w:val="18"/>
              </w:rPr>
              <w:t>Liczba świadczeń</w:t>
            </w:r>
          </w:p>
        </w:tc>
        <w:tc>
          <w:tcPr>
            <w:tcW w:w="576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077DB4" w:rsidRPr="004030D0" w:rsidRDefault="00077DB4" w:rsidP="00517541">
            <w:pPr>
              <w:jc w:val="center"/>
              <w:rPr>
                <w:sz w:val="18"/>
                <w:szCs w:val="18"/>
              </w:rPr>
            </w:pPr>
            <w:r w:rsidRPr="004030D0">
              <w:rPr>
                <w:bCs/>
                <w:sz w:val="18"/>
                <w:szCs w:val="18"/>
              </w:rPr>
              <w:t>(w zł)</w:t>
            </w:r>
          </w:p>
        </w:tc>
      </w:tr>
      <w:tr w:rsidR="00077DB4" w:rsidRPr="00CC1BAE" w:rsidTr="00517541">
        <w:tc>
          <w:tcPr>
            <w:tcW w:w="500" w:type="pct"/>
            <w:shd w:val="clear" w:color="auto" w:fill="FFFF00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85214</w:t>
            </w:r>
          </w:p>
        </w:tc>
        <w:tc>
          <w:tcPr>
            <w:tcW w:w="307" w:type="pct"/>
            <w:shd w:val="clear" w:color="auto" w:fill="FFFF00"/>
            <w:vAlign w:val="center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1385" w:type="pct"/>
            <w:shd w:val="clear" w:color="auto" w:fill="FFFF00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świadczenia  społeczne</w:t>
            </w:r>
          </w:p>
        </w:tc>
        <w:tc>
          <w:tcPr>
            <w:tcW w:w="616" w:type="pct"/>
            <w:shd w:val="clear" w:color="auto" w:fill="FFFF00"/>
            <w:vAlign w:val="center"/>
          </w:tcPr>
          <w:p w:rsidR="00077DB4" w:rsidRPr="00CC1BAE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15" w:type="pct"/>
            <w:shd w:val="clear" w:color="auto" w:fill="FFFF00"/>
            <w:vAlign w:val="center"/>
          </w:tcPr>
          <w:p w:rsidR="00077DB4" w:rsidRPr="00CC1BAE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406.762,00</w:t>
            </w:r>
          </w:p>
        </w:tc>
        <w:tc>
          <w:tcPr>
            <w:tcW w:w="462" w:type="pct"/>
            <w:shd w:val="clear" w:color="auto" w:fill="FFFF00"/>
            <w:vAlign w:val="center"/>
          </w:tcPr>
          <w:p w:rsidR="00077DB4" w:rsidRPr="00CC1BAE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231*</w:t>
            </w:r>
          </w:p>
        </w:tc>
        <w:tc>
          <w:tcPr>
            <w:tcW w:w="539" w:type="pct"/>
            <w:shd w:val="clear" w:color="auto" w:fill="FFFF00"/>
          </w:tcPr>
          <w:p w:rsidR="00077DB4" w:rsidRPr="00CC1BAE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1.348</w:t>
            </w:r>
          </w:p>
        </w:tc>
        <w:tc>
          <w:tcPr>
            <w:tcW w:w="576" w:type="pct"/>
            <w:shd w:val="clear" w:color="auto" w:fill="FFFF00"/>
            <w:vAlign w:val="center"/>
          </w:tcPr>
          <w:p w:rsidR="00077DB4" w:rsidRPr="00CC1BAE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400.286,37</w:t>
            </w:r>
          </w:p>
        </w:tc>
      </w:tr>
      <w:tr w:rsidR="00077DB4" w:rsidRPr="00CC1BAE" w:rsidTr="00517541">
        <w:tc>
          <w:tcPr>
            <w:tcW w:w="500" w:type="pct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pct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Zasiłki okresowe</w:t>
            </w:r>
          </w:p>
        </w:tc>
        <w:tc>
          <w:tcPr>
            <w:tcW w:w="616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5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406.762,00</w:t>
            </w:r>
          </w:p>
        </w:tc>
        <w:tc>
          <w:tcPr>
            <w:tcW w:w="462" w:type="pct"/>
            <w:vAlign w:val="center"/>
          </w:tcPr>
          <w:p w:rsidR="00077DB4" w:rsidRPr="00CC1BAE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231*</w:t>
            </w:r>
          </w:p>
        </w:tc>
        <w:tc>
          <w:tcPr>
            <w:tcW w:w="539" w:type="pct"/>
          </w:tcPr>
          <w:p w:rsidR="00077DB4" w:rsidRPr="00CC1BAE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1.348</w:t>
            </w:r>
          </w:p>
        </w:tc>
        <w:tc>
          <w:tcPr>
            <w:tcW w:w="576" w:type="pct"/>
            <w:vAlign w:val="center"/>
          </w:tcPr>
          <w:p w:rsidR="00077DB4" w:rsidRPr="00CC1BAE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400.286,37</w:t>
            </w:r>
          </w:p>
        </w:tc>
      </w:tr>
      <w:tr w:rsidR="00077DB4" w:rsidRPr="004030D0" w:rsidTr="00517541">
        <w:tc>
          <w:tcPr>
            <w:tcW w:w="500" w:type="pct"/>
            <w:vMerge w:val="restart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rPr>
                <w:i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rPr>
                <w:i/>
                <w:sz w:val="18"/>
                <w:szCs w:val="18"/>
              </w:rPr>
            </w:pPr>
          </w:p>
        </w:tc>
        <w:tc>
          <w:tcPr>
            <w:tcW w:w="1385" w:type="pct"/>
            <w:tcBorders>
              <w:bottom w:val="nil"/>
            </w:tcBorders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rPr>
                <w:sz w:val="18"/>
                <w:szCs w:val="18"/>
              </w:rPr>
            </w:pPr>
            <w:r w:rsidRPr="009D59F9">
              <w:rPr>
                <w:i/>
                <w:sz w:val="18"/>
                <w:szCs w:val="18"/>
              </w:rPr>
              <w:t>w tym przyznane z powodu:</w:t>
            </w:r>
          </w:p>
        </w:tc>
        <w:tc>
          <w:tcPr>
            <w:tcW w:w="616" w:type="pct"/>
            <w:tcBorders>
              <w:bottom w:val="nil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5" w:type="pct"/>
            <w:tcBorders>
              <w:bottom w:val="nil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nil"/>
            </w:tcBorders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bottom w:val="nil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4030D0" w:rsidTr="00517541">
        <w:tc>
          <w:tcPr>
            <w:tcW w:w="500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nil"/>
              <w:bottom w:val="dashSmallGap" w:sz="4" w:space="0" w:color="auto"/>
            </w:tcBorders>
          </w:tcPr>
          <w:p w:rsidR="00077DB4" w:rsidRPr="009D59F9" w:rsidRDefault="00077DB4" w:rsidP="006A574D">
            <w:pPr>
              <w:pStyle w:val="Tekstpodstawowywcity3"/>
              <w:numPr>
                <w:ilvl w:val="0"/>
                <w:numId w:val="18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bezrobocia</w:t>
            </w:r>
          </w:p>
        </w:tc>
        <w:tc>
          <w:tcPr>
            <w:tcW w:w="616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39" w:type="pct"/>
            <w:tcBorders>
              <w:top w:val="nil"/>
              <w:bottom w:val="dashSmallGap" w:sz="4" w:space="0" w:color="auto"/>
            </w:tcBorders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1.323</w:t>
            </w:r>
          </w:p>
        </w:tc>
        <w:tc>
          <w:tcPr>
            <w:tcW w:w="576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395.500,04</w:t>
            </w:r>
          </w:p>
        </w:tc>
      </w:tr>
      <w:tr w:rsidR="00077DB4" w:rsidRPr="004030D0" w:rsidTr="00517541">
        <w:tc>
          <w:tcPr>
            <w:tcW w:w="500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9D59F9" w:rsidRDefault="00077DB4" w:rsidP="006A574D">
            <w:pPr>
              <w:pStyle w:val="Tekstpodstawowywcity3"/>
              <w:numPr>
                <w:ilvl w:val="0"/>
                <w:numId w:val="18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długotrwałej choroby</w:t>
            </w:r>
          </w:p>
        </w:tc>
        <w:tc>
          <w:tcPr>
            <w:tcW w:w="6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2.381,23</w:t>
            </w:r>
          </w:p>
        </w:tc>
      </w:tr>
      <w:tr w:rsidR="00077DB4" w:rsidRPr="004030D0" w:rsidTr="00517541">
        <w:tc>
          <w:tcPr>
            <w:tcW w:w="500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077DB4" w:rsidRPr="009D59F9" w:rsidRDefault="00077DB4" w:rsidP="00517541">
            <w:pPr>
              <w:pStyle w:val="Tekstpodstawowywcity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wcity3"/>
              <w:numPr>
                <w:ilvl w:val="0"/>
                <w:numId w:val="18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niepełnosprawności</w:t>
            </w:r>
          </w:p>
        </w:tc>
        <w:tc>
          <w:tcPr>
            <w:tcW w:w="616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2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9" w:type="pct"/>
            <w:tcBorders>
              <w:top w:val="dashSmallGap" w:sz="4" w:space="0" w:color="auto"/>
            </w:tcBorders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6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2.405,10</w:t>
            </w:r>
          </w:p>
        </w:tc>
      </w:tr>
    </w:tbl>
    <w:p w:rsidR="00077DB4" w:rsidRDefault="00077DB4" w:rsidP="00F25512">
      <w:pPr>
        <w:rPr>
          <w:b/>
          <w:sz w:val="22"/>
        </w:rPr>
      </w:pPr>
    </w:p>
    <w:p w:rsidR="00077DB4" w:rsidRPr="00E763C0" w:rsidRDefault="00077DB4" w:rsidP="006F71B5">
      <w:pPr>
        <w:pStyle w:val="Tekstpodstawowy"/>
        <w:tabs>
          <w:tab w:val="clear" w:pos="6237"/>
        </w:tabs>
        <w:spacing w:line="240" w:lineRule="auto"/>
        <w:rPr>
          <w:b/>
          <w:u w:val="single"/>
        </w:rPr>
      </w:pPr>
      <w:r w:rsidRPr="00E763C0">
        <w:rPr>
          <w:b/>
          <w:u w:val="single"/>
        </w:rPr>
        <w:t>Zasiłek celowy</w:t>
      </w:r>
      <w:r w:rsidRPr="00517541">
        <w:rPr>
          <w:b/>
          <w:u w:val="single"/>
        </w:rPr>
        <w:t xml:space="preserve"> </w:t>
      </w:r>
      <w:r>
        <w:rPr>
          <w:b/>
          <w:u w:val="single"/>
        </w:rPr>
        <w:t>schronienie i sprawienie pogrzebu</w:t>
      </w:r>
    </w:p>
    <w:p w:rsidR="00077DB4" w:rsidRDefault="00077DB4" w:rsidP="00517541">
      <w:pPr>
        <w:pStyle w:val="Tekstpodstawowywcity3"/>
        <w:spacing w:line="240" w:lineRule="auto"/>
        <w:ind w:firstLine="0"/>
      </w:pPr>
      <w:r w:rsidRPr="00C73673">
        <w:t xml:space="preserve">Na realizację  pomocy w postaci </w:t>
      </w:r>
      <w:r>
        <w:t>zasiłków celowych, schronienia i sprawienia pogrzebu,</w:t>
      </w:r>
      <w:r w:rsidRPr="00C73673">
        <w:t xml:space="preserve"> </w:t>
      </w:r>
      <w:r>
        <w:t>zgodnie z planem finansowym w 2012 roku tut. ośrodek dysponował</w:t>
      </w:r>
      <w:r w:rsidRPr="00C73673">
        <w:t xml:space="preserve"> łączną kwotą </w:t>
      </w:r>
      <w:r>
        <w:rPr>
          <w:b/>
        </w:rPr>
        <w:t>142</w:t>
      </w:r>
      <w:r w:rsidRPr="000179B8">
        <w:rPr>
          <w:b/>
        </w:rPr>
        <w:t>.200 zł.</w:t>
      </w:r>
      <w:r w:rsidRPr="00C73673">
        <w:t xml:space="preserve">  </w:t>
      </w:r>
      <w:r>
        <w:t>Przyznawanie i wypłacanie zasiłków celowych, zapewnienie schronienia i sprawienie pogrzebu jest zadaniem własnym gminy o charakterze obowiązkowym finansowanym ze środków budżetu gminy.</w:t>
      </w:r>
    </w:p>
    <w:p w:rsidR="00077DB4" w:rsidRDefault="00077DB4" w:rsidP="007A6AAD">
      <w:pPr>
        <w:pStyle w:val="Tekstpodstawowywcity3"/>
        <w:spacing w:line="240" w:lineRule="auto"/>
        <w:ind w:firstLine="0"/>
      </w:pPr>
      <w:r w:rsidRPr="00C73673">
        <w:t xml:space="preserve">Na dzień </w:t>
      </w:r>
      <w:r>
        <w:t>31.12</w:t>
      </w:r>
      <w:r w:rsidRPr="00C73673">
        <w:t>.201</w:t>
      </w:r>
      <w:r>
        <w:t>2</w:t>
      </w:r>
      <w:r w:rsidRPr="00C73673">
        <w:t xml:space="preserve"> roku realizacja </w:t>
      </w:r>
      <w:r>
        <w:t>omawianych form pomocy</w:t>
      </w:r>
      <w:r w:rsidRPr="00C73673">
        <w:t xml:space="preserve"> zamknęła się kwotą </w:t>
      </w:r>
      <w:r>
        <w:rPr>
          <w:b/>
        </w:rPr>
        <w:t>142.199,43</w:t>
      </w:r>
      <w:r w:rsidRPr="000179B8">
        <w:rPr>
          <w:b/>
        </w:rPr>
        <w:t xml:space="preserve"> zł</w:t>
      </w:r>
      <w:r>
        <w:rPr>
          <w:color w:val="FF0000"/>
        </w:rPr>
        <w:t xml:space="preserve"> </w:t>
      </w:r>
      <w:r w:rsidRPr="00B72D92">
        <w:t>(</w:t>
      </w:r>
      <w:r>
        <w:t>100</w:t>
      </w:r>
      <w:r w:rsidRPr="00B72D92">
        <w:t xml:space="preserve"> %</w:t>
      </w:r>
      <w:r>
        <w:t xml:space="preserve"> ogółu planu</w:t>
      </w:r>
      <w:r w:rsidRPr="00B72D92">
        <w:t>).</w:t>
      </w:r>
      <w:r w:rsidRPr="00E237B0">
        <w:rPr>
          <w:color w:val="FF0000"/>
        </w:rPr>
        <w:t xml:space="preserve"> </w:t>
      </w:r>
      <w:r w:rsidRPr="00BB3DF4">
        <w:t>Ogółem z różnorodnych zasiłków celowych</w:t>
      </w:r>
      <w:r>
        <w:t xml:space="preserve"> w 2012 roku skorzystały 302 rodziny, tj. 908 osób żyjących w tych rodzinach, a z  pomocy w postaci schronienia skorzystały 4 osoby. Nadmienia się, że na realizację</w:t>
      </w:r>
      <w:r w:rsidRPr="00C73673">
        <w:t xml:space="preserve"> pomocy w postaci </w:t>
      </w:r>
      <w:r>
        <w:t xml:space="preserve">sprawienia </w:t>
      </w:r>
      <w:r w:rsidRPr="00A53D57">
        <w:t>pogrzebu nie wydatkowano żadnych środków.</w:t>
      </w:r>
    </w:p>
    <w:p w:rsidR="00077DB4" w:rsidRPr="007A6AAD" w:rsidRDefault="00077DB4" w:rsidP="007A6AAD">
      <w:pPr>
        <w:pStyle w:val="Tekstpodstawowywcity3"/>
        <w:spacing w:line="240" w:lineRule="auto"/>
        <w:ind w:firstLine="0"/>
      </w:pPr>
    </w:p>
    <w:p w:rsidR="00077DB4" w:rsidRPr="007A6AAD" w:rsidRDefault="00077DB4" w:rsidP="006F71B5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85214 w  2012 r.</w:t>
      </w:r>
    </w:p>
    <w:p w:rsidR="00077DB4" w:rsidRPr="00BE3659" w:rsidRDefault="00077DB4" w:rsidP="006F71B5">
      <w:pPr>
        <w:pStyle w:val="Tekstpodstawowy"/>
        <w:spacing w:line="240" w:lineRule="auto"/>
        <w:rPr>
          <w:b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3"/>
        <w:gridCol w:w="597"/>
        <w:gridCol w:w="4018"/>
        <w:gridCol w:w="1016"/>
        <w:gridCol w:w="1016"/>
        <w:gridCol w:w="971"/>
        <w:gridCol w:w="973"/>
      </w:tblGrid>
      <w:tr w:rsidR="00077DB4" w:rsidRPr="004030D0" w:rsidTr="00517541">
        <w:trPr>
          <w:cantSplit/>
          <w:trHeight w:val="449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077DB4" w:rsidRPr="004030D0" w:rsidRDefault="00077DB4" w:rsidP="00517541">
            <w:pPr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Zasiłki i pomoc w naturze oraz składki na ubezpieczenia emerytalne i rentowe – zasiłek celowy</w:t>
            </w:r>
          </w:p>
        </w:tc>
      </w:tr>
      <w:tr w:rsidR="00077DB4" w:rsidRPr="004030D0" w:rsidTr="00517541">
        <w:trPr>
          <w:cantSplit/>
          <w:trHeight w:val="247"/>
        </w:trPr>
        <w:tc>
          <w:tcPr>
            <w:tcW w:w="408" w:type="pct"/>
            <w:vMerge w:val="restart"/>
            <w:shd w:val="clear" w:color="auto" w:fill="FFFF00"/>
            <w:vAlign w:val="center"/>
          </w:tcPr>
          <w:p w:rsidR="00077DB4" w:rsidRPr="009D59F9" w:rsidRDefault="00077DB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Rozdz.</w:t>
            </w:r>
          </w:p>
        </w:tc>
        <w:tc>
          <w:tcPr>
            <w:tcW w:w="319" w:type="pct"/>
            <w:vMerge w:val="restart"/>
            <w:shd w:val="clear" w:color="auto" w:fill="FFFF00"/>
            <w:vAlign w:val="center"/>
          </w:tcPr>
          <w:p w:rsidR="00077DB4" w:rsidRPr="009D59F9" w:rsidRDefault="00077DB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2147" w:type="pct"/>
            <w:vMerge w:val="restart"/>
            <w:shd w:val="clear" w:color="auto" w:fill="FFFF00"/>
            <w:vAlign w:val="center"/>
          </w:tcPr>
          <w:p w:rsidR="00077DB4" w:rsidRPr="009D59F9" w:rsidRDefault="00077DB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 xml:space="preserve">Cel dofinansowania </w:t>
            </w:r>
          </w:p>
          <w:p w:rsidR="00077DB4" w:rsidRPr="009D59F9" w:rsidRDefault="00077DB4" w:rsidP="00517541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w ramach zasiłku celowego</w:t>
            </w:r>
          </w:p>
        </w:tc>
        <w:tc>
          <w:tcPr>
            <w:tcW w:w="1086" w:type="pct"/>
            <w:gridSpan w:val="2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Plan </w:t>
            </w:r>
          </w:p>
        </w:tc>
        <w:tc>
          <w:tcPr>
            <w:tcW w:w="1039" w:type="pct"/>
            <w:gridSpan w:val="2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Wykonanie </w:t>
            </w:r>
          </w:p>
        </w:tc>
      </w:tr>
      <w:tr w:rsidR="00077DB4" w:rsidRPr="004030D0" w:rsidTr="00517541">
        <w:tc>
          <w:tcPr>
            <w:tcW w:w="408" w:type="pct"/>
            <w:vMerge/>
            <w:shd w:val="clear" w:color="auto" w:fill="FFFF00"/>
          </w:tcPr>
          <w:p w:rsidR="00077DB4" w:rsidRPr="004030D0" w:rsidRDefault="00077DB4" w:rsidP="005175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vMerge/>
            <w:shd w:val="clear" w:color="auto" w:fill="FFFF00"/>
          </w:tcPr>
          <w:p w:rsidR="00077DB4" w:rsidRPr="004030D0" w:rsidRDefault="00077DB4" w:rsidP="005175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7" w:type="pct"/>
            <w:vMerge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Liczba rodzin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19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Liczba </w:t>
            </w:r>
          </w:p>
          <w:p w:rsidR="00077DB4" w:rsidRPr="004030D0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rodzin</w:t>
            </w:r>
          </w:p>
        </w:tc>
        <w:tc>
          <w:tcPr>
            <w:tcW w:w="520" w:type="pct"/>
            <w:shd w:val="clear" w:color="auto" w:fill="FFFF00"/>
            <w:vAlign w:val="center"/>
          </w:tcPr>
          <w:p w:rsidR="00077DB4" w:rsidRPr="004030D0" w:rsidRDefault="00077DB4" w:rsidP="00517541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077DB4" w:rsidRPr="004030D0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077DB4" w:rsidRPr="004030D0" w:rsidTr="00517541">
        <w:tc>
          <w:tcPr>
            <w:tcW w:w="408" w:type="pct"/>
            <w:shd w:val="clear" w:color="auto" w:fill="FFFF00"/>
          </w:tcPr>
          <w:p w:rsidR="00077DB4" w:rsidRPr="004030D0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85214</w:t>
            </w:r>
          </w:p>
        </w:tc>
        <w:tc>
          <w:tcPr>
            <w:tcW w:w="319" w:type="pct"/>
            <w:shd w:val="clear" w:color="auto" w:fill="FFFF00"/>
          </w:tcPr>
          <w:p w:rsidR="00077DB4" w:rsidRPr="004030D0" w:rsidRDefault="00077DB4" w:rsidP="00517541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147" w:type="pct"/>
            <w:shd w:val="clear" w:color="auto" w:fill="FFFF00"/>
          </w:tcPr>
          <w:p w:rsidR="00077DB4" w:rsidRPr="004030D0" w:rsidRDefault="00077DB4" w:rsidP="00517541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Świadczenia społeczne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077DB4" w:rsidRPr="00965938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 w:rsidRPr="00965938"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077DB4" w:rsidRPr="00B72D92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116.349,29</w:t>
            </w:r>
          </w:p>
        </w:tc>
        <w:tc>
          <w:tcPr>
            <w:tcW w:w="519" w:type="pct"/>
            <w:shd w:val="clear" w:color="auto" w:fill="FFFF00"/>
            <w:vAlign w:val="center"/>
          </w:tcPr>
          <w:p w:rsidR="00077DB4" w:rsidRPr="001A4461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 w:rsidRPr="001A4461">
              <w:rPr>
                <w:b/>
                <w:sz w:val="18"/>
                <w:szCs w:val="18"/>
              </w:rPr>
              <w:t>305</w:t>
            </w:r>
          </w:p>
        </w:tc>
        <w:tc>
          <w:tcPr>
            <w:tcW w:w="520" w:type="pct"/>
            <w:shd w:val="clear" w:color="auto" w:fill="FFFF00"/>
            <w:vAlign w:val="center"/>
          </w:tcPr>
          <w:p w:rsidR="00077DB4" w:rsidRPr="001A4461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116.348,72</w:t>
            </w:r>
          </w:p>
        </w:tc>
      </w:tr>
      <w:tr w:rsidR="00077DB4" w:rsidRPr="004030D0" w:rsidTr="00517541">
        <w:tc>
          <w:tcPr>
            <w:tcW w:w="408" w:type="pct"/>
            <w:tcBorders>
              <w:bottom w:val="nil"/>
            </w:tcBorders>
          </w:tcPr>
          <w:p w:rsidR="00077DB4" w:rsidRPr="004030D0" w:rsidRDefault="00077DB4" w:rsidP="00517541">
            <w:pPr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tcBorders>
              <w:bottom w:val="nil"/>
            </w:tcBorders>
          </w:tcPr>
          <w:p w:rsidR="00077DB4" w:rsidRPr="004030D0" w:rsidRDefault="00077DB4" w:rsidP="00517541">
            <w:pPr>
              <w:rPr>
                <w:b/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517541">
            <w:pPr>
              <w:rPr>
                <w:b/>
                <w:sz w:val="18"/>
                <w:szCs w:val="18"/>
              </w:rPr>
            </w:pPr>
            <w:r w:rsidRPr="00784BAA">
              <w:rPr>
                <w:b/>
                <w:sz w:val="18"/>
                <w:szCs w:val="18"/>
              </w:rPr>
              <w:t>Zasiłek celowy</w:t>
            </w:r>
          </w:p>
        </w:tc>
        <w:tc>
          <w:tcPr>
            <w:tcW w:w="543" w:type="pct"/>
            <w:vAlign w:val="center"/>
          </w:tcPr>
          <w:p w:rsidR="00077DB4" w:rsidRPr="00965938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 w:rsidRPr="00965938"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543" w:type="pct"/>
            <w:vAlign w:val="center"/>
          </w:tcPr>
          <w:p w:rsidR="00077DB4" w:rsidRPr="00784BAA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93.349,29</w:t>
            </w:r>
          </w:p>
        </w:tc>
        <w:tc>
          <w:tcPr>
            <w:tcW w:w="519" w:type="pct"/>
            <w:vAlign w:val="center"/>
          </w:tcPr>
          <w:p w:rsidR="00077DB4" w:rsidRPr="00965938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 w:rsidRPr="00965938">
              <w:rPr>
                <w:b/>
                <w:sz w:val="18"/>
                <w:szCs w:val="18"/>
              </w:rPr>
              <w:t>305</w:t>
            </w:r>
          </w:p>
        </w:tc>
        <w:tc>
          <w:tcPr>
            <w:tcW w:w="520" w:type="pct"/>
            <w:vAlign w:val="center"/>
          </w:tcPr>
          <w:p w:rsidR="00077DB4" w:rsidRPr="00965938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 w:rsidRPr="00965938">
              <w:rPr>
                <w:b/>
                <w:sz w:val="18"/>
                <w:szCs w:val="18"/>
              </w:rPr>
              <w:t>110.367,72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6A574D">
            <w:pPr>
              <w:numPr>
                <w:ilvl w:val="0"/>
                <w:numId w:val="19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opał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33.177,64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6A574D">
            <w:pPr>
              <w:numPr>
                <w:ilvl w:val="0"/>
                <w:numId w:val="19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 xml:space="preserve">obuwie  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7.570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6A574D">
            <w:pPr>
              <w:numPr>
                <w:ilvl w:val="0"/>
                <w:numId w:val="19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żywność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1.100,00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6A574D">
            <w:pPr>
              <w:numPr>
                <w:ilvl w:val="0"/>
                <w:numId w:val="19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opłata za pobyt dzieci w przedszkolu/ pokrycie wyżywienia w internacie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 xml:space="preserve">- 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6A574D">
            <w:pPr>
              <w:numPr>
                <w:ilvl w:val="0"/>
                <w:numId w:val="19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 xml:space="preserve">wsparcie specjalistyczne  (psycholog, pedagog, </w:t>
            </w:r>
            <w:proofErr w:type="spellStart"/>
            <w:r w:rsidRPr="00784BAA">
              <w:rPr>
                <w:sz w:val="18"/>
                <w:szCs w:val="18"/>
              </w:rPr>
              <w:t>itp</w:t>
            </w:r>
            <w:proofErr w:type="spellEnd"/>
            <w:r w:rsidRPr="00784BAA">
              <w:rPr>
                <w:sz w:val="18"/>
                <w:szCs w:val="18"/>
              </w:rPr>
              <w:t>)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 xml:space="preserve">- 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6A574D">
            <w:pPr>
              <w:numPr>
                <w:ilvl w:val="0"/>
                <w:numId w:val="19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leczenie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3.083,41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6A574D">
            <w:pPr>
              <w:numPr>
                <w:ilvl w:val="0"/>
                <w:numId w:val="19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energia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8.750,00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6A574D">
            <w:pPr>
              <w:numPr>
                <w:ilvl w:val="0"/>
                <w:numId w:val="19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odzież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4.990,00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6A574D">
            <w:pPr>
              <w:numPr>
                <w:ilvl w:val="0"/>
                <w:numId w:val="19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 xml:space="preserve">opłaty za zużycie zimnej wody, zaległości za czynsz, zakup </w:t>
            </w:r>
            <w:proofErr w:type="spellStart"/>
            <w:r w:rsidRPr="00784BAA">
              <w:rPr>
                <w:sz w:val="18"/>
                <w:szCs w:val="18"/>
              </w:rPr>
              <w:t>śr</w:t>
            </w:r>
            <w:proofErr w:type="spellEnd"/>
            <w:r w:rsidRPr="00784BAA">
              <w:rPr>
                <w:sz w:val="18"/>
                <w:szCs w:val="18"/>
              </w:rPr>
              <w:t>. czyst</w:t>
            </w:r>
            <w:r>
              <w:rPr>
                <w:sz w:val="18"/>
                <w:szCs w:val="18"/>
              </w:rPr>
              <w:t>ości</w:t>
            </w:r>
            <w:r w:rsidRPr="00784BAA">
              <w:rPr>
                <w:sz w:val="18"/>
                <w:szCs w:val="18"/>
              </w:rPr>
              <w:t>. itp.</w:t>
            </w:r>
          </w:p>
        </w:tc>
        <w:tc>
          <w:tcPr>
            <w:tcW w:w="543" w:type="pct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bCs/>
                <w:sz w:val="18"/>
                <w:szCs w:val="18"/>
              </w:rPr>
            </w:pPr>
            <w:r w:rsidRPr="0092536C">
              <w:rPr>
                <w:bCs/>
                <w:sz w:val="18"/>
                <w:szCs w:val="18"/>
              </w:rPr>
              <w:t>-</w:t>
            </w:r>
          </w:p>
          <w:p w:rsidR="00077DB4" w:rsidRPr="0092536C" w:rsidRDefault="00077DB4" w:rsidP="0051754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6A574D">
            <w:pPr>
              <w:numPr>
                <w:ilvl w:val="0"/>
                <w:numId w:val="19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remont mieszkań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bCs/>
                <w:sz w:val="18"/>
                <w:szCs w:val="18"/>
              </w:rPr>
            </w:pPr>
            <w:r w:rsidRPr="0092536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6A574D">
            <w:pPr>
              <w:numPr>
                <w:ilvl w:val="0"/>
                <w:numId w:val="19"/>
              </w:num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>inne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43" w:type="pct"/>
            <w:vAlign w:val="center"/>
          </w:tcPr>
          <w:p w:rsidR="00077DB4" w:rsidRPr="0092536C" w:rsidRDefault="00077DB4" w:rsidP="00517541">
            <w:pPr>
              <w:jc w:val="right"/>
              <w:rPr>
                <w:bCs/>
                <w:sz w:val="18"/>
                <w:szCs w:val="18"/>
              </w:rPr>
            </w:pPr>
            <w:r w:rsidRPr="0092536C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49.896,67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A93EC3" w:rsidRDefault="00077DB4" w:rsidP="005175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A93EC3">
              <w:rPr>
                <w:b/>
                <w:sz w:val="18"/>
                <w:szCs w:val="18"/>
              </w:rPr>
              <w:t>chronienie</w:t>
            </w:r>
          </w:p>
        </w:tc>
        <w:tc>
          <w:tcPr>
            <w:tcW w:w="543" w:type="pct"/>
            <w:vAlign w:val="center"/>
          </w:tcPr>
          <w:p w:rsidR="00077DB4" w:rsidRPr="00784BA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3" w:type="pct"/>
            <w:vAlign w:val="center"/>
          </w:tcPr>
          <w:p w:rsidR="00077DB4" w:rsidRPr="005E65CD" w:rsidRDefault="00077DB4" w:rsidP="00517541">
            <w:pPr>
              <w:jc w:val="right"/>
              <w:rPr>
                <w:b/>
                <w:bCs/>
                <w:sz w:val="18"/>
                <w:szCs w:val="18"/>
              </w:rPr>
            </w:pPr>
            <w:r w:rsidRPr="005E65CD">
              <w:rPr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519" w:type="pct"/>
            <w:vAlign w:val="center"/>
          </w:tcPr>
          <w:p w:rsidR="00077DB4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  <w:vAlign w:val="center"/>
          </w:tcPr>
          <w:p w:rsidR="00077DB4" w:rsidRPr="005E65CD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 w:rsidRPr="005E65CD">
              <w:rPr>
                <w:b/>
                <w:sz w:val="18"/>
                <w:szCs w:val="18"/>
              </w:rPr>
              <w:t>5.981,00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A93EC3" w:rsidRDefault="00077DB4" w:rsidP="005175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A93EC3">
              <w:rPr>
                <w:b/>
                <w:sz w:val="18"/>
                <w:szCs w:val="18"/>
              </w:rPr>
              <w:t>prawienie pogrzebu</w:t>
            </w:r>
          </w:p>
        </w:tc>
        <w:tc>
          <w:tcPr>
            <w:tcW w:w="543" w:type="pct"/>
            <w:vAlign w:val="center"/>
          </w:tcPr>
          <w:p w:rsidR="00077DB4" w:rsidRPr="005E65CD" w:rsidRDefault="00077DB4" w:rsidP="00517541">
            <w:pPr>
              <w:jc w:val="right"/>
              <w:rPr>
                <w:sz w:val="18"/>
                <w:szCs w:val="18"/>
              </w:rPr>
            </w:pPr>
            <w:r w:rsidRPr="005E65CD">
              <w:rPr>
                <w:sz w:val="18"/>
                <w:szCs w:val="18"/>
              </w:rPr>
              <w:t>2</w:t>
            </w:r>
          </w:p>
        </w:tc>
        <w:tc>
          <w:tcPr>
            <w:tcW w:w="543" w:type="pct"/>
            <w:vAlign w:val="center"/>
          </w:tcPr>
          <w:p w:rsidR="00077DB4" w:rsidRPr="005E65CD" w:rsidRDefault="00077DB4" w:rsidP="00517541">
            <w:pPr>
              <w:jc w:val="right"/>
              <w:rPr>
                <w:b/>
                <w:bCs/>
                <w:sz w:val="18"/>
                <w:szCs w:val="18"/>
              </w:rPr>
            </w:pPr>
            <w:r w:rsidRPr="005E65CD"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519" w:type="pct"/>
            <w:vAlign w:val="center"/>
          </w:tcPr>
          <w:p w:rsidR="00077DB4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  <w:vAlign w:val="center"/>
          </w:tcPr>
          <w:p w:rsidR="00077DB4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</w:tcPr>
          <w:p w:rsidR="00077DB4" w:rsidRPr="004030D0" w:rsidRDefault="00077DB4" w:rsidP="00517541">
            <w:pPr>
              <w:rPr>
                <w:sz w:val="18"/>
                <w:szCs w:val="18"/>
              </w:rPr>
            </w:pPr>
            <w:r w:rsidRPr="00124422">
              <w:rPr>
                <w:b/>
                <w:sz w:val="18"/>
                <w:szCs w:val="18"/>
              </w:rPr>
              <w:t>3119</w:t>
            </w:r>
          </w:p>
        </w:tc>
        <w:tc>
          <w:tcPr>
            <w:tcW w:w="2147" w:type="pct"/>
          </w:tcPr>
          <w:p w:rsidR="00077DB4" w:rsidRPr="00E70AF0" w:rsidRDefault="00077DB4" w:rsidP="00517541">
            <w:pPr>
              <w:rPr>
                <w:b/>
                <w:sz w:val="18"/>
                <w:szCs w:val="18"/>
              </w:rPr>
            </w:pPr>
            <w:r w:rsidRPr="00E70AF0">
              <w:rPr>
                <w:b/>
                <w:sz w:val="18"/>
                <w:szCs w:val="18"/>
              </w:rPr>
              <w:t>Świadczenia społeczne</w:t>
            </w:r>
          </w:p>
        </w:tc>
        <w:tc>
          <w:tcPr>
            <w:tcW w:w="543" w:type="pct"/>
            <w:vAlign w:val="center"/>
          </w:tcPr>
          <w:p w:rsidR="00077DB4" w:rsidRPr="005E65CD" w:rsidRDefault="00077DB4" w:rsidP="00517541">
            <w:pPr>
              <w:jc w:val="right"/>
              <w:rPr>
                <w:sz w:val="18"/>
                <w:szCs w:val="18"/>
              </w:rPr>
            </w:pPr>
            <w:r w:rsidRPr="005E65CD">
              <w:rPr>
                <w:sz w:val="18"/>
                <w:szCs w:val="18"/>
              </w:rPr>
              <w:t>45</w:t>
            </w:r>
          </w:p>
        </w:tc>
        <w:tc>
          <w:tcPr>
            <w:tcW w:w="543" w:type="pct"/>
            <w:vAlign w:val="center"/>
          </w:tcPr>
          <w:p w:rsidR="00077DB4" w:rsidRPr="00E70AF0" w:rsidRDefault="00077DB4" w:rsidP="0051754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25.850,71</w:t>
            </w:r>
          </w:p>
        </w:tc>
        <w:tc>
          <w:tcPr>
            <w:tcW w:w="519" w:type="pct"/>
            <w:vAlign w:val="center"/>
          </w:tcPr>
          <w:p w:rsidR="00077DB4" w:rsidRPr="005E65CD" w:rsidRDefault="00077DB4" w:rsidP="00517541">
            <w:pPr>
              <w:jc w:val="right"/>
              <w:rPr>
                <w:sz w:val="18"/>
                <w:szCs w:val="18"/>
              </w:rPr>
            </w:pPr>
            <w:r w:rsidRPr="005E65CD">
              <w:rPr>
                <w:sz w:val="18"/>
                <w:szCs w:val="18"/>
              </w:rPr>
              <w:t>45</w:t>
            </w:r>
          </w:p>
        </w:tc>
        <w:tc>
          <w:tcPr>
            <w:tcW w:w="520" w:type="pct"/>
            <w:vAlign w:val="center"/>
          </w:tcPr>
          <w:p w:rsidR="00077DB4" w:rsidRPr="00E70AF0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25.850,71</w:t>
            </w:r>
          </w:p>
        </w:tc>
      </w:tr>
      <w:tr w:rsidR="00077DB4" w:rsidRPr="004030D0" w:rsidTr="00517541">
        <w:tc>
          <w:tcPr>
            <w:tcW w:w="408" w:type="pct"/>
            <w:tcBorders>
              <w:top w:val="nil"/>
            </w:tcBorders>
          </w:tcPr>
          <w:p w:rsidR="00077DB4" w:rsidRPr="004030D0" w:rsidRDefault="00077DB4" w:rsidP="0051754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9" w:type="pct"/>
          </w:tcPr>
          <w:p w:rsidR="00077DB4" w:rsidRPr="00124422" w:rsidRDefault="00077DB4" w:rsidP="00517541">
            <w:pPr>
              <w:rPr>
                <w:b/>
                <w:sz w:val="18"/>
                <w:szCs w:val="18"/>
              </w:rPr>
            </w:pPr>
          </w:p>
        </w:tc>
        <w:tc>
          <w:tcPr>
            <w:tcW w:w="2147" w:type="pct"/>
          </w:tcPr>
          <w:p w:rsidR="00077DB4" w:rsidRPr="00784BAA" w:rsidRDefault="00077DB4" w:rsidP="00517541">
            <w:p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 xml:space="preserve">zasiłki celowe </w:t>
            </w:r>
          </w:p>
          <w:p w:rsidR="00077DB4" w:rsidRPr="00784BAA" w:rsidRDefault="00077DB4" w:rsidP="00517541">
            <w:pPr>
              <w:ind w:left="397"/>
              <w:rPr>
                <w:sz w:val="18"/>
                <w:szCs w:val="18"/>
              </w:rPr>
            </w:pPr>
            <w:r w:rsidRPr="00784BAA">
              <w:rPr>
                <w:sz w:val="18"/>
                <w:szCs w:val="18"/>
              </w:rPr>
              <w:t xml:space="preserve">aktywizujące w ramach projektu systemowego </w:t>
            </w:r>
            <w:proofErr w:type="spellStart"/>
            <w:r w:rsidRPr="00784BAA">
              <w:rPr>
                <w:sz w:val="18"/>
                <w:szCs w:val="18"/>
              </w:rPr>
              <w:t>,,interAKTYW</w:t>
            </w:r>
            <w:proofErr w:type="spellEnd"/>
            <w:r w:rsidRPr="00784BAA">
              <w:rPr>
                <w:sz w:val="18"/>
                <w:szCs w:val="18"/>
              </w:rPr>
              <w:t>NI” współfinansowanym ze środków Unii Europejskiej w ramach Europejskiego Funduszu Społecznego</w:t>
            </w:r>
          </w:p>
        </w:tc>
        <w:tc>
          <w:tcPr>
            <w:tcW w:w="543" w:type="pct"/>
            <w:vAlign w:val="center"/>
          </w:tcPr>
          <w:p w:rsidR="00077DB4" w:rsidRPr="00784BAA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077DB4" w:rsidRPr="00784BAA" w:rsidRDefault="00077DB4" w:rsidP="00517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:rsidR="00077DB4" w:rsidRPr="00784BAA" w:rsidRDefault="00077DB4" w:rsidP="0051754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25.850,71</w:t>
            </w:r>
          </w:p>
          <w:p w:rsidR="00077DB4" w:rsidRPr="00784BAA" w:rsidRDefault="00077DB4" w:rsidP="0051754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20" w:type="pct"/>
            <w:vAlign w:val="center"/>
          </w:tcPr>
          <w:p w:rsidR="00077DB4" w:rsidRPr="004030D0" w:rsidRDefault="00077DB4" w:rsidP="0051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25.850,71</w:t>
            </w:r>
          </w:p>
        </w:tc>
      </w:tr>
      <w:tr w:rsidR="00077DB4" w:rsidRPr="00EF2C43" w:rsidTr="00517541">
        <w:tc>
          <w:tcPr>
            <w:tcW w:w="2875" w:type="pct"/>
            <w:gridSpan w:val="3"/>
            <w:shd w:val="clear" w:color="auto" w:fill="FFFF00"/>
          </w:tcPr>
          <w:p w:rsidR="00077DB4" w:rsidRPr="00EF2C43" w:rsidRDefault="00077DB4" w:rsidP="00517541">
            <w:pPr>
              <w:ind w:left="397"/>
              <w:jc w:val="right"/>
              <w:rPr>
                <w:b/>
                <w:sz w:val="18"/>
                <w:szCs w:val="18"/>
              </w:rPr>
            </w:pPr>
            <w:r w:rsidRPr="00EF2C4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077DB4" w:rsidRPr="00EF2C43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 w:rsidRPr="00EF2C43">
              <w:rPr>
                <w:b/>
                <w:sz w:val="18"/>
                <w:szCs w:val="18"/>
              </w:rPr>
              <w:t>265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077DB4" w:rsidRPr="00EF2C43" w:rsidRDefault="00077DB4" w:rsidP="0051754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142.200,00</w:t>
            </w:r>
          </w:p>
        </w:tc>
        <w:tc>
          <w:tcPr>
            <w:tcW w:w="519" w:type="pct"/>
            <w:shd w:val="clear" w:color="auto" w:fill="FFFF00"/>
            <w:vAlign w:val="center"/>
          </w:tcPr>
          <w:p w:rsidR="00077DB4" w:rsidRPr="00EF2C43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305*</w:t>
            </w:r>
          </w:p>
        </w:tc>
        <w:tc>
          <w:tcPr>
            <w:tcW w:w="520" w:type="pct"/>
            <w:shd w:val="clear" w:color="auto" w:fill="FFFF00"/>
            <w:vAlign w:val="center"/>
          </w:tcPr>
          <w:p w:rsidR="00077DB4" w:rsidRPr="00EF2C43" w:rsidRDefault="00077DB4" w:rsidP="0051754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142.199,43</w:t>
            </w:r>
          </w:p>
        </w:tc>
      </w:tr>
    </w:tbl>
    <w:p w:rsidR="00077DB4" w:rsidRPr="00065561" w:rsidRDefault="00077DB4" w:rsidP="00065561"/>
    <w:p w:rsidR="00C74545" w:rsidRDefault="00C74545" w:rsidP="00017B37">
      <w:pPr>
        <w:pStyle w:val="Nagwek2"/>
      </w:pPr>
    </w:p>
    <w:p w:rsidR="00077DB4" w:rsidRDefault="00077DB4" w:rsidP="00017B37">
      <w:pPr>
        <w:pStyle w:val="Nagwek2"/>
      </w:pPr>
      <w:r>
        <w:t>Rozdział 85215 – Dodatki mieszkaniowe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636"/>
        <w:gridCol w:w="567"/>
        <w:gridCol w:w="1134"/>
      </w:tblGrid>
      <w:tr w:rsidR="00077DB4" w:rsidTr="00810215">
        <w:tc>
          <w:tcPr>
            <w:tcW w:w="212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810215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736,00 zł.</w:t>
            </w:r>
          </w:p>
        </w:tc>
        <w:tc>
          <w:tcPr>
            <w:tcW w:w="726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6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736,40 zł.</w:t>
            </w:r>
          </w:p>
        </w:tc>
        <w:tc>
          <w:tcPr>
            <w:tcW w:w="567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81021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100,05 %</w:t>
            </w:r>
          </w:p>
        </w:tc>
      </w:tr>
      <w:tr w:rsidR="00077DB4" w:rsidTr="00E264AE">
        <w:tc>
          <w:tcPr>
            <w:tcW w:w="212" w:type="dxa"/>
          </w:tcPr>
          <w:p w:rsidR="00077DB4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655.540,00 zł.</w:t>
            </w:r>
          </w:p>
        </w:tc>
        <w:tc>
          <w:tcPr>
            <w:tcW w:w="726" w:type="dxa"/>
          </w:tcPr>
          <w:p w:rsidR="00077DB4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6" w:type="dxa"/>
          </w:tcPr>
          <w:p w:rsidR="00077DB4" w:rsidRDefault="00077DB4" w:rsidP="00E264A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654.065,00 zł.</w:t>
            </w:r>
          </w:p>
        </w:tc>
        <w:tc>
          <w:tcPr>
            <w:tcW w:w="567" w:type="dxa"/>
          </w:tcPr>
          <w:p w:rsidR="00077DB4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017B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99,77 %</w:t>
            </w:r>
          </w:p>
        </w:tc>
      </w:tr>
    </w:tbl>
    <w:p w:rsidR="00077DB4" w:rsidRDefault="00077DB4" w:rsidP="00017B37">
      <w:pPr>
        <w:rPr>
          <w:sz w:val="22"/>
        </w:rPr>
      </w:pPr>
    </w:p>
    <w:p w:rsidR="00077DB4" w:rsidRDefault="00077DB4" w:rsidP="00017B37">
      <w:pPr>
        <w:rPr>
          <w:sz w:val="22"/>
        </w:rPr>
      </w:pPr>
      <w:r>
        <w:rPr>
          <w:sz w:val="22"/>
        </w:rPr>
        <w:t xml:space="preserve">W 2012 r. przyznano </w:t>
      </w:r>
      <w:r w:rsidRPr="000C0924">
        <w:rPr>
          <w:sz w:val="22"/>
        </w:rPr>
        <w:t>3543 dodatków</w:t>
      </w:r>
      <w:r>
        <w:rPr>
          <w:sz w:val="22"/>
        </w:rPr>
        <w:t xml:space="preserve"> mieszkaniowych.</w:t>
      </w:r>
    </w:p>
    <w:p w:rsidR="00077DB4" w:rsidRDefault="00077DB4" w:rsidP="00017B37">
      <w:pPr>
        <w:rPr>
          <w:sz w:val="22"/>
        </w:rPr>
      </w:pPr>
      <w:r>
        <w:rPr>
          <w:sz w:val="22"/>
        </w:rPr>
        <w:t>Wypłata dodatków mieszkaniowych następowała terminowo. Wszystkie wydatki realizowane były wg potrzeb. Dochody w tym dziale stanowią zwroty nienależnie pobranych dodatków mieszkaniowych.</w:t>
      </w:r>
    </w:p>
    <w:p w:rsidR="00077DB4" w:rsidRDefault="00077DB4">
      <w:pPr>
        <w:jc w:val="both"/>
        <w:rPr>
          <w:b/>
          <w:u w:val="single"/>
        </w:rPr>
      </w:pPr>
    </w:p>
    <w:p w:rsidR="00077DB4" w:rsidRPr="002E0855" w:rsidRDefault="00077DB4" w:rsidP="00E264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Rozdział 85216</w:t>
      </w:r>
      <w:r w:rsidRPr="002E0855">
        <w:rPr>
          <w:b/>
          <w:sz w:val="24"/>
          <w:szCs w:val="24"/>
          <w:u w:val="single"/>
        </w:rPr>
        <w:t xml:space="preserve"> - </w:t>
      </w:r>
      <w:r w:rsidRPr="00E264AE">
        <w:rPr>
          <w:b/>
          <w:sz w:val="24"/>
          <w:szCs w:val="24"/>
          <w:u w:val="single"/>
        </w:rPr>
        <w:t>Zasiłki stałe</w:t>
      </w:r>
      <w:r w:rsidRPr="009E587B">
        <w:rPr>
          <w:b/>
          <w:i/>
          <w:u w:val="single"/>
        </w:rPr>
        <w:t xml:space="preserve">    </w:t>
      </w:r>
    </w:p>
    <w:p w:rsidR="00077DB4" w:rsidRPr="00407E9B" w:rsidRDefault="00077DB4" w:rsidP="0081021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7E4490" w:rsidRDefault="00077DB4" w:rsidP="0081021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077DB4" w:rsidRDefault="00077DB4" w:rsidP="002E0855">
      <w:pPr>
        <w:rPr>
          <w:b/>
          <w:sz w:val="24"/>
          <w:szCs w:val="24"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206.532,00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204.098,60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98,82 %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206.000,00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203.566,39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98,82 %</w:t>
            </w:r>
          </w:p>
        </w:tc>
      </w:tr>
    </w:tbl>
    <w:p w:rsidR="00077DB4" w:rsidRDefault="00077DB4" w:rsidP="00E264AE">
      <w:pPr>
        <w:pStyle w:val="Tekstpodstawowywcity2"/>
        <w:ind w:left="0" w:firstLine="0"/>
        <w:jc w:val="both"/>
        <w:rPr>
          <w:szCs w:val="24"/>
        </w:rPr>
      </w:pPr>
    </w:p>
    <w:p w:rsidR="00077DB4" w:rsidRDefault="00077DB4" w:rsidP="008967FF">
      <w:pPr>
        <w:pStyle w:val="Tekstpodstawowywcity3"/>
        <w:spacing w:line="240" w:lineRule="auto"/>
        <w:ind w:firstLine="0"/>
      </w:pPr>
      <w:r w:rsidRPr="00C73673">
        <w:t xml:space="preserve">Na realizację  pomocy w postaci </w:t>
      </w:r>
      <w:r>
        <w:t>zasiłku stałego</w:t>
      </w:r>
      <w:r w:rsidRPr="00C73673">
        <w:t xml:space="preserve"> </w:t>
      </w:r>
      <w:r>
        <w:t>zgodnie z planem finansowym w 2012 roku tut. ośrodek dysponował</w:t>
      </w:r>
      <w:r w:rsidRPr="00C73673">
        <w:t xml:space="preserve"> łączną kwotą </w:t>
      </w:r>
      <w:r>
        <w:rPr>
          <w:b/>
        </w:rPr>
        <w:t>206.000</w:t>
      </w:r>
      <w:r w:rsidRPr="00407E9B">
        <w:rPr>
          <w:b/>
        </w:rPr>
        <w:t xml:space="preserve"> zł</w:t>
      </w:r>
      <w:r w:rsidRPr="00EF3D9D">
        <w:t>.</w:t>
      </w:r>
      <w:r w:rsidRPr="00C73673">
        <w:t xml:space="preserve">  </w:t>
      </w:r>
      <w:r>
        <w:t xml:space="preserve">Przyznawanie i wypłacanie zasiłków stałych jest zadaniem własnym gminy o charakterze obowiązkowym, </w:t>
      </w:r>
      <w:r w:rsidRPr="00B3557D">
        <w:t>finansowan</w:t>
      </w:r>
      <w:r>
        <w:t>ym</w:t>
      </w:r>
      <w:r w:rsidRPr="00B3557D">
        <w:t xml:space="preserve"> z dotacji celowej z bu</w:t>
      </w:r>
      <w:r>
        <w:t xml:space="preserve">dżetu państwa na obsługę zadań </w:t>
      </w:r>
      <w:r w:rsidRPr="00B3557D">
        <w:t>własnych</w:t>
      </w:r>
      <w:r>
        <w:t xml:space="preserve"> gminy</w:t>
      </w:r>
      <w:r w:rsidRPr="00B3557D">
        <w:t>.</w:t>
      </w:r>
    </w:p>
    <w:p w:rsidR="00077DB4" w:rsidRDefault="00077DB4" w:rsidP="008967FF">
      <w:pPr>
        <w:pStyle w:val="Tekstpodstawowywcity3"/>
        <w:spacing w:line="240" w:lineRule="auto"/>
        <w:ind w:firstLine="0"/>
      </w:pPr>
      <w:r>
        <w:t>Na dzień 31.12.2012</w:t>
      </w:r>
      <w:r w:rsidRPr="00C73673">
        <w:t xml:space="preserve"> roku realizacja </w:t>
      </w:r>
      <w:r>
        <w:t xml:space="preserve">omawianej </w:t>
      </w:r>
      <w:r w:rsidRPr="00C73673">
        <w:t xml:space="preserve">pomocy zamknęła się kwotą </w:t>
      </w:r>
      <w:r>
        <w:rPr>
          <w:b/>
        </w:rPr>
        <w:t xml:space="preserve">203.566,39 </w:t>
      </w:r>
      <w:r w:rsidRPr="00407E9B">
        <w:rPr>
          <w:b/>
        </w:rPr>
        <w:t>zł</w:t>
      </w:r>
      <w:r w:rsidRPr="00E237B0">
        <w:rPr>
          <w:color w:val="FF0000"/>
        </w:rPr>
        <w:t xml:space="preserve"> </w:t>
      </w:r>
      <w:r w:rsidRPr="00950EC1">
        <w:t>(</w:t>
      </w:r>
      <w:r>
        <w:t xml:space="preserve">98,82 </w:t>
      </w:r>
      <w:r w:rsidRPr="00950EC1">
        <w:t>%</w:t>
      </w:r>
      <w:r>
        <w:t xml:space="preserve"> ogółu planu</w:t>
      </w:r>
      <w:r w:rsidRPr="00950EC1">
        <w:t xml:space="preserve">). Pomocą objęto </w:t>
      </w:r>
      <w:r>
        <w:t>63</w:t>
      </w:r>
      <w:r w:rsidRPr="00950EC1">
        <w:t xml:space="preserve"> os</w:t>
      </w:r>
      <w:r>
        <w:t>oby</w:t>
      </w:r>
      <w:r w:rsidRPr="00950EC1">
        <w:t xml:space="preserve">. </w:t>
      </w:r>
    </w:p>
    <w:p w:rsidR="00077DB4" w:rsidRPr="009160D4" w:rsidRDefault="00077DB4" w:rsidP="00810215">
      <w:pPr>
        <w:pStyle w:val="Tekstpodstawowywcity2"/>
        <w:ind w:left="0" w:firstLine="0"/>
        <w:jc w:val="both"/>
        <w:rPr>
          <w:szCs w:val="24"/>
        </w:rPr>
      </w:pPr>
      <w:r w:rsidRPr="006605F3">
        <w:t xml:space="preserve">Na dzień 30.06.2012 wykazano niedobory w planie finansowym na kwotę </w:t>
      </w:r>
      <w:r w:rsidRPr="00114574">
        <w:rPr>
          <w:b/>
        </w:rPr>
        <w:t>59.653 zł</w:t>
      </w:r>
      <w:r w:rsidRPr="006605F3">
        <w:t xml:space="preserve"> przekazując dane do Wydziału Polityki Społecznej Kujawsko-Pomorskiego Urzędu Wojewódzkiego w Bydgoszczy.</w:t>
      </w:r>
    </w:p>
    <w:p w:rsidR="00077DB4" w:rsidRPr="007B5209" w:rsidRDefault="00077DB4" w:rsidP="002E0855">
      <w:pPr>
        <w:rPr>
          <w:b/>
          <w:sz w:val="18"/>
          <w:szCs w:val="18"/>
          <w:u w:val="single"/>
        </w:rPr>
      </w:pPr>
    </w:p>
    <w:p w:rsidR="00077DB4" w:rsidRPr="007A6AAD" w:rsidRDefault="00077DB4" w:rsidP="007B3834">
      <w:pPr>
        <w:pStyle w:val="Tekstpodstawowy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85216 w 2012 r.</w:t>
      </w:r>
    </w:p>
    <w:p w:rsidR="00077DB4" w:rsidRPr="00D02EE5" w:rsidRDefault="00077DB4" w:rsidP="007B3834">
      <w:pPr>
        <w:pStyle w:val="Tekstpodstawowy"/>
        <w:spacing w:line="240" w:lineRule="auto"/>
        <w:jc w:val="center"/>
        <w:rPr>
          <w:b/>
          <w:i/>
          <w:sz w:val="20"/>
          <w:szCs w:val="18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565"/>
        <w:gridCol w:w="2004"/>
        <w:gridCol w:w="552"/>
        <w:gridCol w:w="842"/>
        <w:gridCol w:w="710"/>
        <w:gridCol w:w="990"/>
        <w:gridCol w:w="1142"/>
        <w:gridCol w:w="990"/>
        <w:gridCol w:w="1129"/>
      </w:tblGrid>
      <w:tr w:rsidR="00077DB4" w:rsidRPr="004030D0" w:rsidTr="007B3834">
        <w:tc>
          <w:tcPr>
            <w:tcW w:w="5000" w:type="pct"/>
            <w:gridSpan w:val="10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Składki na ubezpieczenie zdrowotne opłacane za osoby pobierające niektóre świadczenia z pomocy społecznej, niektóre świadczenia rodzinne oraz za osoby uczestniczące w zajęciach  centrum integracji społecznej</w:t>
            </w:r>
          </w:p>
        </w:tc>
      </w:tr>
      <w:tr w:rsidR="00077DB4" w:rsidRPr="004030D0" w:rsidTr="00F96E04">
        <w:tc>
          <w:tcPr>
            <w:tcW w:w="422" w:type="pct"/>
            <w:vMerge w:val="restar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077DB4" w:rsidRPr="004030D0" w:rsidRDefault="00077DB4" w:rsidP="00810215">
            <w:pPr>
              <w:pStyle w:val="Tekstpodstawowywcity2"/>
              <w:ind w:left="10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</w:t>
            </w:r>
            <w:r w:rsidRPr="00EF2C4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90" w:type="pct"/>
            <w:vMerge w:val="restart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left="-123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028" w:type="pct"/>
            <w:vMerge w:val="restart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left="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4030D0">
              <w:rPr>
                <w:b/>
                <w:bCs/>
                <w:sz w:val="18"/>
                <w:szCs w:val="18"/>
              </w:rPr>
              <w:t>yszczególnienie</w:t>
            </w:r>
          </w:p>
        </w:tc>
        <w:tc>
          <w:tcPr>
            <w:tcW w:w="283" w:type="pct"/>
            <w:vMerge w:val="restart"/>
            <w:shd w:val="clear" w:color="auto" w:fill="FFFF00"/>
            <w:textDirection w:val="btLr"/>
          </w:tcPr>
          <w:p w:rsidR="00077DB4" w:rsidRPr="004030D0" w:rsidRDefault="00077DB4" w:rsidP="00810215">
            <w:pPr>
              <w:pStyle w:val="Tekstpodstawowywcity2"/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</w:t>
            </w:r>
            <w:r>
              <w:rPr>
                <w:b/>
                <w:bCs/>
                <w:sz w:val="18"/>
                <w:szCs w:val="18"/>
              </w:rPr>
              <w:t xml:space="preserve">a </w:t>
            </w:r>
            <w:r w:rsidRPr="004030D0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1890" w:type="pct"/>
            <w:gridSpan w:val="4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Zadania własne</w:t>
            </w:r>
          </w:p>
        </w:tc>
        <w:tc>
          <w:tcPr>
            <w:tcW w:w="1087" w:type="pct"/>
            <w:gridSpan w:val="2"/>
            <w:vMerge w:val="restart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left="-174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Zadania ogółem</w:t>
            </w:r>
          </w:p>
        </w:tc>
      </w:tr>
      <w:tr w:rsidR="00077DB4" w:rsidRPr="004030D0" w:rsidTr="00F96E04">
        <w:tc>
          <w:tcPr>
            <w:tcW w:w="422" w:type="pct"/>
            <w:vMerge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left="-123" w:right="-108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8" w:type="pct"/>
            <w:vMerge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FFFF00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gridSpan w:val="2"/>
            <w:shd w:val="clear" w:color="auto" w:fill="FFFF00"/>
            <w:vAlign w:val="center"/>
          </w:tcPr>
          <w:p w:rsidR="00077DB4" w:rsidRDefault="00077DB4" w:rsidP="00810215">
            <w:pPr>
              <w:pStyle w:val="Tekstpodstawowywcity2"/>
              <w:ind w:left="-13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Środki </w:t>
            </w:r>
          </w:p>
          <w:p w:rsidR="00077DB4" w:rsidRPr="004030D0" w:rsidRDefault="00077DB4" w:rsidP="00810215">
            <w:pPr>
              <w:pStyle w:val="Tekstpodstawowywcity2"/>
              <w:ind w:left="-139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budżetu gminy</w:t>
            </w:r>
          </w:p>
        </w:tc>
        <w:tc>
          <w:tcPr>
            <w:tcW w:w="1094" w:type="pct"/>
            <w:gridSpan w:val="2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left="0" w:hanging="2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 budżetu państwa</w:t>
            </w:r>
          </w:p>
        </w:tc>
        <w:tc>
          <w:tcPr>
            <w:tcW w:w="1087" w:type="pct"/>
            <w:gridSpan w:val="2"/>
            <w:vMerge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7DB4" w:rsidRPr="004030D0" w:rsidTr="00F96E04">
        <w:tc>
          <w:tcPr>
            <w:tcW w:w="422" w:type="pct"/>
            <w:vMerge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left="-123" w:right="-108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8" w:type="pct"/>
            <w:vMerge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FFFF00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left="-139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364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077DB4" w:rsidRPr="006867DE" w:rsidRDefault="00077DB4" w:rsidP="00810215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6867DE"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hanging="729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86" w:type="pct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hanging="70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</w:t>
            </w:r>
            <w:r w:rsidRPr="004030D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hanging="698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79" w:type="pct"/>
            <w:shd w:val="clear" w:color="auto" w:fill="FFFF00"/>
            <w:vAlign w:val="center"/>
          </w:tcPr>
          <w:p w:rsidR="00077DB4" w:rsidRPr="004030D0" w:rsidRDefault="00077DB4" w:rsidP="00810215">
            <w:pPr>
              <w:pStyle w:val="Tekstpodstawowywcity2"/>
              <w:ind w:hanging="73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</w:t>
            </w:r>
            <w:r w:rsidRPr="004030D0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077DB4" w:rsidRPr="004030D0" w:rsidTr="00F96E04">
        <w:trPr>
          <w:trHeight w:val="415"/>
        </w:trPr>
        <w:tc>
          <w:tcPr>
            <w:tcW w:w="422" w:type="pct"/>
            <w:shd w:val="clear" w:color="auto" w:fill="FFFF00"/>
            <w:vAlign w:val="center"/>
          </w:tcPr>
          <w:p w:rsidR="00077DB4" w:rsidRPr="004030D0" w:rsidRDefault="00077DB4" w:rsidP="00FD1085">
            <w:pPr>
              <w:pStyle w:val="Tekstpodstawowywcity2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8521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0" w:type="pct"/>
            <w:shd w:val="clear" w:color="auto" w:fill="FFFF00"/>
            <w:vAlign w:val="center"/>
          </w:tcPr>
          <w:p w:rsidR="00077DB4" w:rsidRPr="00EF2C43" w:rsidRDefault="00077DB4" w:rsidP="00810215">
            <w:pPr>
              <w:pStyle w:val="Tekstpodstawowywcity2"/>
              <w:ind w:left="-123" w:righ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EF2C43">
              <w:rPr>
                <w:b/>
                <w:bCs/>
                <w:sz w:val="16"/>
                <w:szCs w:val="16"/>
              </w:rPr>
              <w:t>3110</w:t>
            </w:r>
          </w:p>
        </w:tc>
        <w:tc>
          <w:tcPr>
            <w:tcW w:w="1028" w:type="pct"/>
            <w:shd w:val="clear" w:color="auto" w:fill="FFFF00"/>
            <w:vAlign w:val="center"/>
          </w:tcPr>
          <w:p w:rsidR="00077DB4" w:rsidRPr="004030D0" w:rsidRDefault="00077DB4" w:rsidP="00FD1085">
            <w:pPr>
              <w:pStyle w:val="Tekstpodstawowywcity2"/>
              <w:ind w:left="9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Świadczenia społeczne</w:t>
            </w:r>
          </w:p>
        </w:tc>
        <w:tc>
          <w:tcPr>
            <w:tcW w:w="283" w:type="pct"/>
            <w:shd w:val="clear" w:color="auto" w:fill="FFFF00"/>
            <w:vAlign w:val="center"/>
          </w:tcPr>
          <w:p w:rsidR="00077DB4" w:rsidRPr="00950EC1" w:rsidRDefault="00077DB4" w:rsidP="008967FF">
            <w:pPr>
              <w:pStyle w:val="Tekstpodstawowywcity2"/>
              <w:ind w:left="-124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32" w:type="pct"/>
            <w:shd w:val="clear" w:color="auto" w:fill="FFFF00"/>
            <w:vAlign w:val="center"/>
          </w:tcPr>
          <w:p w:rsidR="00077DB4" w:rsidRPr="00950EC1" w:rsidRDefault="00077DB4" w:rsidP="008967FF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 w:rsidRPr="00950EC1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64" w:type="pct"/>
            <w:shd w:val="clear" w:color="auto" w:fill="FFFF00"/>
            <w:vAlign w:val="center"/>
          </w:tcPr>
          <w:p w:rsidR="00077DB4" w:rsidRPr="00950EC1" w:rsidRDefault="00077DB4" w:rsidP="00810215">
            <w:pPr>
              <w:pStyle w:val="Tekstpodstawowywcity2"/>
              <w:ind w:hanging="567"/>
              <w:jc w:val="right"/>
              <w:rPr>
                <w:b/>
                <w:bCs/>
                <w:sz w:val="18"/>
                <w:szCs w:val="18"/>
              </w:rPr>
            </w:pPr>
            <w:r w:rsidRPr="00950EC1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950EC1" w:rsidRDefault="00077DB4" w:rsidP="00810215">
            <w:pPr>
              <w:pStyle w:val="Tekstpodstawowywcity2"/>
              <w:ind w:hanging="72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</w:t>
            </w:r>
            <w:r w:rsidRPr="00950EC1">
              <w:rPr>
                <w:b/>
                <w:bCs/>
                <w:sz w:val="18"/>
                <w:szCs w:val="18"/>
              </w:rPr>
              <w:t>.000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586" w:type="pct"/>
            <w:shd w:val="clear" w:color="auto" w:fill="FFFF00"/>
            <w:vAlign w:val="center"/>
          </w:tcPr>
          <w:p w:rsidR="00077DB4" w:rsidRPr="00950EC1" w:rsidRDefault="00077DB4" w:rsidP="00810215">
            <w:pPr>
              <w:pStyle w:val="Tekstpodstawowywcity2"/>
              <w:ind w:hanging="72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203.566,39</w:t>
            </w:r>
          </w:p>
        </w:tc>
        <w:tc>
          <w:tcPr>
            <w:tcW w:w="508" w:type="pct"/>
            <w:shd w:val="clear" w:color="auto" w:fill="FFFF00"/>
            <w:vAlign w:val="center"/>
          </w:tcPr>
          <w:p w:rsidR="00077DB4" w:rsidRPr="00950EC1" w:rsidRDefault="00077DB4" w:rsidP="008967FF">
            <w:pPr>
              <w:pStyle w:val="Tekstpodstawowywcity2"/>
              <w:ind w:hanging="72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</w:t>
            </w:r>
            <w:r w:rsidRPr="00950EC1">
              <w:rPr>
                <w:b/>
                <w:bCs/>
                <w:sz w:val="18"/>
                <w:szCs w:val="18"/>
              </w:rPr>
              <w:t>.000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579" w:type="pct"/>
            <w:shd w:val="clear" w:color="auto" w:fill="FFFF00"/>
            <w:vAlign w:val="center"/>
          </w:tcPr>
          <w:p w:rsidR="00077DB4" w:rsidRPr="00950EC1" w:rsidRDefault="00077DB4" w:rsidP="008967FF">
            <w:pPr>
              <w:pStyle w:val="Tekstpodstawowywcity2"/>
              <w:ind w:hanging="72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203.566,39</w:t>
            </w:r>
          </w:p>
        </w:tc>
      </w:tr>
      <w:tr w:rsidR="00077DB4" w:rsidRPr="004030D0" w:rsidTr="00F96E04">
        <w:tc>
          <w:tcPr>
            <w:tcW w:w="422" w:type="pct"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</w:tcPr>
          <w:p w:rsidR="00077DB4" w:rsidRPr="004030D0" w:rsidRDefault="00077DB4" w:rsidP="00810215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028" w:type="pct"/>
          </w:tcPr>
          <w:p w:rsidR="00077DB4" w:rsidRPr="004030D0" w:rsidRDefault="00077DB4" w:rsidP="0081021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4030D0">
              <w:rPr>
                <w:b/>
                <w:sz w:val="18"/>
                <w:szCs w:val="18"/>
              </w:rPr>
              <w:t xml:space="preserve">asiłek stały </w:t>
            </w:r>
          </w:p>
        </w:tc>
        <w:tc>
          <w:tcPr>
            <w:tcW w:w="283" w:type="pct"/>
            <w:vAlign w:val="center"/>
          </w:tcPr>
          <w:p w:rsidR="00077DB4" w:rsidRPr="00950EC1" w:rsidRDefault="00077DB4" w:rsidP="008967FF">
            <w:pPr>
              <w:pStyle w:val="Tekstpodstawowywcity2"/>
              <w:ind w:left="-124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432" w:type="pct"/>
            <w:vAlign w:val="center"/>
          </w:tcPr>
          <w:p w:rsidR="00077DB4" w:rsidRPr="00950EC1" w:rsidRDefault="00077DB4" w:rsidP="008967FF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950EC1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64" w:type="pct"/>
            <w:vAlign w:val="center"/>
          </w:tcPr>
          <w:p w:rsidR="00077DB4" w:rsidRPr="00950EC1" w:rsidRDefault="00077DB4" w:rsidP="00FD1085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 w:rsidRPr="00950EC1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08" w:type="pct"/>
            <w:vAlign w:val="center"/>
          </w:tcPr>
          <w:p w:rsidR="00077DB4" w:rsidRPr="00950EC1" w:rsidRDefault="00077DB4" w:rsidP="00FD1085">
            <w:pPr>
              <w:pStyle w:val="Tekstpodstawowywcity2"/>
              <w:ind w:left="0" w:hanging="113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</w:t>
            </w:r>
            <w:r w:rsidRPr="00950EC1">
              <w:rPr>
                <w:bCs/>
                <w:sz w:val="18"/>
                <w:szCs w:val="18"/>
              </w:rPr>
              <w:t>.000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6" w:type="pct"/>
            <w:vAlign w:val="center"/>
          </w:tcPr>
          <w:p w:rsidR="00077DB4" w:rsidRPr="00950EC1" w:rsidRDefault="00077DB4" w:rsidP="00FD1085">
            <w:pPr>
              <w:pStyle w:val="Tekstpodstawowywcity2"/>
              <w:ind w:left="0" w:hanging="1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203.566,39</w:t>
            </w:r>
          </w:p>
        </w:tc>
        <w:tc>
          <w:tcPr>
            <w:tcW w:w="508" w:type="pct"/>
            <w:vAlign w:val="center"/>
          </w:tcPr>
          <w:p w:rsidR="00077DB4" w:rsidRPr="00950EC1" w:rsidRDefault="00077DB4" w:rsidP="008967FF">
            <w:pPr>
              <w:pStyle w:val="Tekstpodstawowywcity2"/>
              <w:ind w:left="0" w:hanging="113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</w:t>
            </w:r>
            <w:r w:rsidRPr="00950EC1">
              <w:rPr>
                <w:bCs/>
                <w:sz w:val="18"/>
                <w:szCs w:val="18"/>
              </w:rPr>
              <w:t>.000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79" w:type="pct"/>
            <w:vAlign w:val="center"/>
          </w:tcPr>
          <w:p w:rsidR="00077DB4" w:rsidRPr="00950EC1" w:rsidRDefault="00077DB4" w:rsidP="008967FF">
            <w:pPr>
              <w:pStyle w:val="Tekstpodstawowywcity2"/>
              <w:ind w:left="0" w:hanging="1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203.566,39</w:t>
            </w:r>
          </w:p>
        </w:tc>
      </w:tr>
      <w:tr w:rsidR="00077DB4" w:rsidRPr="004030D0" w:rsidTr="00F96E04">
        <w:tc>
          <w:tcPr>
            <w:tcW w:w="422" w:type="pct"/>
            <w:vMerge w:val="restart"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</w:tcPr>
          <w:p w:rsidR="00077DB4" w:rsidRPr="004030D0" w:rsidRDefault="00077DB4" w:rsidP="00810215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028" w:type="pct"/>
            <w:tcBorders>
              <w:bottom w:val="nil"/>
            </w:tcBorders>
          </w:tcPr>
          <w:p w:rsidR="00077DB4" w:rsidRPr="004030D0" w:rsidRDefault="00077DB4" w:rsidP="00810215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 tym przyznane dla</w:t>
            </w:r>
            <w:r w:rsidRPr="004030D0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83" w:type="pct"/>
            <w:tcBorders>
              <w:bottom w:val="nil"/>
            </w:tcBorders>
            <w:vAlign w:val="center"/>
          </w:tcPr>
          <w:p w:rsidR="00077DB4" w:rsidRPr="00950EC1" w:rsidRDefault="00077DB4" w:rsidP="00FD1085">
            <w:pPr>
              <w:pStyle w:val="Tekstpodstawowywcity2"/>
              <w:ind w:left="-124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077DB4" w:rsidRPr="00950EC1" w:rsidRDefault="00077DB4" w:rsidP="00810215">
            <w:pPr>
              <w:pStyle w:val="Tekstpodstawowywcity2"/>
              <w:ind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nil"/>
            </w:tcBorders>
            <w:vAlign w:val="center"/>
          </w:tcPr>
          <w:p w:rsidR="00077DB4" w:rsidRPr="00950EC1" w:rsidRDefault="00077DB4" w:rsidP="00FD1085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077DB4" w:rsidRPr="00950EC1" w:rsidRDefault="00077DB4" w:rsidP="00FD1085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077DB4" w:rsidRPr="00950EC1" w:rsidRDefault="00077DB4" w:rsidP="00FD1085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077DB4" w:rsidRPr="00950EC1" w:rsidRDefault="00077DB4" w:rsidP="00FD1085">
            <w:pPr>
              <w:pStyle w:val="Tekstpodstawowywcity2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bottom w:val="nil"/>
            </w:tcBorders>
            <w:vAlign w:val="center"/>
          </w:tcPr>
          <w:p w:rsidR="00077DB4" w:rsidRPr="00950EC1" w:rsidRDefault="00077DB4" w:rsidP="00FD1085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</w:tr>
      <w:tr w:rsidR="00077DB4" w:rsidRPr="004030D0" w:rsidTr="00F96E04">
        <w:tc>
          <w:tcPr>
            <w:tcW w:w="422" w:type="pct"/>
            <w:vMerge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077DB4" w:rsidRPr="004030D0" w:rsidRDefault="00077DB4" w:rsidP="00810215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783D41" w:rsidRDefault="00077DB4" w:rsidP="006A574D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783D41">
              <w:rPr>
                <w:sz w:val="18"/>
                <w:szCs w:val="18"/>
              </w:rPr>
              <w:t>osoby samotnie gospodarującej</w:t>
            </w:r>
          </w:p>
        </w:tc>
        <w:tc>
          <w:tcPr>
            <w:tcW w:w="283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FD1085">
            <w:pPr>
              <w:pStyle w:val="Tekstpodstawowywcity2"/>
              <w:ind w:left="-124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FD1085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08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FD1085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FD1085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167.574,93</w:t>
            </w:r>
          </w:p>
        </w:tc>
        <w:tc>
          <w:tcPr>
            <w:tcW w:w="508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FD1085">
            <w:pPr>
              <w:pStyle w:val="Tekstpodstawowywcity2"/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79" w:type="pct"/>
            <w:tcBorders>
              <w:top w:val="nil"/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167.574,93</w:t>
            </w:r>
          </w:p>
        </w:tc>
      </w:tr>
      <w:tr w:rsidR="00077DB4" w:rsidRPr="004030D0" w:rsidTr="00F96E04">
        <w:tc>
          <w:tcPr>
            <w:tcW w:w="422" w:type="pct"/>
            <w:vMerge/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077DB4" w:rsidRPr="004030D0" w:rsidRDefault="00077DB4" w:rsidP="00810215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028" w:type="pct"/>
            <w:tcBorders>
              <w:top w:val="dashSmallGap" w:sz="4" w:space="0" w:color="auto"/>
            </w:tcBorders>
            <w:vAlign w:val="center"/>
          </w:tcPr>
          <w:p w:rsidR="00077DB4" w:rsidRPr="00783D41" w:rsidRDefault="00077DB4" w:rsidP="006A574D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783D41">
              <w:rPr>
                <w:sz w:val="18"/>
                <w:szCs w:val="18"/>
              </w:rPr>
              <w:t>osoby pozostającej w rodzinie</w:t>
            </w:r>
          </w:p>
        </w:tc>
        <w:tc>
          <w:tcPr>
            <w:tcW w:w="283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FD1085">
            <w:pPr>
              <w:pStyle w:val="Tekstpodstawowywcity2"/>
              <w:ind w:left="-124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810215">
            <w:pPr>
              <w:pStyle w:val="Tekstpodstawowywcity2"/>
              <w:ind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FD1085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FD1085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FD1085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35.991,46</w:t>
            </w:r>
          </w:p>
        </w:tc>
        <w:tc>
          <w:tcPr>
            <w:tcW w:w="508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FD1085">
            <w:pPr>
              <w:pStyle w:val="Tekstpodstawowywcity2"/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79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35.991,46</w:t>
            </w:r>
          </w:p>
        </w:tc>
      </w:tr>
    </w:tbl>
    <w:p w:rsidR="00077DB4" w:rsidRPr="007B5209" w:rsidRDefault="00077DB4" w:rsidP="002E0855">
      <w:pPr>
        <w:rPr>
          <w:b/>
          <w:u w:val="single"/>
        </w:rPr>
      </w:pPr>
    </w:p>
    <w:p w:rsidR="00077DB4" w:rsidRPr="002E0855" w:rsidRDefault="00077DB4" w:rsidP="002E0855">
      <w:pPr>
        <w:rPr>
          <w:b/>
          <w:sz w:val="24"/>
          <w:szCs w:val="24"/>
          <w:u w:val="single"/>
        </w:rPr>
      </w:pPr>
      <w:r w:rsidRPr="002E0855">
        <w:rPr>
          <w:b/>
          <w:sz w:val="24"/>
          <w:szCs w:val="24"/>
          <w:u w:val="single"/>
        </w:rPr>
        <w:t>Rozdział 85219 - Ośrodki pomocy społecznej</w:t>
      </w:r>
    </w:p>
    <w:p w:rsidR="00077DB4" w:rsidRPr="00407E9B" w:rsidRDefault="00077DB4" w:rsidP="00FD108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7E4490" w:rsidRDefault="00077DB4" w:rsidP="00FD1085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077DB4" w:rsidRPr="00FD1085" w:rsidRDefault="00077DB4" w:rsidP="00E264AE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FD108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324.018,00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330.542,75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102,01 %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9D5EF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1.983.561,00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1.956.167,46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98,62 %</w:t>
            </w:r>
          </w:p>
        </w:tc>
      </w:tr>
    </w:tbl>
    <w:p w:rsidR="00077DB4" w:rsidRDefault="00077DB4" w:rsidP="009160D4">
      <w:pPr>
        <w:pStyle w:val="Tekstpodstawowywcity2"/>
        <w:ind w:left="0" w:firstLine="0"/>
        <w:jc w:val="both"/>
        <w:rPr>
          <w:szCs w:val="24"/>
        </w:rPr>
      </w:pPr>
    </w:p>
    <w:p w:rsidR="00077DB4" w:rsidRPr="009D5EFD" w:rsidRDefault="00077DB4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Na dzień 31.12.2012r. zgodnie z planem finansowym tut. ośrodek dysponował ogólną kwotą </w:t>
      </w:r>
      <w:r w:rsidRPr="009D5EFD">
        <w:rPr>
          <w:b/>
          <w:sz w:val="24"/>
          <w:szCs w:val="24"/>
        </w:rPr>
        <w:t>1.983.561,00zł</w:t>
      </w:r>
      <w:r w:rsidRPr="009D5EFD">
        <w:rPr>
          <w:sz w:val="24"/>
          <w:szCs w:val="24"/>
        </w:rPr>
        <w:t xml:space="preserve">. Zrealizowano wydatki w wysokości: </w:t>
      </w:r>
      <w:r w:rsidRPr="009D5EFD">
        <w:rPr>
          <w:b/>
          <w:sz w:val="24"/>
          <w:szCs w:val="24"/>
        </w:rPr>
        <w:t xml:space="preserve">1.956.167,46 zł. </w:t>
      </w:r>
      <w:r w:rsidRPr="009D5EFD">
        <w:rPr>
          <w:sz w:val="24"/>
          <w:szCs w:val="24"/>
        </w:rPr>
        <w:t>(98,62 % ogółu planu)</w:t>
      </w:r>
    </w:p>
    <w:p w:rsidR="00077DB4" w:rsidRPr="009D5EFD" w:rsidRDefault="00077DB4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Nałożenie na </w:t>
      </w:r>
      <w:proofErr w:type="spellStart"/>
      <w:r w:rsidRPr="009D5EFD">
        <w:rPr>
          <w:sz w:val="24"/>
          <w:szCs w:val="24"/>
        </w:rPr>
        <w:t>MGOPS</w:t>
      </w:r>
      <w:proofErr w:type="spellEnd"/>
      <w:r w:rsidRPr="009D5EFD">
        <w:rPr>
          <w:sz w:val="24"/>
          <w:szCs w:val="24"/>
        </w:rPr>
        <w:t xml:space="preserve"> kolejnego w ostatnich latach dużego zadania, jakim jest realizacja ustawy o wspieraniu rodzin i systemie pieczy zastępczej, spowodowała konieczność wprowadzenia zmian w strukturze organizacyjnej ośrodka i nowego podziału zadań między </w:t>
      </w:r>
      <w:r w:rsidRPr="009D5EFD">
        <w:rPr>
          <w:sz w:val="24"/>
          <w:szCs w:val="24"/>
        </w:rPr>
        <w:lastRenderedPageBreak/>
        <w:t>poszczególnymi działami. Prace społecznie użyteczne, profilaktyka uzależnień, świadczenia rodzinne, Fundusz Alimentacyjny, Punkt Interwencji Kryzysowej, Gminny Zespół Interdyscyplinarny to zadania realizowane oprócz głównych zadań, które wymienione są w ustawie o pomocy społecznej. W tym miejscu wspomnieć trzeba o wykonywanej pracy w ramach licznych projektów, na realizację, których pozyskiwane są dodatkowe środki finansowe, w tym także środki pochodzące z Europejskiego Funduszu Społecznego.</w:t>
      </w:r>
    </w:p>
    <w:p w:rsidR="00077DB4" w:rsidRPr="009D5EFD" w:rsidRDefault="00077DB4" w:rsidP="009D5EFD">
      <w:pPr>
        <w:jc w:val="both"/>
        <w:rPr>
          <w:sz w:val="24"/>
          <w:szCs w:val="24"/>
        </w:rPr>
      </w:pPr>
      <w:r w:rsidRPr="009D5EFD">
        <w:rPr>
          <w:color w:val="FF0000"/>
          <w:sz w:val="24"/>
          <w:szCs w:val="24"/>
        </w:rPr>
        <w:t xml:space="preserve"> </w:t>
      </w:r>
      <w:r w:rsidRPr="009D5EFD">
        <w:rPr>
          <w:sz w:val="24"/>
          <w:szCs w:val="24"/>
        </w:rPr>
        <w:t xml:space="preserve">Miejsko-Gminny Ośrodek Pomocy Społecznej w Więcborku na dzień 31.12.2012r. w ramach rozdziału 85219 zatrudniał 47 osób (44,26 etatów), w tym: 3 osoby zatrudnione w ramach robót publicznych, 2 pracowników zatrudnionych na umowy o pracę na zastępstwo za osoby przebywające na urlopie macierzyńskim oraz wychowawczym. </w:t>
      </w:r>
    </w:p>
    <w:p w:rsidR="00077DB4" w:rsidRPr="009D5EFD" w:rsidRDefault="00077DB4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>W  2012r.  wypłacono 5 nagród jubileuszowych.</w:t>
      </w:r>
    </w:p>
    <w:p w:rsidR="00077DB4" w:rsidRPr="009D5EFD" w:rsidRDefault="00077DB4" w:rsidP="009D5EFD">
      <w:pPr>
        <w:pStyle w:val="Tekstpodstawowywcity2"/>
        <w:ind w:left="0" w:firstLine="0"/>
        <w:jc w:val="both"/>
        <w:rPr>
          <w:szCs w:val="24"/>
        </w:rPr>
      </w:pPr>
      <w:r w:rsidRPr="009D5EFD">
        <w:rPr>
          <w:szCs w:val="24"/>
        </w:rPr>
        <w:t>W związku z zatrudnianiem ogółem 8 osób niepełnosprawnych tut. ośrodek na podstawie art.21 ust. 2a ustawy z dnia 27 sierpnia 1997r. o rehabilitacji zawodowej i społecznej oraz zatrudnianiu osób niepełnosprawnych (Dz. U. z 2011, nr 127, poz.721 ze zm.) jest zwolniony z wpłat na rzecz Państwowego Funduszu Rehabilitacji Osób Niepełnosprawnych.</w:t>
      </w:r>
    </w:p>
    <w:p w:rsidR="00077DB4" w:rsidRPr="007B5209" w:rsidRDefault="00077DB4" w:rsidP="00BF3663">
      <w:pPr>
        <w:jc w:val="center"/>
        <w:rPr>
          <w:b/>
          <w:sz w:val="16"/>
          <w:szCs w:val="16"/>
        </w:rPr>
      </w:pPr>
    </w:p>
    <w:p w:rsidR="00077DB4" w:rsidRPr="007A6AAD" w:rsidRDefault="00077DB4" w:rsidP="00FD1085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85219 za 2012 r.</w:t>
      </w:r>
    </w:p>
    <w:p w:rsidR="00077DB4" w:rsidRPr="00E43108" w:rsidRDefault="00077DB4" w:rsidP="00FD10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906"/>
        <w:gridCol w:w="3384"/>
        <w:gridCol w:w="1732"/>
        <w:gridCol w:w="2321"/>
      </w:tblGrid>
      <w:tr w:rsidR="00077DB4" w:rsidRPr="00867E6A" w:rsidTr="009D5EFD">
        <w:tc>
          <w:tcPr>
            <w:tcW w:w="9288" w:type="dxa"/>
            <w:gridSpan w:val="5"/>
            <w:shd w:val="clear" w:color="auto" w:fill="FFFF00"/>
          </w:tcPr>
          <w:p w:rsidR="00077DB4" w:rsidRPr="00867E6A" w:rsidRDefault="00077DB4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Ośrodki pomocy społecznej</w:t>
            </w:r>
          </w:p>
        </w:tc>
      </w:tr>
      <w:tr w:rsidR="00077DB4" w:rsidRPr="00867E6A" w:rsidTr="009D5EFD">
        <w:tc>
          <w:tcPr>
            <w:tcW w:w="945" w:type="dxa"/>
            <w:shd w:val="clear" w:color="auto" w:fill="FFFF00"/>
          </w:tcPr>
          <w:p w:rsidR="00077DB4" w:rsidRPr="00867E6A" w:rsidRDefault="00077DB4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906" w:type="dxa"/>
            <w:shd w:val="clear" w:color="auto" w:fill="FFFF00"/>
          </w:tcPr>
          <w:p w:rsidR="00077DB4" w:rsidRPr="00867E6A" w:rsidRDefault="00077DB4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3384" w:type="dxa"/>
            <w:shd w:val="clear" w:color="auto" w:fill="FFFF00"/>
          </w:tcPr>
          <w:p w:rsidR="00077DB4" w:rsidRPr="00867E6A" w:rsidRDefault="00077DB4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732" w:type="dxa"/>
            <w:shd w:val="clear" w:color="auto" w:fill="FFFF00"/>
          </w:tcPr>
          <w:p w:rsidR="00077DB4" w:rsidRPr="00867E6A" w:rsidRDefault="00077DB4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2321" w:type="dxa"/>
            <w:shd w:val="clear" w:color="auto" w:fill="FFFF00"/>
          </w:tcPr>
          <w:p w:rsidR="00077DB4" w:rsidRPr="00867E6A" w:rsidRDefault="00077DB4" w:rsidP="009D5EFD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wykonanie</w:t>
            </w:r>
          </w:p>
        </w:tc>
      </w:tr>
      <w:tr w:rsidR="00077DB4" w:rsidRPr="00867E6A" w:rsidTr="00353936">
        <w:tc>
          <w:tcPr>
            <w:tcW w:w="945" w:type="dxa"/>
            <w:tcBorders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85219</w:t>
            </w: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3020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Wydatki osobowe niezaliczone do wynagrodzeń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5.800,00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3.919,86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4010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Wynagrodzenia osobowe pracowników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280.617</w:t>
            </w:r>
            <w:r w:rsidRPr="00867E6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1.276.457,23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4040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Dodatkowe wynagrodzenie roczne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87.831,57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87.831,57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Składki na ubezpieczenia społeczne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</w:t>
            </w:r>
            <w:r w:rsidRPr="00867E6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02</w:t>
            </w:r>
            <w:r w:rsidRPr="00867E6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228.041,32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29.5</w:t>
            </w:r>
            <w:r w:rsidRPr="00867E6A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28.822,76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732" w:type="dxa"/>
          </w:tcPr>
          <w:p w:rsidR="00077DB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2321" w:type="dxa"/>
          </w:tcPr>
          <w:p w:rsidR="00077DB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 xml:space="preserve">Zakup materiałów i wyposażenia                                                                   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140.535,54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133.454,68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paliwo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9.378,41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opał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12.336,90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środki czystości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2.699,87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- materiały biurowe (m.in. tusze, tonery  </w:t>
            </w:r>
          </w:p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  do drukarek)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19.976,51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druki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2.465,73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czasopisma</w:t>
            </w:r>
            <w:r>
              <w:rPr>
                <w:sz w:val="18"/>
                <w:szCs w:val="18"/>
              </w:rPr>
              <w:t>,</w:t>
            </w:r>
            <w:r w:rsidRPr="00867E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867E6A">
              <w:rPr>
                <w:sz w:val="18"/>
                <w:szCs w:val="18"/>
              </w:rPr>
              <w:t>iteratura</w:t>
            </w:r>
            <w:r>
              <w:rPr>
                <w:sz w:val="18"/>
                <w:szCs w:val="18"/>
              </w:rPr>
              <w:t xml:space="preserve"> specjalistyczna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4.161,07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materiały remontowe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23.210,70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artykuły motoryzacyjne (m.in. opony)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755,96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vMerge w:val="restart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wyposażenie (m.in. telefon</w:t>
            </w:r>
            <w:r>
              <w:rPr>
                <w:sz w:val="18"/>
                <w:szCs w:val="18"/>
              </w:rPr>
              <w:t>y</w:t>
            </w:r>
            <w:r w:rsidRPr="00867E6A">
              <w:rPr>
                <w:sz w:val="18"/>
                <w:szCs w:val="18"/>
              </w:rPr>
              <w:t xml:space="preserve">, meble,  </w:t>
            </w:r>
          </w:p>
          <w:p w:rsidR="00077DB4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   rolety, drabiny,  krzesła</w:t>
            </w:r>
            <w:r>
              <w:rPr>
                <w:sz w:val="18"/>
                <w:szCs w:val="18"/>
              </w:rPr>
              <w:t xml:space="preserve">, kosze, zestawy   </w:t>
            </w:r>
          </w:p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komputerowe, </w:t>
            </w:r>
            <w:r w:rsidRPr="00867E6A">
              <w:rPr>
                <w:sz w:val="18"/>
                <w:szCs w:val="18"/>
              </w:rPr>
              <w:t xml:space="preserve"> drukarki</w:t>
            </w:r>
            <w:r>
              <w:rPr>
                <w:sz w:val="18"/>
                <w:szCs w:val="18"/>
              </w:rPr>
              <w:t xml:space="preserve">, kserokopiarki,   </w:t>
            </w:r>
          </w:p>
          <w:p w:rsidR="00077DB4" w:rsidRPr="00867E6A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niszczarki, drzwi, klimatyzatory)</w:t>
            </w:r>
          </w:p>
        </w:tc>
        <w:tc>
          <w:tcPr>
            <w:tcW w:w="1732" w:type="dxa"/>
            <w:vMerge w:val="restart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vMerge w:val="restart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58.469,53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vMerge/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vMerge/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867E6A" w:rsidTr="00353936">
        <w:trPr>
          <w:trHeight w:val="236"/>
        </w:trPr>
        <w:tc>
          <w:tcPr>
            <w:tcW w:w="945" w:type="dxa"/>
            <w:vMerge w:val="restart"/>
            <w:tcBorders>
              <w:top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vMerge/>
          </w:tcPr>
          <w:p w:rsidR="00077DB4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vMerge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867E6A" w:rsidTr="00353936">
        <w:tc>
          <w:tcPr>
            <w:tcW w:w="945" w:type="dxa"/>
            <w:vMerge/>
            <w:tcBorders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Zakup energii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867E6A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13.684,68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energia elektryczna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12.709,46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woda</w:t>
            </w:r>
          </w:p>
        </w:tc>
        <w:tc>
          <w:tcPr>
            <w:tcW w:w="1732" w:type="dxa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975,22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Zakup usług remontowych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867E6A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17.658,56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- konserwacja oprogramowania Budżet,   </w:t>
            </w:r>
          </w:p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  Płace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4.501,80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naprawa, konserwacja kserokopiarek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553,50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- naprawa, konserwacja </w:t>
            </w:r>
            <w:r>
              <w:rPr>
                <w:sz w:val="18"/>
                <w:szCs w:val="18"/>
              </w:rPr>
              <w:t>samochodu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</w:tcBorders>
          </w:tcPr>
          <w:p w:rsidR="00077DB4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pozostałe</w:t>
            </w:r>
            <w:r>
              <w:rPr>
                <w:sz w:val="18"/>
                <w:szCs w:val="18"/>
              </w:rPr>
              <w:t xml:space="preserve"> (m.in. remont budynku,   </w:t>
            </w:r>
          </w:p>
          <w:p w:rsidR="00077DB4" w:rsidRPr="00867E6A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konserwacja systemu alarmowego, wymiana centrali alarm. montaż drzwi)</w:t>
            </w:r>
          </w:p>
        </w:tc>
        <w:tc>
          <w:tcPr>
            <w:tcW w:w="1732" w:type="dxa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11.203,26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4280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Zakup usług zdrowotnych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2.956,70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  <w:r w:rsidRPr="00867E6A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86.932,86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opłaty pocztowe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ashSmallGap" w:sz="4" w:space="0" w:color="auto"/>
            </w:tcBorders>
          </w:tcPr>
          <w:p w:rsidR="00077DB4" w:rsidRPr="007B05D9" w:rsidRDefault="00077DB4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27.001,23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opłaty i prowizje bankowe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7B05D9" w:rsidRDefault="00077DB4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14.380,54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usługi radcy prawnego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7B05D9" w:rsidRDefault="00077DB4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10.676,40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konwój gotówki, ochrona budynku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7B05D9" w:rsidRDefault="00077DB4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4.575,60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usługa BHP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7B05D9" w:rsidRDefault="00077DB4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7.380,00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transport i składowanie  żywności </w:t>
            </w:r>
            <w:proofErr w:type="spellStart"/>
            <w:r>
              <w:rPr>
                <w:sz w:val="18"/>
                <w:szCs w:val="18"/>
              </w:rPr>
              <w:t>UE</w:t>
            </w:r>
            <w:proofErr w:type="spellEnd"/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7B05D9" w:rsidRDefault="00077DB4" w:rsidP="00353936">
            <w:pPr>
              <w:jc w:val="right"/>
              <w:rPr>
                <w:sz w:val="18"/>
                <w:szCs w:val="18"/>
              </w:rPr>
            </w:pPr>
            <w:r w:rsidRPr="007B05D9">
              <w:rPr>
                <w:sz w:val="18"/>
                <w:szCs w:val="18"/>
              </w:rPr>
              <w:t>2.978,71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utrzymanie serwera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2.361,60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- odnowienie certyfikatów - podpis </w:t>
            </w:r>
          </w:p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lastRenderedPageBreak/>
              <w:t xml:space="preserve">  elektroniczny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1.078,71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ścieki</w:t>
            </w:r>
          </w:p>
        </w:tc>
        <w:tc>
          <w:tcPr>
            <w:tcW w:w="17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1.799,43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</w:tcBorders>
          </w:tcPr>
          <w:p w:rsidR="00077DB4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pozostałe (</w:t>
            </w:r>
            <w:r>
              <w:rPr>
                <w:sz w:val="18"/>
                <w:szCs w:val="18"/>
              </w:rPr>
              <w:t xml:space="preserve">m.in. </w:t>
            </w:r>
            <w:r w:rsidRPr="00867E6A">
              <w:rPr>
                <w:sz w:val="18"/>
                <w:szCs w:val="18"/>
              </w:rPr>
              <w:t xml:space="preserve">koszty przesyłek, </w:t>
            </w:r>
            <w:r>
              <w:rPr>
                <w:sz w:val="18"/>
                <w:szCs w:val="18"/>
              </w:rPr>
              <w:t xml:space="preserve">  </w:t>
            </w:r>
          </w:p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67E6A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yszczenie przewodów</w:t>
            </w:r>
            <w:r w:rsidRPr="00867E6A">
              <w:rPr>
                <w:sz w:val="18"/>
                <w:szCs w:val="18"/>
              </w:rPr>
              <w:t xml:space="preserve"> kominowych,</w:t>
            </w:r>
            <w:r>
              <w:rPr>
                <w:sz w:val="18"/>
                <w:szCs w:val="18"/>
              </w:rPr>
              <w:t xml:space="preserve">   </w:t>
            </w:r>
          </w:p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koszty komornicze, badania techniczne   </w:t>
            </w:r>
          </w:p>
          <w:p w:rsidR="00077DB4" w:rsidRPr="00867E6A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samochodu,  badania inst. elektrycznej</w:t>
            </w:r>
            <w:r w:rsidRPr="00867E6A">
              <w:rPr>
                <w:sz w:val="18"/>
                <w:szCs w:val="18"/>
              </w:rPr>
              <w:t xml:space="preserve"> itp.)</w:t>
            </w:r>
          </w:p>
        </w:tc>
        <w:tc>
          <w:tcPr>
            <w:tcW w:w="1732" w:type="dxa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14.700,64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4350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Zakup usług dostępu do sieci Internet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1.100,00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1.004,16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4360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Opłaty z tytułu zakupu usług telekomunikacyjnych świadczonych w ruchomej publicznej sieci telefonicznej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704,16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4370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Opłaty z tytułu zakupu usług telekomunikacyjnych świadczonych w stacjonarnej publicznej sieci telefonicznej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4.920</w:t>
            </w:r>
            <w:r w:rsidRPr="00867E6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4.592,93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4410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Podróże służbowe krajowe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867E6A">
              <w:rPr>
                <w:b/>
                <w:sz w:val="18"/>
                <w:szCs w:val="18"/>
              </w:rPr>
              <w:t>.500,00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11.929,62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>- wyjazdy służbowe pracowników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bottom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2.561,64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077DB4" w:rsidRPr="00867E6A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- ryczałty za dojazdy opiekunek do </w:t>
            </w:r>
          </w:p>
          <w:p w:rsidR="00077DB4" w:rsidRPr="00867E6A" w:rsidRDefault="00077DB4" w:rsidP="00353936">
            <w:pPr>
              <w:rPr>
                <w:sz w:val="18"/>
                <w:szCs w:val="18"/>
              </w:rPr>
            </w:pPr>
            <w:r w:rsidRPr="00867E6A">
              <w:rPr>
                <w:sz w:val="18"/>
                <w:szCs w:val="18"/>
              </w:rPr>
              <w:t xml:space="preserve">  miejsca zamieszkania podopiecznych</w:t>
            </w:r>
          </w:p>
        </w:tc>
        <w:tc>
          <w:tcPr>
            <w:tcW w:w="1732" w:type="dxa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ashSmallGap" w:sz="4" w:space="0" w:color="auto"/>
            </w:tcBorders>
          </w:tcPr>
          <w:p w:rsidR="00077DB4" w:rsidRPr="00867E6A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9.367,98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Różne opłaty i składki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3.332,48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4440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46.936,89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46.936,89</w:t>
            </w:r>
          </w:p>
        </w:tc>
      </w:tr>
      <w:tr w:rsidR="00077DB4" w:rsidRPr="00867E6A" w:rsidTr="00353936">
        <w:tc>
          <w:tcPr>
            <w:tcW w:w="945" w:type="dxa"/>
            <w:tcBorders>
              <w:top w:val="nil"/>
              <w:bottom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077DB4" w:rsidRPr="00867E6A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4700</w:t>
            </w:r>
          </w:p>
        </w:tc>
        <w:tc>
          <w:tcPr>
            <w:tcW w:w="3384" w:type="dxa"/>
          </w:tcPr>
          <w:p w:rsidR="00077DB4" w:rsidRPr="00867E6A" w:rsidRDefault="00077DB4" w:rsidP="00353936">
            <w:pPr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1732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867E6A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2321" w:type="dxa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7.307,00</w:t>
            </w:r>
          </w:p>
        </w:tc>
      </w:tr>
      <w:tr w:rsidR="00077DB4" w:rsidRPr="00867E6A" w:rsidTr="009D5EFD">
        <w:tc>
          <w:tcPr>
            <w:tcW w:w="945" w:type="dxa"/>
            <w:tcBorders>
              <w:top w:val="nil"/>
            </w:tcBorders>
          </w:tcPr>
          <w:p w:rsidR="00077DB4" w:rsidRPr="00867E6A" w:rsidRDefault="00077DB4" w:rsidP="003539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90" w:type="dxa"/>
            <w:gridSpan w:val="2"/>
            <w:shd w:val="clear" w:color="auto" w:fill="FFFF00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867E6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732" w:type="dxa"/>
            <w:shd w:val="clear" w:color="auto" w:fill="FFFF00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1.983.561,00</w:t>
            </w:r>
          </w:p>
        </w:tc>
        <w:tc>
          <w:tcPr>
            <w:tcW w:w="2321" w:type="dxa"/>
            <w:shd w:val="clear" w:color="auto" w:fill="FFFF00"/>
          </w:tcPr>
          <w:p w:rsidR="00077DB4" w:rsidRPr="00867E6A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1.956.167,46</w:t>
            </w:r>
          </w:p>
        </w:tc>
      </w:tr>
    </w:tbl>
    <w:p w:rsidR="00077DB4" w:rsidRDefault="00077DB4" w:rsidP="00FD1085">
      <w:pPr>
        <w:jc w:val="both"/>
        <w:rPr>
          <w:b/>
          <w:sz w:val="24"/>
          <w:szCs w:val="24"/>
        </w:rPr>
      </w:pPr>
    </w:p>
    <w:p w:rsidR="00077DB4" w:rsidRPr="00FD1085" w:rsidRDefault="00077DB4" w:rsidP="00FD1085">
      <w:pPr>
        <w:jc w:val="both"/>
        <w:rPr>
          <w:b/>
          <w:sz w:val="24"/>
          <w:szCs w:val="24"/>
        </w:rPr>
      </w:pPr>
      <w:r w:rsidRPr="00FD1085">
        <w:rPr>
          <w:b/>
          <w:sz w:val="24"/>
          <w:szCs w:val="24"/>
        </w:rPr>
        <w:t>Usługi opiekuńcze w miejscu zamieszkania</w:t>
      </w:r>
    </w:p>
    <w:p w:rsidR="00077DB4" w:rsidRPr="009D5EFD" w:rsidRDefault="00077DB4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Organizowanie i świadczenie usług opiekuńczych w miejscu zamieszkania jest zadaniem własnym gminy o charakterze obowiązkowym, finansowanym z budżetu gminy. </w:t>
      </w:r>
    </w:p>
    <w:p w:rsidR="00077DB4" w:rsidRPr="009D5EFD" w:rsidRDefault="00077DB4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>Pomocą usługową w miejscu zamieszkania w 2012 r. objęto 65 osób,  udzielono 20.732 świadczeń (1 godzina usług – 1 świadczenie).</w:t>
      </w:r>
    </w:p>
    <w:p w:rsidR="00077DB4" w:rsidRPr="009D5EFD" w:rsidRDefault="00077DB4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Pełen koszt 1 godziny usługi do dnia 31.05.2012 r. wynosił 17,99 zł, natomiast od dnia 01.06.2012 r. wynosi 18,31 zł. </w:t>
      </w:r>
    </w:p>
    <w:p w:rsidR="00077DB4" w:rsidRPr="009D5EFD" w:rsidRDefault="00077DB4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W ramach organizowanych usług opiekuńczych </w:t>
      </w:r>
      <w:proofErr w:type="spellStart"/>
      <w:r w:rsidRPr="009D5EFD">
        <w:rPr>
          <w:sz w:val="24"/>
          <w:szCs w:val="24"/>
        </w:rPr>
        <w:t>MGOPS</w:t>
      </w:r>
      <w:proofErr w:type="spellEnd"/>
      <w:r w:rsidRPr="009D5EFD">
        <w:rPr>
          <w:sz w:val="24"/>
          <w:szCs w:val="24"/>
        </w:rPr>
        <w:t xml:space="preserve"> zatrudnia opiekunki. Na ten cel z budżetu wydatkowano </w:t>
      </w:r>
      <w:r w:rsidRPr="009D5EFD">
        <w:rPr>
          <w:b/>
          <w:sz w:val="24"/>
          <w:szCs w:val="24"/>
        </w:rPr>
        <w:t>558.910,67 zł</w:t>
      </w:r>
      <w:r w:rsidRPr="009D5EFD">
        <w:rPr>
          <w:sz w:val="24"/>
          <w:szCs w:val="24"/>
        </w:rPr>
        <w:t xml:space="preserve"> (tj. wynagrodzenia opiekunek, pochodne od wynagrodzeń, odpis na </w:t>
      </w:r>
      <w:proofErr w:type="spellStart"/>
      <w:r w:rsidRPr="009D5EFD">
        <w:rPr>
          <w:sz w:val="24"/>
          <w:szCs w:val="24"/>
        </w:rPr>
        <w:t>ZFŚS</w:t>
      </w:r>
      <w:proofErr w:type="spellEnd"/>
      <w:r w:rsidRPr="009D5EFD">
        <w:rPr>
          <w:sz w:val="24"/>
          <w:szCs w:val="24"/>
        </w:rPr>
        <w:t>, środki BHP, badania BHP, podróże służbowe).</w:t>
      </w:r>
    </w:p>
    <w:p w:rsidR="00077DB4" w:rsidRDefault="00077DB4" w:rsidP="001E5125">
      <w:r w:rsidRPr="009D5EFD">
        <w:rPr>
          <w:sz w:val="24"/>
          <w:szCs w:val="24"/>
        </w:rPr>
        <w:t xml:space="preserve">Pobrana odpłatność osób korzystających z usług opiekuńczych wyniosła </w:t>
      </w:r>
      <w:r w:rsidRPr="009D5EFD">
        <w:rPr>
          <w:b/>
          <w:sz w:val="24"/>
          <w:szCs w:val="24"/>
        </w:rPr>
        <w:t>101.626,61 zł</w:t>
      </w:r>
      <w:r w:rsidRPr="009D5EFD">
        <w:rPr>
          <w:sz w:val="24"/>
          <w:szCs w:val="24"/>
        </w:rPr>
        <w:t xml:space="preserve"> co stanowi </w:t>
      </w:r>
      <w:r w:rsidRPr="009D5EFD">
        <w:rPr>
          <w:b/>
          <w:sz w:val="24"/>
          <w:szCs w:val="24"/>
        </w:rPr>
        <w:t>18,18% ogółu wydatków</w:t>
      </w:r>
      <w:r w:rsidRPr="009D5EFD">
        <w:rPr>
          <w:sz w:val="24"/>
          <w:szCs w:val="24"/>
        </w:rPr>
        <w:t>. Wysokość odpłatności wynika z Uchwały Rady Miejskiej w Więcborku ustalającej wysokość odpłatności w zależności od posiadanego dochodu na osobę w rodzinie.</w:t>
      </w:r>
    </w:p>
    <w:p w:rsidR="00077DB4" w:rsidRPr="007A6AAD" w:rsidRDefault="00077DB4" w:rsidP="00FD1085">
      <w:pPr>
        <w:pStyle w:val="Tekstpodstawowywcity2"/>
        <w:ind w:left="0" w:firstLine="0"/>
        <w:jc w:val="center"/>
        <w:rPr>
          <w:b/>
          <w:bCs/>
          <w:szCs w:val="24"/>
        </w:rPr>
      </w:pPr>
      <w:r w:rsidRPr="007A6AAD">
        <w:rPr>
          <w:b/>
          <w:bCs/>
          <w:szCs w:val="24"/>
        </w:rPr>
        <w:t>Realizacja usługi opiekuńczej w miejscu zamieszkania w 2012 r.</w:t>
      </w:r>
    </w:p>
    <w:p w:rsidR="00077DB4" w:rsidRPr="00425496" w:rsidRDefault="00077DB4" w:rsidP="00FD1085">
      <w:pPr>
        <w:pStyle w:val="Tekstpodstawowywcity2"/>
        <w:ind w:left="0" w:firstLine="0"/>
        <w:jc w:val="center"/>
        <w:rPr>
          <w:b/>
          <w:sz w:val="20"/>
        </w:rPr>
      </w:pPr>
    </w:p>
    <w:tbl>
      <w:tblPr>
        <w:tblW w:w="4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3"/>
        <w:gridCol w:w="1703"/>
        <w:gridCol w:w="1842"/>
        <w:gridCol w:w="1273"/>
      </w:tblGrid>
      <w:tr w:rsidR="00077DB4" w:rsidRPr="00783D41" w:rsidTr="009D5EFD">
        <w:trPr>
          <w:jc w:val="center"/>
        </w:trPr>
        <w:tc>
          <w:tcPr>
            <w:tcW w:w="2094" w:type="pct"/>
            <w:shd w:val="clear" w:color="auto" w:fill="FFFF00"/>
            <w:vAlign w:val="center"/>
          </w:tcPr>
          <w:p w:rsidR="00077DB4" w:rsidRPr="00783D41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wsparcia</w:t>
            </w:r>
          </w:p>
        </w:tc>
        <w:tc>
          <w:tcPr>
            <w:tcW w:w="1027" w:type="pct"/>
            <w:shd w:val="clear" w:color="auto" w:fill="FFFF00"/>
            <w:vAlign w:val="center"/>
          </w:tcPr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osób korzystających z usługi</w:t>
            </w:r>
          </w:p>
        </w:tc>
        <w:tc>
          <w:tcPr>
            <w:tcW w:w="1111" w:type="pct"/>
            <w:shd w:val="clear" w:color="auto" w:fill="FFFF00"/>
            <w:vAlign w:val="center"/>
          </w:tcPr>
          <w:p w:rsidR="00077DB4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Liczba </w:t>
            </w:r>
          </w:p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przyznanych godzin</w:t>
            </w:r>
          </w:p>
        </w:tc>
        <w:tc>
          <w:tcPr>
            <w:tcW w:w="768" w:type="pct"/>
            <w:shd w:val="clear" w:color="auto" w:fill="FFFF00"/>
            <w:vAlign w:val="center"/>
          </w:tcPr>
          <w:p w:rsidR="00077DB4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Kwota </w:t>
            </w:r>
          </w:p>
          <w:p w:rsidR="00077DB4" w:rsidRPr="00783D41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odpłatności</w:t>
            </w:r>
          </w:p>
        </w:tc>
      </w:tr>
      <w:tr w:rsidR="00077DB4" w:rsidRPr="00783D41" w:rsidTr="009D5EFD">
        <w:trPr>
          <w:jc w:val="center"/>
        </w:trPr>
        <w:tc>
          <w:tcPr>
            <w:tcW w:w="2094" w:type="pct"/>
          </w:tcPr>
          <w:p w:rsidR="00077DB4" w:rsidRPr="00783D41" w:rsidRDefault="00077DB4" w:rsidP="000E5B9B">
            <w:pPr>
              <w:rPr>
                <w:sz w:val="18"/>
                <w:szCs w:val="18"/>
              </w:rPr>
            </w:pPr>
            <w:r w:rsidRPr="00783D41">
              <w:rPr>
                <w:sz w:val="18"/>
                <w:szCs w:val="18"/>
              </w:rPr>
              <w:t xml:space="preserve">Usługa opiekuńcza </w:t>
            </w:r>
            <w:r>
              <w:rPr>
                <w:sz w:val="18"/>
                <w:szCs w:val="18"/>
              </w:rPr>
              <w:t>w miejscu zamieszkania</w:t>
            </w:r>
          </w:p>
        </w:tc>
        <w:tc>
          <w:tcPr>
            <w:tcW w:w="1027" w:type="pct"/>
            <w:vAlign w:val="center"/>
          </w:tcPr>
          <w:p w:rsidR="00077DB4" w:rsidRPr="00783D41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11" w:type="pct"/>
            <w:vAlign w:val="center"/>
          </w:tcPr>
          <w:p w:rsidR="00077DB4" w:rsidRPr="00783D41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20.732</w:t>
            </w:r>
          </w:p>
        </w:tc>
        <w:tc>
          <w:tcPr>
            <w:tcW w:w="768" w:type="pct"/>
            <w:vAlign w:val="center"/>
          </w:tcPr>
          <w:p w:rsidR="00077DB4" w:rsidRPr="006A2FF4" w:rsidRDefault="00077DB4" w:rsidP="00353936">
            <w:pPr>
              <w:jc w:val="right"/>
              <w:rPr>
                <w:sz w:val="18"/>
                <w:szCs w:val="18"/>
              </w:rPr>
            </w:pPr>
            <w:r w:rsidRPr="006A2FF4">
              <w:rPr>
                <w:sz w:val="18"/>
                <w:szCs w:val="18"/>
              </w:rPr>
              <w:t>101.626,61</w:t>
            </w:r>
          </w:p>
        </w:tc>
      </w:tr>
    </w:tbl>
    <w:p w:rsidR="00077DB4" w:rsidRPr="001E5125" w:rsidRDefault="00077DB4" w:rsidP="001E5125"/>
    <w:p w:rsidR="00077DB4" w:rsidRPr="002E0855" w:rsidRDefault="00077DB4" w:rsidP="002E0855">
      <w:pPr>
        <w:pStyle w:val="Nagwek6"/>
        <w:rPr>
          <w:b/>
          <w:u w:val="single"/>
        </w:rPr>
      </w:pPr>
      <w:r w:rsidRPr="002E0855">
        <w:rPr>
          <w:b/>
          <w:u w:val="single"/>
        </w:rPr>
        <w:t>Rozdział 85220 Jednostki specjalistycznego poradnictwa, mieszkania chronione i ośr</w:t>
      </w:r>
      <w:r>
        <w:rPr>
          <w:b/>
          <w:u w:val="single"/>
        </w:rPr>
        <w:t xml:space="preserve">odki interwencji kryzysowej </w:t>
      </w:r>
    </w:p>
    <w:p w:rsidR="00077DB4" w:rsidRDefault="00077DB4" w:rsidP="00FD1085">
      <w:pPr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FE3D0C">
        <w:rPr>
          <w:sz w:val="18"/>
          <w:szCs w:val="18"/>
        </w:rPr>
        <w:t>adania własne gminy</w:t>
      </w:r>
      <w:r>
        <w:rPr>
          <w:sz w:val="18"/>
          <w:szCs w:val="18"/>
        </w:rPr>
        <w:t>:</w:t>
      </w:r>
      <w:r w:rsidRPr="00FE3D0C">
        <w:t xml:space="preserve"> - </w:t>
      </w:r>
      <w:r w:rsidRPr="00FE3D0C">
        <w:rPr>
          <w:sz w:val="18"/>
          <w:szCs w:val="18"/>
        </w:rPr>
        <w:t>finansowan</w:t>
      </w:r>
      <w:r>
        <w:rPr>
          <w:sz w:val="18"/>
          <w:szCs w:val="18"/>
        </w:rPr>
        <w:t>ie:  gmina</w:t>
      </w:r>
    </w:p>
    <w:p w:rsidR="00077DB4" w:rsidRPr="00383DA5" w:rsidRDefault="00077DB4" w:rsidP="002E0855">
      <w:pPr>
        <w:rPr>
          <w:sz w:val="16"/>
          <w:szCs w:val="16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11.900,00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FD108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12.588,00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105,78 %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FD108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24.050,00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19.434,37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80,81 %</w:t>
            </w:r>
          </w:p>
        </w:tc>
      </w:tr>
    </w:tbl>
    <w:p w:rsidR="00077DB4" w:rsidRDefault="00077DB4" w:rsidP="00DA38BB">
      <w:pPr>
        <w:pStyle w:val="Tekstpodstawowy"/>
        <w:spacing w:line="240" w:lineRule="auto"/>
        <w:rPr>
          <w:szCs w:val="24"/>
        </w:rPr>
      </w:pPr>
    </w:p>
    <w:p w:rsidR="00077DB4" w:rsidRPr="009D5EFD" w:rsidRDefault="00077DB4" w:rsidP="009D5EFD">
      <w:pPr>
        <w:pStyle w:val="Tekstpodstawowy"/>
        <w:spacing w:line="240" w:lineRule="auto"/>
        <w:rPr>
          <w:szCs w:val="24"/>
        </w:rPr>
      </w:pPr>
      <w:r w:rsidRPr="009D5EFD">
        <w:rPr>
          <w:szCs w:val="24"/>
        </w:rPr>
        <w:t>Prowadzenie i zapewnienie miejsc w mieszkaniach chronionych jest zadaniem własnym gminy o charakterze obowiązkowym finansowanym ze środków gminy.</w:t>
      </w:r>
    </w:p>
    <w:p w:rsidR="00077DB4" w:rsidRPr="009D5EFD" w:rsidRDefault="00077DB4" w:rsidP="009D5EFD">
      <w:pPr>
        <w:pStyle w:val="Tekstpodstawowy"/>
        <w:spacing w:line="240" w:lineRule="auto"/>
        <w:rPr>
          <w:szCs w:val="24"/>
        </w:rPr>
      </w:pPr>
      <w:r w:rsidRPr="009D5EFD">
        <w:rPr>
          <w:szCs w:val="24"/>
        </w:rPr>
        <w:t xml:space="preserve">Mieszkania chronione przeznaczone są do dyspozycji 5 osób z terenu miasta i gminy Więcbork.  Na dzień 31.12.2012 r. w mieszkaniach chronionych zamieszkiwało 5 kobiet. Pobyt w mieszkaniu chronionym jest odpłatny. Pobrana odpłatność za pobyt w mieszkaniu </w:t>
      </w:r>
      <w:r w:rsidRPr="009D5EFD">
        <w:rPr>
          <w:szCs w:val="24"/>
        </w:rPr>
        <w:lastRenderedPageBreak/>
        <w:t xml:space="preserve">chronionym w 2012 r. wyniosła </w:t>
      </w:r>
      <w:r w:rsidRPr="009D5EFD">
        <w:rPr>
          <w:b/>
          <w:szCs w:val="24"/>
        </w:rPr>
        <w:t>13.314 zł</w:t>
      </w:r>
      <w:r w:rsidRPr="009D5EFD">
        <w:rPr>
          <w:szCs w:val="24"/>
        </w:rPr>
        <w:t>, w tym: zgodnie z decyzjami – 11.352 zł, zgodnie z umową – 1.962 zł.  Pełen miesięczny koszt odpłatności do dnia 31.05.2012r. wynosił 303,33 zł, natomiast od dnia 01.06.2012r. wynosi 362,54 zł. Średni miesięczny koszt odpłatności wnoszonych przez mieszkanki wyniósł 221,90 zł miesięcznie.</w:t>
      </w:r>
    </w:p>
    <w:p w:rsidR="00077DB4" w:rsidRPr="00383DA5" w:rsidRDefault="00077DB4" w:rsidP="00383DA5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Na dzień 31.12.2012r. zgodnie z planem finansowym tut. ośrodek na realizację zadania dysponował ogólną kwotą </w:t>
      </w:r>
      <w:r w:rsidRPr="009D5EFD">
        <w:rPr>
          <w:b/>
          <w:sz w:val="24"/>
          <w:szCs w:val="24"/>
        </w:rPr>
        <w:t>24.050,00 zł</w:t>
      </w:r>
      <w:r w:rsidRPr="009D5EFD">
        <w:rPr>
          <w:sz w:val="24"/>
          <w:szCs w:val="24"/>
        </w:rPr>
        <w:t xml:space="preserve">. Zrealizowano wydatki w wysokości: </w:t>
      </w:r>
      <w:r w:rsidRPr="009D5EFD">
        <w:rPr>
          <w:b/>
          <w:sz w:val="24"/>
          <w:szCs w:val="24"/>
        </w:rPr>
        <w:t xml:space="preserve">19.434,37 zł. </w:t>
      </w:r>
      <w:r w:rsidRPr="009D5EFD">
        <w:rPr>
          <w:sz w:val="24"/>
          <w:szCs w:val="24"/>
        </w:rPr>
        <w:t>(80,81 % ogółu planu)</w:t>
      </w:r>
    </w:p>
    <w:p w:rsidR="00077DB4" w:rsidRPr="00065561" w:rsidRDefault="00077DB4" w:rsidP="00FD1085">
      <w:pPr>
        <w:pStyle w:val="Tekstpodstawowy"/>
        <w:spacing w:line="240" w:lineRule="auto"/>
        <w:jc w:val="center"/>
        <w:rPr>
          <w:b/>
          <w:szCs w:val="24"/>
        </w:rPr>
      </w:pPr>
      <w:r w:rsidRPr="00065561">
        <w:rPr>
          <w:b/>
          <w:szCs w:val="24"/>
        </w:rPr>
        <w:t>Wykonanie w rozdziale 85220 za 2012 r.</w:t>
      </w:r>
    </w:p>
    <w:p w:rsidR="00077DB4" w:rsidRPr="00A16165" w:rsidRDefault="00077DB4" w:rsidP="00FD1085">
      <w:pPr>
        <w:pStyle w:val="Tekstpodstawowy"/>
        <w:spacing w:line="240" w:lineRule="auto"/>
        <w:jc w:val="center"/>
        <w:rPr>
          <w:b/>
          <w:sz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711"/>
        <w:gridCol w:w="5173"/>
        <w:gridCol w:w="1288"/>
        <w:gridCol w:w="1288"/>
      </w:tblGrid>
      <w:tr w:rsidR="00077DB4" w:rsidRPr="004030D0" w:rsidTr="009D5EFD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Jednostki specjalistycznego poradnictwa, mieszkania chronione i ośrodki interwencji kryzysowej </w:t>
            </w:r>
          </w:p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– Mieszkania Chronione przy ul. Kościuszki 3 w Więcborku</w:t>
            </w:r>
          </w:p>
        </w:tc>
      </w:tr>
      <w:tr w:rsidR="00077DB4" w:rsidRPr="004030D0" w:rsidTr="009D5EFD">
        <w:trPr>
          <w:cantSplit/>
          <w:trHeight w:val="355"/>
        </w:trPr>
        <w:tc>
          <w:tcPr>
            <w:tcW w:w="408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86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808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699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699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wykonanie</w:t>
            </w:r>
          </w:p>
        </w:tc>
      </w:tr>
      <w:tr w:rsidR="00077DB4" w:rsidRPr="004030D0" w:rsidTr="00353936">
        <w:trPr>
          <w:cantSplit/>
        </w:trPr>
        <w:tc>
          <w:tcPr>
            <w:tcW w:w="408" w:type="pct"/>
            <w:tcBorders>
              <w:bottom w:val="nil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85220</w:t>
            </w:r>
          </w:p>
        </w:tc>
        <w:tc>
          <w:tcPr>
            <w:tcW w:w="386" w:type="pct"/>
            <w:tcBorders>
              <w:bottom w:val="nil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14.960,00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11.414,84</w:t>
            </w:r>
          </w:p>
        </w:tc>
      </w:tr>
      <w:tr w:rsidR="00077DB4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0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olej opałowy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11.041,30</w:t>
            </w:r>
          </w:p>
        </w:tc>
      </w:tr>
      <w:tr w:rsidR="00077DB4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0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środki czystości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233,90</w:t>
            </w:r>
          </w:p>
        </w:tc>
      </w:tr>
      <w:tr w:rsidR="00077DB4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0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art. remontowe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139,64</w:t>
            </w:r>
          </w:p>
        </w:tc>
      </w:tr>
      <w:tr w:rsidR="00077DB4" w:rsidRPr="004030D0" w:rsidTr="00353936">
        <w:trPr>
          <w:cantSplit/>
          <w:trHeight w:val="248"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4260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energii 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</w:t>
            </w:r>
            <w:r w:rsidRPr="004030D0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4.810,68</w:t>
            </w:r>
          </w:p>
        </w:tc>
      </w:tr>
      <w:tr w:rsidR="00077DB4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energia elektryczna</w:t>
            </w: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3.933,27</w:t>
            </w:r>
          </w:p>
        </w:tc>
      </w:tr>
      <w:tr w:rsidR="00077DB4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zimna woda</w:t>
            </w: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763,41</w:t>
            </w:r>
          </w:p>
        </w:tc>
      </w:tr>
      <w:tr w:rsidR="00077DB4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zakup gazu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114,00</w:t>
            </w:r>
          </w:p>
        </w:tc>
      </w:tr>
      <w:tr w:rsidR="00077DB4" w:rsidRPr="00007F6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007F6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077DB4" w:rsidRPr="00007F60" w:rsidRDefault="00077DB4" w:rsidP="00353936">
            <w:pPr>
              <w:rPr>
                <w:b/>
                <w:sz w:val="18"/>
                <w:szCs w:val="18"/>
              </w:rPr>
            </w:pPr>
            <w:r w:rsidRPr="00007F60">
              <w:rPr>
                <w:b/>
                <w:sz w:val="18"/>
                <w:szCs w:val="18"/>
              </w:rPr>
              <w:t>4270</w:t>
            </w:r>
          </w:p>
        </w:tc>
        <w:tc>
          <w:tcPr>
            <w:tcW w:w="2808" w:type="pct"/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remontowych</w:t>
            </w:r>
          </w:p>
        </w:tc>
        <w:tc>
          <w:tcPr>
            <w:tcW w:w="699" w:type="pct"/>
          </w:tcPr>
          <w:p w:rsidR="00077DB4" w:rsidRPr="00007F6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70,00</w:t>
            </w:r>
          </w:p>
        </w:tc>
        <w:tc>
          <w:tcPr>
            <w:tcW w:w="699" w:type="pct"/>
          </w:tcPr>
          <w:p w:rsidR="00077DB4" w:rsidRPr="00007F6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70,00</w:t>
            </w:r>
          </w:p>
        </w:tc>
      </w:tr>
      <w:tr w:rsidR="00077DB4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4030D0">
              <w:rPr>
                <w:b/>
                <w:sz w:val="18"/>
                <w:szCs w:val="18"/>
              </w:rPr>
              <w:t>.000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2.938,85</w:t>
            </w:r>
          </w:p>
        </w:tc>
      </w:tr>
      <w:tr w:rsidR="00077DB4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opłata  za nieczystości stałe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526,94</w:t>
            </w:r>
          </w:p>
        </w:tc>
      </w:tr>
      <w:tr w:rsidR="00077DB4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odprowadzenie ścieków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1396,16</w:t>
            </w:r>
          </w:p>
        </w:tc>
      </w:tr>
      <w:tr w:rsidR="00077DB4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pomiar i badanie instalacji elektrycznej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 w:rsidR="00077DB4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przegląd pieca olejowego, przegląd techniczny obiektu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765,75</w:t>
            </w:r>
          </w:p>
        </w:tc>
      </w:tr>
      <w:tr w:rsidR="00077DB4" w:rsidRPr="004030D0" w:rsidTr="00353936">
        <w:trPr>
          <w:cantSplit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4430</w:t>
            </w:r>
          </w:p>
        </w:tc>
        <w:tc>
          <w:tcPr>
            <w:tcW w:w="2808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Różne opłaty i składki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200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9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200,00</w:t>
            </w:r>
          </w:p>
        </w:tc>
      </w:tr>
      <w:tr w:rsidR="00077DB4" w:rsidRPr="004030D0" w:rsidTr="00353936">
        <w:trPr>
          <w:cantSplit/>
        </w:trPr>
        <w:tc>
          <w:tcPr>
            <w:tcW w:w="408" w:type="pct"/>
            <w:tcBorders>
              <w:top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80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ubezpieczenie</w:t>
            </w: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77DB4" w:rsidRPr="006605F3" w:rsidTr="009D5EFD">
        <w:trPr>
          <w:cantSplit/>
        </w:trPr>
        <w:tc>
          <w:tcPr>
            <w:tcW w:w="3602" w:type="pct"/>
            <w:gridSpan w:val="3"/>
            <w:shd w:val="clear" w:color="auto" w:fill="FFFF00"/>
          </w:tcPr>
          <w:p w:rsidR="00077DB4" w:rsidRPr="009D59F9" w:rsidRDefault="00077DB4" w:rsidP="00353936">
            <w:pPr>
              <w:pStyle w:val="Tekstpodstawowy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699" w:type="pct"/>
            <w:shd w:val="clear" w:color="auto" w:fill="FFFF00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</w:t>
            </w:r>
            <w:r w:rsidRPr="004030D0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699" w:type="pct"/>
            <w:shd w:val="clear" w:color="auto" w:fill="FFFF00"/>
          </w:tcPr>
          <w:p w:rsidR="00077DB4" w:rsidRPr="006605F3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19.434,37</w:t>
            </w:r>
          </w:p>
        </w:tc>
      </w:tr>
    </w:tbl>
    <w:p w:rsidR="00077DB4" w:rsidRDefault="00077DB4" w:rsidP="002E0855">
      <w:pPr>
        <w:pStyle w:val="Tekstpodstawowywcity2"/>
        <w:ind w:left="0" w:firstLine="0"/>
        <w:rPr>
          <w:b/>
          <w:u w:val="single"/>
        </w:rPr>
      </w:pPr>
    </w:p>
    <w:p w:rsidR="00077DB4" w:rsidRPr="00007B1C" w:rsidRDefault="00077DB4" w:rsidP="002E0855">
      <w:pPr>
        <w:pStyle w:val="Tekstpodstawowywcity2"/>
        <w:ind w:left="0" w:firstLine="0"/>
        <w:rPr>
          <w:b/>
          <w:u w:val="single"/>
        </w:rPr>
      </w:pPr>
      <w:r w:rsidRPr="00007B1C">
        <w:rPr>
          <w:b/>
          <w:u w:val="single"/>
        </w:rPr>
        <w:t>Rozdział 85228 – Usługi opiekuńcze i sp</w:t>
      </w:r>
      <w:r>
        <w:rPr>
          <w:b/>
          <w:u w:val="single"/>
        </w:rPr>
        <w:t>ecjalistyczne usługi opiekuńcze</w:t>
      </w:r>
    </w:p>
    <w:p w:rsidR="00077DB4" w:rsidRDefault="00077DB4" w:rsidP="001F6C8E">
      <w:pPr>
        <w:ind w:left="720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FE3D0C">
        <w:rPr>
          <w:sz w:val="18"/>
          <w:szCs w:val="18"/>
        </w:rPr>
        <w:t xml:space="preserve">adania </w:t>
      </w:r>
      <w:r w:rsidRPr="00DA74D5">
        <w:rPr>
          <w:sz w:val="18"/>
          <w:szCs w:val="18"/>
        </w:rPr>
        <w:t>zlecon</w:t>
      </w:r>
      <w:r>
        <w:rPr>
          <w:sz w:val="18"/>
          <w:szCs w:val="18"/>
        </w:rPr>
        <w:t>e gminie</w:t>
      </w:r>
      <w:r w:rsidRPr="00DA74D5">
        <w:rPr>
          <w:sz w:val="18"/>
          <w:szCs w:val="18"/>
        </w:rPr>
        <w:t xml:space="preserve"> z zakresu administracji rządowej</w:t>
      </w:r>
      <w:r>
        <w:rPr>
          <w:sz w:val="18"/>
          <w:szCs w:val="18"/>
        </w:rPr>
        <w:t>:</w:t>
      </w:r>
      <w:r w:rsidRPr="00FE3D0C">
        <w:t xml:space="preserve"> - </w:t>
      </w:r>
      <w:r w:rsidRPr="00FE3D0C">
        <w:rPr>
          <w:sz w:val="18"/>
          <w:szCs w:val="18"/>
        </w:rPr>
        <w:t>finansowan</w:t>
      </w:r>
      <w:r>
        <w:rPr>
          <w:sz w:val="18"/>
          <w:szCs w:val="18"/>
        </w:rPr>
        <w:t>ie:  dotacja</w:t>
      </w:r>
    </w:p>
    <w:p w:rsidR="00077DB4" w:rsidRPr="00007B1C" w:rsidRDefault="00077DB4" w:rsidP="002E0855">
      <w:pPr>
        <w:pStyle w:val="Tekstpodstawowywcity2"/>
        <w:ind w:firstLine="0"/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9D5EF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14.500,00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1F6C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14.500,00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077DB4" w:rsidRPr="00535606" w:rsidTr="00080AEB">
        <w:tc>
          <w:tcPr>
            <w:tcW w:w="212" w:type="dxa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01" w:type="dxa"/>
            <w:gridSpan w:val="7"/>
          </w:tcPr>
          <w:p w:rsidR="00077DB4" w:rsidRPr="00535606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9D5EFD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14.500,00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1F6C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14.500,00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Default="00077DB4" w:rsidP="007D5E46">
      <w:pPr>
        <w:pStyle w:val="Tekstpodstawowy"/>
        <w:spacing w:line="240" w:lineRule="auto"/>
        <w:rPr>
          <w:szCs w:val="24"/>
        </w:rPr>
      </w:pPr>
    </w:p>
    <w:p w:rsidR="00077DB4" w:rsidRPr="009D5EFD" w:rsidRDefault="00077DB4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W okresie sprawozdawczym świadczono specjalistyczne usługi opiekuńcze w miejscu zamieszkania, dla osób z zaburzeniami psychicznymi jako zadanie zlecone gminie z zakresu administracji rządowej, finansowane z budżetu państwa. </w:t>
      </w:r>
    </w:p>
    <w:p w:rsidR="00077DB4" w:rsidRPr="009D5EFD" w:rsidRDefault="00077DB4" w:rsidP="009D5EFD">
      <w:pPr>
        <w:jc w:val="both"/>
        <w:rPr>
          <w:sz w:val="24"/>
          <w:szCs w:val="24"/>
        </w:rPr>
      </w:pPr>
      <w:r w:rsidRPr="009D5EFD">
        <w:rPr>
          <w:sz w:val="24"/>
          <w:szCs w:val="24"/>
        </w:rPr>
        <w:t xml:space="preserve">W 2012 r. specjalistycznymi usługami objęto 13 osób, wykonano 331 godzin usług, a ich koszt wyniósł </w:t>
      </w:r>
      <w:r w:rsidRPr="009D5EFD">
        <w:rPr>
          <w:b/>
          <w:sz w:val="24"/>
          <w:szCs w:val="24"/>
        </w:rPr>
        <w:t>14.500 zł</w:t>
      </w:r>
      <w:r w:rsidRPr="009D5EFD">
        <w:rPr>
          <w:sz w:val="24"/>
          <w:szCs w:val="24"/>
        </w:rPr>
        <w:t xml:space="preserve"> (średni koszty 1 godziny usług opiekuńczych wyniósł 43,81 zł).</w:t>
      </w:r>
    </w:p>
    <w:p w:rsidR="00077DB4" w:rsidRPr="009D5EFD" w:rsidRDefault="00077DB4" w:rsidP="009D5EFD">
      <w:pPr>
        <w:jc w:val="both"/>
        <w:rPr>
          <w:b/>
          <w:sz w:val="24"/>
          <w:szCs w:val="24"/>
        </w:rPr>
      </w:pPr>
      <w:r w:rsidRPr="009D5EFD">
        <w:rPr>
          <w:sz w:val="24"/>
          <w:szCs w:val="24"/>
        </w:rPr>
        <w:t xml:space="preserve">Zgodnie z planem finansowym na realizację omawianego świadczenia tut. ośrodek w 2012 roku dysponował ogólną kwotą </w:t>
      </w:r>
      <w:r w:rsidRPr="009D5EFD">
        <w:rPr>
          <w:b/>
          <w:sz w:val="24"/>
          <w:szCs w:val="24"/>
        </w:rPr>
        <w:t xml:space="preserve">14.500 zł. </w:t>
      </w:r>
    </w:p>
    <w:p w:rsidR="00077DB4" w:rsidRPr="001F6C8E" w:rsidRDefault="00077DB4" w:rsidP="001F6C8E">
      <w:pPr>
        <w:rPr>
          <w:sz w:val="24"/>
          <w:szCs w:val="24"/>
        </w:rPr>
      </w:pPr>
      <w:r w:rsidRPr="009D5EFD">
        <w:rPr>
          <w:sz w:val="24"/>
          <w:szCs w:val="24"/>
        </w:rPr>
        <w:t>Na dzień 31.12.2012 r. wydatkowano łącznie kwotę 14.500 zł, co stanowi 100% wykonania planu.</w:t>
      </w:r>
    </w:p>
    <w:p w:rsidR="00077DB4" w:rsidRPr="00065561" w:rsidRDefault="00077DB4" w:rsidP="001F6C8E">
      <w:pPr>
        <w:pStyle w:val="Tekstpodstawowy"/>
        <w:spacing w:line="240" w:lineRule="auto"/>
        <w:jc w:val="center"/>
        <w:rPr>
          <w:b/>
          <w:szCs w:val="24"/>
        </w:rPr>
      </w:pPr>
      <w:r w:rsidRPr="00065561">
        <w:rPr>
          <w:b/>
          <w:szCs w:val="24"/>
        </w:rPr>
        <w:t>Wykonanie w rozdziale 85228 za 2012 r.</w:t>
      </w:r>
    </w:p>
    <w:p w:rsidR="00077DB4" w:rsidRPr="00A16165" w:rsidRDefault="00077DB4" w:rsidP="001F6C8E">
      <w:pPr>
        <w:pStyle w:val="Tekstpodstawowy"/>
        <w:spacing w:line="240" w:lineRule="auto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857"/>
        <w:gridCol w:w="3914"/>
        <w:gridCol w:w="932"/>
        <w:gridCol w:w="934"/>
        <w:gridCol w:w="971"/>
        <w:gridCol w:w="967"/>
      </w:tblGrid>
      <w:tr w:rsidR="00077DB4" w:rsidRPr="004030D0" w:rsidTr="009D5EFD">
        <w:trPr>
          <w:cantSplit/>
          <w:trHeight w:val="346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077DB4" w:rsidRPr="004030D0" w:rsidRDefault="00077DB4" w:rsidP="00353936">
            <w:pPr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Usługi opiekuńcze i specjalistyczne usługi opiekuńcze</w:t>
            </w:r>
          </w:p>
        </w:tc>
      </w:tr>
      <w:tr w:rsidR="00077DB4" w:rsidRPr="004030D0" w:rsidTr="009D5EFD">
        <w:trPr>
          <w:cantSplit/>
          <w:trHeight w:val="346"/>
        </w:trPr>
        <w:tc>
          <w:tcPr>
            <w:tcW w:w="417" w:type="pct"/>
            <w:vMerge w:val="restart"/>
            <w:shd w:val="clear" w:color="auto" w:fill="FFFF00"/>
            <w:vAlign w:val="center"/>
          </w:tcPr>
          <w:p w:rsidR="00077DB4" w:rsidRPr="009D59F9" w:rsidRDefault="00077DB4" w:rsidP="00353936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Rozdz.</w:t>
            </w:r>
          </w:p>
        </w:tc>
        <w:tc>
          <w:tcPr>
            <w:tcW w:w="458" w:type="pct"/>
            <w:vMerge w:val="restart"/>
            <w:shd w:val="clear" w:color="auto" w:fill="FFFF00"/>
            <w:vAlign w:val="center"/>
          </w:tcPr>
          <w:p w:rsidR="00077DB4" w:rsidRPr="009D59F9" w:rsidRDefault="00077DB4" w:rsidP="00353936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2092" w:type="pct"/>
            <w:vMerge w:val="restart"/>
            <w:shd w:val="clear" w:color="auto" w:fill="FFFF00"/>
            <w:vAlign w:val="center"/>
          </w:tcPr>
          <w:p w:rsidR="00077DB4" w:rsidRPr="009D59F9" w:rsidRDefault="00077DB4" w:rsidP="00353936">
            <w:pPr>
              <w:pStyle w:val="Nagwek1"/>
              <w:rPr>
                <w:bCs/>
                <w:sz w:val="18"/>
                <w:szCs w:val="18"/>
              </w:rPr>
            </w:pPr>
            <w:r w:rsidRPr="009D59F9">
              <w:rPr>
                <w:bCs/>
                <w:sz w:val="18"/>
                <w:szCs w:val="18"/>
              </w:rPr>
              <w:t>wyszczególnienie</w:t>
            </w:r>
          </w:p>
        </w:tc>
        <w:tc>
          <w:tcPr>
            <w:tcW w:w="997" w:type="pct"/>
            <w:gridSpan w:val="2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4030D0">
              <w:rPr>
                <w:b/>
                <w:bCs/>
                <w:sz w:val="18"/>
                <w:szCs w:val="18"/>
              </w:rPr>
              <w:t>lan</w:t>
            </w:r>
          </w:p>
        </w:tc>
        <w:tc>
          <w:tcPr>
            <w:tcW w:w="1037" w:type="pct"/>
            <w:gridSpan w:val="2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4030D0">
              <w:rPr>
                <w:b/>
                <w:bCs/>
                <w:sz w:val="18"/>
                <w:szCs w:val="18"/>
              </w:rPr>
              <w:t>ykonanie</w:t>
            </w:r>
          </w:p>
        </w:tc>
      </w:tr>
      <w:tr w:rsidR="00077DB4" w:rsidRPr="004030D0" w:rsidTr="009D5EFD">
        <w:tc>
          <w:tcPr>
            <w:tcW w:w="417" w:type="pct"/>
            <w:vMerge/>
            <w:shd w:val="clear" w:color="auto" w:fill="D9D9D9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D9D9D9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2" w:type="pct"/>
            <w:vMerge/>
            <w:shd w:val="clear" w:color="auto" w:fill="D9D9D9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4030D0">
              <w:rPr>
                <w:b/>
                <w:bCs/>
                <w:sz w:val="18"/>
                <w:szCs w:val="18"/>
              </w:rPr>
              <w:t>iczba</w:t>
            </w:r>
          </w:p>
          <w:p w:rsidR="00077DB4" w:rsidRPr="004030D0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498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077DB4" w:rsidRPr="004030D0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19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4030D0">
              <w:rPr>
                <w:b/>
                <w:bCs/>
                <w:sz w:val="18"/>
                <w:szCs w:val="18"/>
              </w:rPr>
              <w:t>iczba osób</w:t>
            </w:r>
          </w:p>
        </w:tc>
        <w:tc>
          <w:tcPr>
            <w:tcW w:w="518" w:type="pct"/>
            <w:shd w:val="clear" w:color="auto" w:fill="FFFF00"/>
            <w:vAlign w:val="center"/>
          </w:tcPr>
          <w:p w:rsidR="00077DB4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kwota</w:t>
            </w:r>
          </w:p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077DB4" w:rsidRPr="004030D0" w:rsidTr="00353936">
        <w:tc>
          <w:tcPr>
            <w:tcW w:w="417" w:type="pct"/>
            <w:vMerge w:val="restart"/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85228</w:t>
            </w:r>
          </w:p>
        </w:tc>
        <w:tc>
          <w:tcPr>
            <w:tcW w:w="458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092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4030D0">
              <w:rPr>
                <w:b/>
                <w:sz w:val="18"/>
                <w:szCs w:val="18"/>
              </w:rPr>
              <w:t>ynagrodzenia bezosobowe</w:t>
            </w:r>
          </w:p>
        </w:tc>
        <w:tc>
          <w:tcPr>
            <w:tcW w:w="498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dashSmallGap" w:sz="4" w:space="0" w:color="auto"/>
            </w:tcBorders>
            <w:vAlign w:val="center"/>
          </w:tcPr>
          <w:p w:rsidR="00077DB4" w:rsidRPr="002F5731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11.200,00</w:t>
            </w:r>
          </w:p>
        </w:tc>
        <w:tc>
          <w:tcPr>
            <w:tcW w:w="519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bottom w:val="dashSmallGap" w:sz="4" w:space="0" w:color="auto"/>
            </w:tcBorders>
            <w:vAlign w:val="center"/>
          </w:tcPr>
          <w:p w:rsidR="00077DB4" w:rsidRPr="002F5731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11.200,00</w:t>
            </w:r>
          </w:p>
        </w:tc>
      </w:tr>
      <w:tr w:rsidR="00077DB4" w:rsidRPr="004030D0" w:rsidTr="00353936">
        <w:tc>
          <w:tcPr>
            <w:tcW w:w="417" w:type="pct"/>
            <w:vMerge/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077DB4" w:rsidP="006A574D">
            <w:pPr>
              <w:numPr>
                <w:ilvl w:val="0"/>
                <w:numId w:val="22"/>
              </w:numPr>
              <w:ind w:left="3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pedagog</w:t>
            </w:r>
          </w:p>
        </w:tc>
        <w:tc>
          <w:tcPr>
            <w:tcW w:w="49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11.200,00</w:t>
            </w:r>
          </w:p>
        </w:tc>
        <w:tc>
          <w:tcPr>
            <w:tcW w:w="51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11.200,00</w:t>
            </w:r>
          </w:p>
        </w:tc>
      </w:tr>
      <w:tr w:rsidR="00077DB4" w:rsidRPr="004030D0" w:rsidTr="00353936">
        <w:tc>
          <w:tcPr>
            <w:tcW w:w="417" w:type="pct"/>
            <w:vMerge/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092" w:type="pct"/>
            <w:tcBorders>
              <w:top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498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ashSmallGap" w:sz="4" w:space="0" w:color="auto"/>
            </w:tcBorders>
            <w:vAlign w:val="center"/>
          </w:tcPr>
          <w:p w:rsidR="00077DB4" w:rsidRPr="002F5731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2F5731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>3</w:t>
            </w:r>
            <w:r w:rsidRPr="002F5731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519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dashSmallGap" w:sz="4" w:space="0" w:color="auto"/>
            </w:tcBorders>
            <w:vAlign w:val="center"/>
          </w:tcPr>
          <w:p w:rsidR="00077DB4" w:rsidRPr="002F5731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3.300,00</w:t>
            </w:r>
          </w:p>
        </w:tc>
      </w:tr>
      <w:tr w:rsidR="00077DB4" w:rsidRPr="004030D0" w:rsidTr="00353936">
        <w:tc>
          <w:tcPr>
            <w:tcW w:w="417" w:type="pct"/>
            <w:vMerge/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77DB4" w:rsidRPr="004030D0" w:rsidRDefault="00077DB4" w:rsidP="006A574D">
            <w:pPr>
              <w:numPr>
                <w:ilvl w:val="0"/>
                <w:numId w:val="22"/>
              </w:numPr>
              <w:ind w:left="3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psycholog,</w:t>
            </w:r>
            <w:r w:rsidRPr="004030D0">
              <w:rPr>
                <w:sz w:val="18"/>
                <w:szCs w:val="18"/>
              </w:rPr>
              <w:t xml:space="preserve"> psych</w:t>
            </w:r>
            <w:r>
              <w:rPr>
                <w:sz w:val="18"/>
                <w:szCs w:val="18"/>
              </w:rPr>
              <w:t xml:space="preserve">iatra </w:t>
            </w:r>
          </w:p>
        </w:tc>
        <w:tc>
          <w:tcPr>
            <w:tcW w:w="49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9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  <w:r w:rsidRPr="004030D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51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030D0">
              <w:rPr>
                <w:sz w:val="18"/>
                <w:szCs w:val="18"/>
              </w:rPr>
              <w:t>3</w:t>
            </w:r>
          </w:p>
        </w:tc>
        <w:tc>
          <w:tcPr>
            <w:tcW w:w="5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3.300,00</w:t>
            </w:r>
          </w:p>
        </w:tc>
      </w:tr>
      <w:tr w:rsidR="00077DB4" w:rsidRPr="004030D0" w:rsidTr="00353936">
        <w:tc>
          <w:tcPr>
            <w:tcW w:w="417" w:type="pct"/>
            <w:vMerge/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498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98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14.500,00</w:t>
            </w:r>
          </w:p>
        </w:tc>
        <w:tc>
          <w:tcPr>
            <w:tcW w:w="519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18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14.500,00</w:t>
            </w:r>
          </w:p>
        </w:tc>
      </w:tr>
    </w:tbl>
    <w:p w:rsidR="00077DB4" w:rsidRPr="00896469" w:rsidRDefault="00077DB4" w:rsidP="002E0855">
      <w:pPr>
        <w:pStyle w:val="Tekstpodstawowywcity2"/>
        <w:ind w:left="0" w:firstLine="0"/>
        <w:rPr>
          <w:b/>
          <w:sz w:val="16"/>
          <w:szCs w:val="16"/>
          <w:u w:val="single"/>
        </w:rPr>
      </w:pPr>
    </w:p>
    <w:p w:rsidR="00077DB4" w:rsidRPr="00007B1C" w:rsidRDefault="00077DB4" w:rsidP="002E0855">
      <w:pPr>
        <w:pStyle w:val="Tekstpodstawowywcity2"/>
        <w:ind w:left="0" w:firstLine="0"/>
        <w:rPr>
          <w:b/>
          <w:u w:val="single"/>
        </w:rPr>
      </w:pPr>
      <w:r w:rsidRPr="00007B1C">
        <w:rPr>
          <w:b/>
          <w:u w:val="single"/>
        </w:rPr>
        <w:lastRenderedPageBreak/>
        <w:t xml:space="preserve">Rozdział 85295 – Pozostała działalność </w:t>
      </w:r>
    </w:p>
    <w:p w:rsidR="00077DB4" w:rsidRDefault="00077DB4" w:rsidP="002E0855">
      <w:pPr>
        <w:pStyle w:val="Tekstpodstawowywcity2"/>
        <w:ind w:firstLine="0"/>
        <w:rPr>
          <w:b/>
          <w:i/>
          <w:u w:val="single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843"/>
        <w:gridCol w:w="726"/>
        <w:gridCol w:w="1936"/>
        <w:gridCol w:w="452"/>
        <w:gridCol w:w="1067"/>
      </w:tblGrid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220.346,51,00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220.014,40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99,85 %</w:t>
            </w:r>
          </w:p>
        </w:tc>
      </w:tr>
      <w:tr w:rsidR="00077DB4" w:rsidRPr="00896469" w:rsidTr="00080AEB">
        <w:tc>
          <w:tcPr>
            <w:tcW w:w="212" w:type="dxa"/>
          </w:tcPr>
          <w:p w:rsidR="00077DB4" w:rsidRPr="00896469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1" w:type="dxa"/>
            <w:gridSpan w:val="7"/>
          </w:tcPr>
          <w:p w:rsidR="00077DB4" w:rsidRPr="00896469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77DB4" w:rsidTr="00080AEB">
        <w:tc>
          <w:tcPr>
            <w:tcW w:w="21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843" w:type="dxa"/>
          </w:tcPr>
          <w:p w:rsidR="00077DB4" w:rsidRDefault="00077DB4" w:rsidP="00C40D8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1.426.412,00 zł.</w:t>
            </w:r>
          </w:p>
        </w:tc>
        <w:tc>
          <w:tcPr>
            <w:tcW w:w="72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6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1.365.472,21 zł.</w:t>
            </w:r>
          </w:p>
        </w:tc>
        <w:tc>
          <w:tcPr>
            <w:tcW w:w="452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080AE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95,72 %</w:t>
            </w:r>
          </w:p>
        </w:tc>
      </w:tr>
    </w:tbl>
    <w:p w:rsidR="00077DB4" w:rsidRPr="00896469" w:rsidRDefault="00077DB4" w:rsidP="001F6C8E">
      <w:pPr>
        <w:pStyle w:val="Tekstpodstawowywcity2"/>
        <w:ind w:left="0" w:firstLine="0"/>
        <w:jc w:val="both"/>
        <w:rPr>
          <w:b/>
          <w:sz w:val="16"/>
          <w:szCs w:val="16"/>
          <w:u w:val="single"/>
        </w:rPr>
      </w:pPr>
    </w:p>
    <w:p w:rsidR="00077DB4" w:rsidRPr="00802DFE" w:rsidRDefault="00077DB4" w:rsidP="001F6C8E">
      <w:pPr>
        <w:pStyle w:val="Tekstpodstawowywcity2"/>
        <w:ind w:left="0" w:firstLine="0"/>
        <w:jc w:val="both"/>
        <w:rPr>
          <w:b/>
          <w:i/>
          <w:u w:val="single"/>
        </w:rPr>
      </w:pPr>
      <w:r w:rsidRPr="009C75FE">
        <w:rPr>
          <w:b/>
          <w:u w:val="single"/>
        </w:rPr>
        <w:t>Program wieloletni ,,Pomoc państwa w zakresie dożywiania”</w:t>
      </w:r>
    </w:p>
    <w:p w:rsidR="00077DB4" w:rsidRPr="00407E9B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896469" w:rsidRDefault="00077DB4" w:rsidP="00896469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- finansowanie: dotacja</w:t>
      </w:r>
    </w:p>
    <w:p w:rsidR="00077DB4" w:rsidRPr="00AA06C0" w:rsidRDefault="00077DB4" w:rsidP="00C40D80">
      <w:pPr>
        <w:pStyle w:val="Tekstpodstawowy"/>
        <w:spacing w:line="240" w:lineRule="auto"/>
      </w:pPr>
      <w:r w:rsidRPr="00AA06C0">
        <w:t>Pomoc tę przyznaje się w formie posiłku, świadczenia pieniężnego na zakup posiłku lub żywności albo świadczenia rzeczowego w postaci produktów żywnościowych.</w:t>
      </w:r>
    </w:p>
    <w:p w:rsidR="00077DB4" w:rsidRPr="00AA06C0" w:rsidRDefault="00077DB4" w:rsidP="00C40D80">
      <w:pPr>
        <w:pStyle w:val="Listapunktowana2"/>
      </w:pPr>
      <w:r w:rsidRPr="00AA06C0">
        <w:t>Dożywianie w ramach Programu jest zadaniem własnym gminy</w:t>
      </w:r>
      <w:r>
        <w:t xml:space="preserve"> o charakterze obowiązkowym. Zadanie</w:t>
      </w:r>
      <w:r w:rsidRPr="00AA06C0">
        <w:t xml:space="preserve"> </w:t>
      </w:r>
      <w:r>
        <w:t>współfinansowane</w:t>
      </w:r>
      <w:r w:rsidRPr="00AA06C0">
        <w:t xml:space="preserve"> </w:t>
      </w:r>
      <w:r>
        <w:t xml:space="preserve">jest z </w:t>
      </w:r>
      <w:r w:rsidRPr="00AA06C0">
        <w:t>dotacj</w:t>
      </w:r>
      <w:r>
        <w:t>i</w:t>
      </w:r>
      <w:r w:rsidRPr="00AA06C0">
        <w:t xml:space="preserve"> celow</w:t>
      </w:r>
      <w:r>
        <w:t>ej</w:t>
      </w:r>
      <w:r w:rsidRPr="00AA06C0">
        <w:t xml:space="preserve"> z budżetu </w:t>
      </w:r>
      <w:r>
        <w:t xml:space="preserve">państwa </w:t>
      </w:r>
      <w:r w:rsidRPr="00AA06C0">
        <w:t>(max do 60% kosztów realizacji zadania).</w:t>
      </w:r>
    </w:p>
    <w:p w:rsidR="00077DB4" w:rsidRPr="00AA06C0" w:rsidRDefault="00077DB4" w:rsidP="00C40D80">
      <w:pPr>
        <w:pStyle w:val="Listapunktowana2"/>
      </w:pPr>
      <w:r w:rsidRPr="00AA06C0">
        <w:t xml:space="preserve">Na ten cel </w:t>
      </w:r>
      <w:r>
        <w:t>zgodnie z planem finansowym na</w:t>
      </w:r>
      <w:r w:rsidRPr="00AA06C0">
        <w:t xml:space="preserve"> 201</w:t>
      </w:r>
      <w:r>
        <w:t>2</w:t>
      </w:r>
      <w:r w:rsidRPr="00AA06C0">
        <w:t xml:space="preserve"> r. </w:t>
      </w:r>
      <w:r>
        <w:t>tut. ośrodek dysponował</w:t>
      </w:r>
      <w:r w:rsidRPr="00AA06C0">
        <w:t xml:space="preserve"> kwotą </w:t>
      </w:r>
      <w:r>
        <w:rPr>
          <w:b/>
        </w:rPr>
        <w:t>656.600</w:t>
      </w:r>
      <w:r w:rsidRPr="007D5BA8">
        <w:rPr>
          <w:b/>
        </w:rPr>
        <w:t xml:space="preserve"> zł</w:t>
      </w:r>
      <w:r w:rsidRPr="00AA06C0">
        <w:t>, z czego:</w:t>
      </w:r>
    </w:p>
    <w:p w:rsidR="00077DB4" w:rsidRPr="00AA06C0" w:rsidRDefault="00077DB4" w:rsidP="006A574D">
      <w:pPr>
        <w:pStyle w:val="Listapunktowana2"/>
        <w:numPr>
          <w:ilvl w:val="0"/>
          <w:numId w:val="32"/>
        </w:numPr>
        <w:ind w:left="709" w:hanging="709"/>
      </w:pPr>
      <w:r>
        <w:rPr>
          <w:b/>
        </w:rPr>
        <w:t>263</w:t>
      </w:r>
      <w:r w:rsidRPr="007D5BA8">
        <w:rPr>
          <w:b/>
        </w:rPr>
        <w:t>.000 zł</w:t>
      </w:r>
      <w:r w:rsidRPr="00AA06C0">
        <w:t xml:space="preserve"> środki z budżetu gminy (</w:t>
      </w:r>
      <w:r>
        <w:t>40,05</w:t>
      </w:r>
      <w:r w:rsidRPr="00AA06C0">
        <w:t>% ogółu wartości programu);</w:t>
      </w:r>
    </w:p>
    <w:p w:rsidR="00077DB4" w:rsidRPr="00AA06C0" w:rsidRDefault="00077DB4" w:rsidP="006A574D">
      <w:pPr>
        <w:pStyle w:val="Listapunktowana2"/>
        <w:numPr>
          <w:ilvl w:val="0"/>
          <w:numId w:val="32"/>
        </w:numPr>
        <w:ind w:left="709" w:hanging="709"/>
      </w:pPr>
      <w:r>
        <w:rPr>
          <w:b/>
        </w:rPr>
        <w:t>393.600</w:t>
      </w:r>
      <w:r w:rsidRPr="007D5BA8">
        <w:rPr>
          <w:b/>
        </w:rPr>
        <w:t xml:space="preserve"> zł</w:t>
      </w:r>
      <w:r w:rsidRPr="00AA06C0">
        <w:t xml:space="preserve"> środki z budżetu państwa (</w:t>
      </w:r>
      <w:r>
        <w:t>59,95</w:t>
      </w:r>
      <w:r w:rsidRPr="00AA06C0">
        <w:t>% ogółu wartości programu).</w:t>
      </w:r>
    </w:p>
    <w:p w:rsidR="00077DB4" w:rsidRPr="00896469" w:rsidRDefault="00077DB4" w:rsidP="00C40D80">
      <w:pPr>
        <w:pStyle w:val="Listapunktowana2"/>
        <w:rPr>
          <w:sz w:val="16"/>
          <w:szCs w:val="16"/>
        </w:rPr>
      </w:pPr>
      <w:r w:rsidRPr="00AA06C0">
        <w:t xml:space="preserve">Na dzień </w:t>
      </w:r>
      <w:r>
        <w:t>31.12</w:t>
      </w:r>
      <w:r w:rsidRPr="00AA06C0">
        <w:t>.201</w:t>
      </w:r>
      <w:r>
        <w:t>2</w:t>
      </w:r>
      <w:r w:rsidRPr="00AA06C0">
        <w:t xml:space="preserve"> r. wydatkowano kwotę </w:t>
      </w:r>
      <w:r>
        <w:rPr>
          <w:b/>
        </w:rPr>
        <w:t>652.778,53</w:t>
      </w:r>
      <w:r w:rsidRPr="00AD23B6">
        <w:rPr>
          <w:b/>
        </w:rPr>
        <w:t xml:space="preserve"> zł</w:t>
      </w:r>
      <w:r w:rsidRPr="00AA06C0">
        <w:t xml:space="preserve"> (</w:t>
      </w:r>
      <w:r>
        <w:t xml:space="preserve">263.000 </w:t>
      </w:r>
      <w:r w:rsidRPr="00AA06C0">
        <w:t xml:space="preserve">zł środki własne gminy, </w:t>
      </w:r>
      <w:r>
        <w:t>389.778,53</w:t>
      </w:r>
      <w:r w:rsidRPr="00AA06C0">
        <w:t xml:space="preserve"> zł środki z budżetu państwa, </w:t>
      </w:r>
      <w:r>
        <w:t>tj. 99,42</w:t>
      </w:r>
      <w:r w:rsidRPr="00AA06C0">
        <w:t>% ogółu planu).</w:t>
      </w:r>
    </w:p>
    <w:p w:rsidR="00077DB4" w:rsidRDefault="00077DB4" w:rsidP="001F6C8E">
      <w:pPr>
        <w:pStyle w:val="Tekstpodstawowy"/>
        <w:spacing w:line="240" w:lineRule="auto"/>
        <w:jc w:val="center"/>
        <w:rPr>
          <w:b/>
          <w:sz w:val="20"/>
        </w:rPr>
      </w:pPr>
    </w:p>
    <w:p w:rsidR="00077DB4" w:rsidRPr="007A6AAD" w:rsidRDefault="00077DB4" w:rsidP="001F6C8E">
      <w:pPr>
        <w:pStyle w:val="Tekstpodstawowy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 r.</w:t>
      </w:r>
    </w:p>
    <w:p w:rsidR="00077DB4" w:rsidRPr="00896469" w:rsidRDefault="00077DB4" w:rsidP="001F6C8E">
      <w:pPr>
        <w:pStyle w:val="Tekstpodstawowy"/>
        <w:spacing w:line="240" w:lineRule="auto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570"/>
        <w:gridCol w:w="1558"/>
        <w:gridCol w:w="852"/>
        <w:gridCol w:w="851"/>
        <w:gridCol w:w="849"/>
        <w:gridCol w:w="911"/>
        <w:gridCol w:w="1001"/>
        <w:gridCol w:w="1000"/>
        <w:gridCol w:w="1024"/>
      </w:tblGrid>
      <w:tr w:rsidR="00077DB4" w:rsidRPr="004030D0" w:rsidTr="00E81C9F">
        <w:tc>
          <w:tcPr>
            <w:tcW w:w="5000" w:type="pct"/>
            <w:gridSpan w:val="10"/>
            <w:shd w:val="clear" w:color="auto" w:fill="FFFF00"/>
            <w:vAlign w:val="center"/>
          </w:tcPr>
          <w:p w:rsidR="00077DB4" w:rsidRDefault="00077DB4" w:rsidP="000E5B9B">
            <w:pPr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077DB4" w:rsidRPr="004030D0" w:rsidRDefault="00077DB4" w:rsidP="000E5B9B">
            <w:pPr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 xml:space="preserve"> – program wieloletni „Pomoc państwa w zakresie dożywiania”</w:t>
            </w:r>
          </w:p>
        </w:tc>
      </w:tr>
      <w:tr w:rsidR="00077DB4" w:rsidRPr="004030D0" w:rsidTr="00E81C9F">
        <w:tc>
          <w:tcPr>
            <w:tcW w:w="432" w:type="pct"/>
            <w:vMerge w:val="restart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left="-14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302" w:type="pct"/>
            <w:vMerge w:val="restart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hanging="672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826" w:type="pct"/>
            <w:vMerge w:val="restar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077DB4" w:rsidRPr="004030D0" w:rsidRDefault="00077DB4" w:rsidP="001F6C8E">
            <w:pPr>
              <w:pStyle w:val="Tekstpodstawowywcity2"/>
              <w:ind w:left="141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</w:t>
            </w:r>
            <w:r w:rsidRPr="004030D0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52" w:type="pct"/>
            <w:vMerge w:val="restart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left="34" w:hanging="2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Liczb</w:t>
            </w:r>
            <w:r>
              <w:rPr>
                <w:b/>
                <w:bCs/>
                <w:sz w:val="18"/>
                <w:szCs w:val="18"/>
              </w:rPr>
              <w:t xml:space="preserve">a </w:t>
            </w:r>
            <w:r w:rsidRPr="004030D0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901" w:type="pct"/>
            <w:gridSpan w:val="2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left="-108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z budżetu gminy</w:t>
            </w:r>
          </w:p>
        </w:tc>
        <w:tc>
          <w:tcPr>
            <w:tcW w:w="1014" w:type="pct"/>
            <w:gridSpan w:val="2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left="-107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z budżetu państwa</w:t>
            </w:r>
          </w:p>
        </w:tc>
        <w:tc>
          <w:tcPr>
            <w:tcW w:w="1073" w:type="pct"/>
            <w:gridSpan w:val="2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hanging="602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Zadania ogółem</w:t>
            </w:r>
          </w:p>
        </w:tc>
      </w:tr>
      <w:tr w:rsidR="00077DB4" w:rsidRPr="004030D0" w:rsidTr="00E81C9F">
        <w:tc>
          <w:tcPr>
            <w:tcW w:w="432" w:type="pct"/>
            <w:vMerge/>
            <w:shd w:val="clear" w:color="auto" w:fill="FFFF00"/>
            <w:vAlign w:val="center"/>
          </w:tcPr>
          <w:p w:rsidR="00077DB4" w:rsidRPr="004030D0" w:rsidRDefault="00077DB4" w:rsidP="000E5B9B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vMerge/>
            <w:shd w:val="clear" w:color="auto" w:fill="FFFF00"/>
            <w:vAlign w:val="center"/>
          </w:tcPr>
          <w:p w:rsidR="00077DB4" w:rsidRPr="004030D0" w:rsidRDefault="00077DB4" w:rsidP="000E5B9B">
            <w:pPr>
              <w:pStyle w:val="Tekstpodstawowywcity2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vMerge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left="141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pct"/>
            <w:vMerge/>
            <w:shd w:val="clear" w:color="auto" w:fill="FFFF00"/>
          </w:tcPr>
          <w:p w:rsidR="00077DB4" w:rsidRPr="004030D0" w:rsidRDefault="00077DB4" w:rsidP="001F6C8E">
            <w:pPr>
              <w:pStyle w:val="Tekstpodstawowywcity2"/>
              <w:ind w:left="34" w:hanging="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450" w:type="pct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483" w:type="pct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31" w:type="pct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left="82" w:hanging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wykon.</w:t>
            </w:r>
          </w:p>
        </w:tc>
        <w:tc>
          <w:tcPr>
            <w:tcW w:w="530" w:type="pct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4030D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43" w:type="pct"/>
            <w:shd w:val="clear" w:color="auto" w:fill="FFFF00"/>
            <w:vAlign w:val="center"/>
          </w:tcPr>
          <w:p w:rsidR="00077DB4" w:rsidRPr="004030D0" w:rsidRDefault="00077DB4" w:rsidP="001F6C8E">
            <w:pPr>
              <w:pStyle w:val="Tekstpodstawowywcity2"/>
              <w:ind w:left="0" w:hanging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077DB4" w:rsidRPr="004030D0" w:rsidTr="00E81C9F">
        <w:tc>
          <w:tcPr>
            <w:tcW w:w="432" w:type="pct"/>
            <w:shd w:val="clear" w:color="auto" w:fill="FFFF00"/>
            <w:tcMar>
              <w:left w:w="0" w:type="dxa"/>
              <w:right w:w="0" w:type="dxa"/>
            </w:tcMar>
          </w:tcPr>
          <w:p w:rsidR="00077DB4" w:rsidRPr="004030D0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302" w:type="pct"/>
            <w:shd w:val="clear" w:color="auto" w:fill="FFFF00"/>
            <w:tcMar>
              <w:left w:w="0" w:type="dxa"/>
              <w:right w:w="0" w:type="dxa"/>
            </w:tcMar>
          </w:tcPr>
          <w:p w:rsidR="00077DB4" w:rsidRPr="004030D0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826" w:type="pct"/>
            <w:shd w:val="clear" w:color="auto" w:fill="FFFF00"/>
            <w:tcMar>
              <w:left w:w="0" w:type="dxa"/>
              <w:right w:w="0" w:type="dxa"/>
            </w:tcMar>
          </w:tcPr>
          <w:p w:rsidR="00077DB4" w:rsidRPr="004030D0" w:rsidRDefault="00077DB4" w:rsidP="001F6C8E">
            <w:pPr>
              <w:ind w:lef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świadczenia społeczne</w:t>
            </w:r>
          </w:p>
        </w:tc>
        <w:tc>
          <w:tcPr>
            <w:tcW w:w="452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077DB4" w:rsidRPr="001C4C82" w:rsidRDefault="00077DB4" w:rsidP="001F6C8E">
            <w:pPr>
              <w:pStyle w:val="Tekstpodstawowywcity2"/>
              <w:ind w:left="34" w:hanging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1412</w:t>
            </w:r>
          </w:p>
        </w:tc>
        <w:tc>
          <w:tcPr>
            <w:tcW w:w="451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077DB4" w:rsidRPr="001C4C82" w:rsidRDefault="00077DB4" w:rsidP="00C40D80">
            <w:pPr>
              <w:pStyle w:val="Tekstpodstawowywcity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1C4C82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3</w:t>
            </w:r>
            <w:r w:rsidRPr="001C4C82">
              <w:rPr>
                <w:b/>
                <w:sz w:val="18"/>
                <w:szCs w:val="18"/>
              </w:rPr>
              <w:t>.000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45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077DB4" w:rsidRPr="001C4C82" w:rsidRDefault="00077DB4" w:rsidP="00353936">
            <w:pPr>
              <w:pStyle w:val="Tekstpodstawowywcity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 w:rsidRPr="001C4C82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3</w:t>
            </w:r>
            <w:r w:rsidRPr="001C4C82">
              <w:rPr>
                <w:b/>
                <w:sz w:val="18"/>
                <w:szCs w:val="18"/>
              </w:rPr>
              <w:t>.000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483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077DB4" w:rsidRPr="001C4C82" w:rsidRDefault="00077DB4" w:rsidP="001F6C8E">
            <w:pPr>
              <w:pStyle w:val="Tekstpodstawowywcity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393.600,00</w:t>
            </w:r>
          </w:p>
        </w:tc>
        <w:tc>
          <w:tcPr>
            <w:tcW w:w="531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077DB4" w:rsidRPr="001C4C82" w:rsidRDefault="00077DB4" w:rsidP="001F6C8E">
            <w:pPr>
              <w:pStyle w:val="Tekstpodstawowywcity2"/>
              <w:ind w:left="82" w:hanging="8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389.778,53</w:t>
            </w:r>
          </w:p>
        </w:tc>
        <w:tc>
          <w:tcPr>
            <w:tcW w:w="530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077DB4" w:rsidRPr="001C4C82" w:rsidRDefault="00077DB4" w:rsidP="001F6C8E">
            <w:pPr>
              <w:pStyle w:val="Tekstpodstawowywcity2"/>
              <w:ind w:left="0"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656.600,00</w:t>
            </w:r>
          </w:p>
        </w:tc>
        <w:tc>
          <w:tcPr>
            <w:tcW w:w="543" w:type="pct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077DB4" w:rsidRPr="001C4C82" w:rsidRDefault="00077DB4" w:rsidP="001F6C8E">
            <w:pPr>
              <w:pStyle w:val="Tekstpodstawowywcity2"/>
              <w:ind w:left="0" w:hanging="1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652.778,53</w:t>
            </w:r>
          </w:p>
        </w:tc>
      </w:tr>
      <w:tr w:rsidR="00077DB4" w:rsidRPr="00273B6A" w:rsidTr="001F6C8E">
        <w:tc>
          <w:tcPr>
            <w:tcW w:w="432" w:type="pct"/>
            <w:vMerge w:val="restart"/>
          </w:tcPr>
          <w:p w:rsidR="00077DB4" w:rsidRPr="00273B6A" w:rsidRDefault="00077DB4" w:rsidP="000E5B9B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vMerge w:val="restart"/>
          </w:tcPr>
          <w:p w:rsidR="00077DB4" w:rsidRPr="00273B6A" w:rsidRDefault="00077DB4" w:rsidP="000E5B9B">
            <w:pPr>
              <w:rPr>
                <w:sz w:val="18"/>
                <w:szCs w:val="18"/>
              </w:rPr>
            </w:pPr>
          </w:p>
        </w:tc>
        <w:tc>
          <w:tcPr>
            <w:tcW w:w="826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077DB4" w:rsidRPr="00273B6A" w:rsidRDefault="00077DB4" w:rsidP="000E5B9B">
            <w:pPr>
              <w:rPr>
                <w:i/>
                <w:sz w:val="18"/>
                <w:szCs w:val="18"/>
              </w:rPr>
            </w:pPr>
            <w:r w:rsidRPr="00273B6A">
              <w:rPr>
                <w:i/>
                <w:sz w:val="18"/>
                <w:szCs w:val="18"/>
              </w:rPr>
              <w:t>w tym:</w:t>
            </w:r>
          </w:p>
        </w:tc>
        <w:tc>
          <w:tcPr>
            <w:tcW w:w="452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DB4" w:rsidRPr="00273B6A" w:rsidRDefault="00077DB4" w:rsidP="001F6C8E">
            <w:pPr>
              <w:pStyle w:val="Tekstpodstawowywcity2"/>
              <w:ind w:left="34" w:hanging="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DB4" w:rsidRPr="00273B6A" w:rsidRDefault="00077DB4" w:rsidP="001F6C8E">
            <w:pPr>
              <w:pStyle w:val="Tekstpodstawowywcity2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DB4" w:rsidRPr="00273B6A" w:rsidRDefault="00077DB4" w:rsidP="00353936">
            <w:pPr>
              <w:pStyle w:val="Tekstpodstawowywcity2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DB4" w:rsidRPr="00273B6A" w:rsidRDefault="00077DB4" w:rsidP="001F6C8E">
            <w:pPr>
              <w:pStyle w:val="Tekstpodstawowywcity2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DB4" w:rsidRPr="00273B6A" w:rsidRDefault="00077DB4" w:rsidP="001F6C8E">
            <w:pPr>
              <w:pStyle w:val="Tekstpodstawowywcity2"/>
              <w:ind w:left="82" w:hanging="82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30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DB4" w:rsidRPr="00273B6A" w:rsidRDefault="00077DB4" w:rsidP="001F6C8E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43" w:type="pct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DB4" w:rsidRPr="00273B6A" w:rsidRDefault="00077DB4" w:rsidP="001F6C8E">
            <w:pPr>
              <w:pStyle w:val="Tekstpodstawowywcity2"/>
              <w:ind w:left="0" w:hanging="12"/>
              <w:jc w:val="right"/>
              <w:rPr>
                <w:bCs/>
                <w:sz w:val="18"/>
                <w:szCs w:val="18"/>
              </w:rPr>
            </w:pPr>
          </w:p>
        </w:tc>
      </w:tr>
      <w:tr w:rsidR="00077DB4" w:rsidRPr="004030D0" w:rsidTr="001F6C8E">
        <w:tc>
          <w:tcPr>
            <w:tcW w:w="432" w:type="pct"/>
            <w:vMerge/>
            <w:vAlign w:val="center"/>
          </w:tcPr>
          <w:p w:rsidR="00077DB4" w:rsidRPr="004030D0" w:rsidRDefault="00077DB4" w:rsidP="000E5B9B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077DB4" w:rsidRPr="004030D0" w:rsidRDefault="00077DB4" w:rsidP="000E5B9B">
            <w:pPr>
              <w:pStyle w:val="Tekstpodstawowywcity2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:rsidR="00077DB4" w:rsidRPr="004030D0" w:rsidRDefault="00077DB4" w:rsidP="006A574D">
            <w:pPr>
              <w:numPr>
                <w:ilvl w:val="0"/>
                <w:numId w:val="25"/>
              </w:numPr>
              <w:ind w:left="84" w:hanging="146"/>
              <w:rPr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>posiłek</w:t>
            </w:r>
          </w:p>
        </w:tc>
        <w:tc>
          <w:tcPr>
            <w:tcW w:w="452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4030D0" w:rsidRDefault="00077DB4" w:rsidP="001F6C8E">
            <w:pPr>
              <w:pStyle w:val="Tekstpodstawowywcity2"/>
              <w:ind w:left="34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1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DB4" w:rsidRPr="004030D0" w:rsidRDefault="00077DB4" w:rsidP="00C40D80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113.000,00</w:t>
            </w:r>
          </w:p>
        </w:tc>
        <w:tc>
          <w:tcPr>
            <w:tcW w:w="450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4030D0" w:rsidRDefault="00077DB4" w:rsidP="00353936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113.000,00</w:t>
            </w:r>
          </w:p>
        </w:tc>
        <w:tc>
          <w:tcPr>
            <w:tcW w:w="483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4030D0" w:rsidRDefault="00077DB4" w:rsidP="00C40D80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172.000,00</w:t>
            </w:r>
          </w:p>
        </w:tc>
        <w:tc>
          <w:tcPr>
            <w:tcW w:w="531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4030D0" w:rsidRDefault="00077DB4" w:rsidP="001F6C8E">
            <w:pPr>
              <w:pStyle w:val="Tekstpodstawowywcity2"/>
              <w:ind w:left="82" w:hanging="8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168.178,53</w:t>
            </w:r>
          </w:p>
        </w:tc>
        <w:tc>
          <w:tcPr>
            <w:tcW w:w="530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1C4C82" w:rsidRDefault="00077DB4" w:rsidP="00C40D80">
            <w:pPr>
              <w:pStyle w:val="Tekstpodstawowywcity2"/>
              <w:ind w:left="0" w:firstLine="0"/>
              <w:jc w:val="right"/>
              <w:rPr>
                <w:sz w:val="18"/>
                <w:szCs w:val="18"/>
              </w:rPr>
            </w:pPr>
            <w:r w:rsidRPr="001C4C8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1C4C82">
              <w:rPr>
                <w:sz w:val="18"/>
                <w:szCs w:val="18"/>
              </w:rPr>
              <w:t>5.000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543" w:type="pct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4030D0" w:rsidRDefault="00077DB4" w:rsidP="001F6C8E">
            <w:pPr>
              <w:pStyle w:val="Tekstpodstawowywcity2"/>
              <w:ind w:left="0" w:hanging="1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281.178,53</w:t>
            </w:r>
          </w:p>
        </w:tc>
      </w:tr>
      <w:tr w:rsidR="00077DB4" w:rsidRPr="004030D0" w:rsidTr="001F6C8E">
        <w:tc>
          <w:tcPr>
            <w:tcW w:w="432" w:type="pct"/>
            <w:vMerge/>
            <w:vAlign w:val="center"/>
          </w:tcPr>
          <w:p w:rsidR="00077DB4" w:rsidRPr="004030D0" w:rsidRDefault="00077DB4" w:rsidP="000E5B9B">
            <w:pPr>
              <w:pStyle w:val="Tekstpodstawowywcity2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077DB4" w:rsidRPr="00273B6A" w:rsidRDefault="00077DB4" w:rsidP="000E5B9B">
            <w:pPr>
              <w:rPr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</w:tcPr>
          <w:p w:rsidR="00077DB4" w:rsidRPr="004030D0" w:rsidRDefault="00077DB4" w:rsidP="006A574D">
            <w:pPr>
              <w:numPr>
                <w:ilvl w:val="0"/>
                <w:numId w:val="25"/>
              </w:numPr>
              <w:ind w:left="84" w:hanging="146"/>
              <w:rPr>
                <w:sz w:val="18"/>
                <w:szCs w:val="18"/>
              </w:rPr>
            </w:pPr>
            <w:r w:rsidRPr="004030D0">
              <w:rPr>
                <w:sz w:val="18"/>
                <w:szCs w:val="18"/>
              </w:rPr>
              <w:t>świadczenie pieniężne na zakup posiłku lub żywności (zasiłek celowy)</w:t>
            </w:r>
          </w:p>
        </w:tc>
        <w:tc>
          <w:tcPr>
            <w:tcW w:w="452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4030D0" w:rsidRDefault="00077DB4" w:rsidP="001F6C8E">
            <w:pPr>
              <w:pStyle w:val="Tekstpodstawowywcity2"/>
              <w:ind w:left="34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51" w:type="pct"/>
            <w:tcBorders>
              <w:top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7DB4" w:rsidRPr="004030D0" w:rsidRDefault="00077DB4" w:rsidP="001F6C8E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150.000,00</w:t>
            </w:r>
          </w:p>
        </w:tc>
        <w:tc>
          <w:tcPr>
            <w:tcW w:w="450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4030D0" w:rsidRDefault="00077DB4" w:rsidP="00353936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150.000,00</w:t>
            </w:r>
          </w:p>
        </w:tc>
        <w:tc>
          <w:tcPr>
            <w:tcW w:w="483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4030D0" w:rsidRDefault="00077DB4" w:rsidP="001F6C8E">
            <w:pPr>
              <w:pStyle w:val="Tekstpodstawowywcity2"/>
              <w:ind w:left="0" w:firstLine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221.600,00</w:t>
            </w:r>
          </w:p>
        </w:tc>
        <w:tc>
          <w:tcPr>
            <w:tcW w:w="531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4030D0" w:rsidRDefault="00077DB4" w:rsidP="001F6C8E">
            <w:pPr>
              <w:pStyle w:val="Tekstpodstawowywcity2"/>
              <w:ind w:left="82" w:hanging="8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221.600,00</w:t>
            </w:r>
          </w:p>
        </w:tc>
        <w:tc>
          <w:tcPr>
            <w:tcW w:w="530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1C4C82" w:rsidRDefault="00077DB4" w:rsidP="001F6C8E">
            <w:pPr>
              <w:pStyle w:val="Tekstpodstawowywcity2"/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371.600,00</w:t>
            </w:r>
          </w:p>
        </w:tc>
        <w:tc>
          <w:tcPr>
            <w:tcW w:w="543" w:type="pct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7DB4" w:rsidRPr="004030D0" w:rsidRDefault="00077DB4" w:rsidP="001F6C8E">
            <w:pPr>
              <w:pStyle w:val="Tekstpodstawowywcity2"/>
              <w:ind w:left="0" w:hanging="1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371.600,00</w:t>
            </w:r>
          </w:p>
        </w:tc>
      </w:tr>
    </w:tbl>
    <w:p w:rsidR="00077DB4" w:rsidRDefault="00077DB4" w:rsidP="001F6C8E">
      <w:pPr>
        <w:jc w:val="both"/>
      </w:pPr>
    </w:p>
    <w:p w:rsidR="00077DB4" w:rsidRPr="00E81C9F" w:rsidRDefault="00077DB4" w:rsidP="00E81C9F">
      <w:pPr>
        <w:pStyle w:val="Tekstpodstawowywcity2"/>
        <w:ind w:left="0" w:firstLine="0"/>
        <w:jc w:val="both"/>
        <w:rPr>
          <w:b/>
          <w:u w:val="single"/>
        </w:rPr>
      </w:pPr>
      <w:r w:rsidRPr="00E81C9F">
        <w:rPr>
          <w:b/>
          <w:u w:val="single"/>
        </w:rPr>
        <w:t>Prace społecznie użyteczne</w:t>
      </w:r>
    </w:p>
    <w:p w:rsidR="00077DB4" w:rsidRPr="007E4490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281B59" w:rsidRDefault="00077DB4" w:rsidP="001F6C8E"/>
    <w:p w:rsidR="00077DB4" w:rsidRPr="00EC24F4" w:rsidRDefault="00077DB4" w:rsidP="00EC24F4">
      <w:pPr>
        <w:jc w:val="both"/>
        <w:rPr>
          <w:sz w:val="24"/>
          <w:szCs w:val="24"/>
          <w:lang w:eastAsia="en-US"/>
        </w:rPr>
      </w:pPr>
      <w:r w:rsidRPr="00EC24F4">
        <w:rPr>
          <w:sz w:val="24"/>
          <w:szCs w:val="24"/>
          <w:lang w:eastAsia="en-US"/>
        </w:rPr>
        <w:t xml:space="preserve">W 2012 roku zawarte zostało porozumienie ze Starostą Sępoleńskim na zorganizowanie prac społecznie użytecznych dla 33 osób bezrobotnych w okresie od 02.01.2012 r. do 30.09.2012 r. Nie zabezpiecza to w pełni potrzeb zgłaszanych w tym zakresie, gdyż do Powiatowego Urzędu Pracy w Sępólnie Krajeńskim złożono wniosek o skierowanie do wykonywania prac społecznie użytecznych 50 osób na okres całego roku. Z tytułu wykonywania prac społecznie użytecznych do 31.05.2012 roku osoby otrzymały świadczenia pieniężne w wysokości 7,30 zł za godzinę, a od 01.06.2012 roku w wysokości 7,70 zł za godzinę. Starosta refunduje gminie ze środków Funduszu Pracy do 60% minimalnej kwoty świadczenia przysługującego bezrobotnemu. W 2012 roku do wykonywania prac społecznie użytecznych na terenie gminy Więcbork przystąpiło 47 osób. </w:t>
      </w:r>
    </w:p>
    <w:p w:rsidR="00077DB4" w:rsidRPr="00EC24F4" w:rsidRDefault="00077DB4" w:rsidP="00EC24F4">
      <w:pPr>
        <w:jc w:val="both"/>
        <w:rPr>
          <w:sz w:val="24"/>
          <w:szCs w:val="24"/>
          <w:lang w:eastAsia="en-US"/>
        </w:rPr>
      </w:pPr>
      <w:r w:rsidRPr="00EC24F4">
        <w:rPr>
          <w:sz w:val="24"/>
          <w:szCs w:val="24"/>
          <w:lang w:eastAsia="en-US"/>
        </w:rPr>
        <w:t xml:space="preserve">Plan budżetu na 2012 rok na powyższy cel wynosił </w:t>
      </w:r>
      <w:r w:rsidRPr="00EC24F4">
        <w:rPr>
          <w:b/>
          <w:sz w:val="24"/>
          <w:szCs w:val="24"/>
          <w:lang w:eastAsia="en-US"/>
        </w:rPr>
        <w:t>131.474,00 zł</w:t>
      </w:r>
      <w:r w:rsidRPr="00EC24F4">
        <w:rPr>
          <w:sz w:val="24"/>
          <w:szCs w:val="24"/>
          <w:lang w:eastAsia="en-US"/>
        </w:rPr>
        <w:t xml:space="preserve">, z czego na dzień 31.12.2012 roku wydatkowano kwotę </w:t>
      </w:r>
      <w:r w:rsidRPr="00EC24F4">
        <w:rPr>
          <w:b/>
          <w:sz w:val="24"/>
          <w:szCs w:val="24"/>
          <w:lang w:eastAsia="en-US"/>
        </w:rPr>
        <w:t xml:space="preserve">78.211,20 zł </w:t>
      </w:r>
      <w:r w:rsidRPr="00EC24F4">
        <w:rPr>
          <w:sz w:val="24"/>
          <w:szCs w:val="24"/>
          <w:lang w:eastAsia="en-US"/>
        </w:rPr>
        <w:t xml:space="preserve">(59,49% wykonania planu). </w:t>
      </w:r>
      <w:r w:rsidRPr="00EC24F4">
        <w:rPr>
          <w:sz w:val="24"/>
          <w:szCs w:val="24"/>
        </w:rPr>
        <w:t xml:space="preserve">Z tytułu refundacji części wydatków poniesionych na wypłatę świadczeń dla zatrudnionych w ramach prac społecznie użytecznych bezrobotnych uzyskano dochód w wysokości </w:t>
      </w:r>
      <w:r w:rsidRPr="00EC24F4">
        <w:rPr>
          <w:b/>
          <w:sz w:val="24"/>
          <w:szCs w:val="24"/>
        </w:rPr>
        <w:t>46.926,72 zł.</w:t>
      </w:r>
    </w:p>
    <w:p w:rsidR="00077DB4" w:rsidRDefault="00077DB4" w:rsidP="00E81C9F">
      <w:pPr>
        <w:rPr>
          <w:b/>
        </w:rPr>
      </w:pPr>
    </w:p>
    <w:p w:rsidR="00C74545" w:rsidRDefault="00C74545" w:rsidP="001F6C8E">
      <w:pPr>
        <w:jc w:val="center"/>
        <w:rPr>
          <w:b/>
          <w:sz w:val="24"/>
          <w:szCs w:val="24"/>
        </w:rPr>
      </w:pPr>
    </w:p>
    <w:p w:rsidR="00077DB4" w:rsidRPr="007A6AAD" w:rsidRDefault="00077DB4" w:rsidP="001F6C8E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lastRenderedPageBreak/>
        <w:t>Prace społecznie użyteczne na terenie gminy Więcbork w 2012 roku</w:t>
      </w:r>
    </w:p>
    <w:p w:rsidR="00077DB4" w:rsidRPr="00C83D29" w:rsidRDefault="00077DB4" w:rsidP="001F6C8E">
      <w:pPr>
        <w:jc w:val="center"/>
        <w:rPr>
          <w:b/>
          <w:lang w:eastAsia="en-US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1260"/>
        <w:gridCol w:w="2160"/>
        <w:gridCol w:w="1800"/>
        <w:gridCol w:w="2129"/>
      </w:tblGrid>
      <w:tr w:rsidR="00077DB4" w:rsidRPr="00EA5886" w:rsidTr="00EA5886">
        <w:trPr>
          <w:trHeight w:val="400"/>
        </w:trPr>
        <w:tc>
          <w:tcPr>
            <w:tcW w:w="1441" w:type="dxa"/>
            <w:shd w:val="clear" w:color="auto" w:fill="FFFF00"/>
            <w:vAlign w:val="center"/>
          </w:tcPr>
          <w:p w:rsidR="00077DB4" w:rsidRPr="00EA5886" w:rsidRDefault="00077DB4" w:rsidP="00353936">
            <w:pPr>
              <w:jc w:val="center"/>
              <w:rPr>
                <w:b/>
                <w:lang w:eastAsia="en-US"/>
              </w:rPr>
            </w:pPr>
            <w:r w:rsidRPr="00EA5886">
              <w:rPr>
                <w:b/>
                <w:lang w:eastAsia="en-US"/>
              </w:rPr>
              <w:t>Miesiąc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077DB4" w:rsidRPr="00EA5886" w:rsidRDefault="00077DB4" w:rsidP="00353936">
            <w:pPr>
              <w:jc w:val="center"/>
              <w:rPr>
                <w:b/>
                <w:lang w:eastAsia="en-US"/>
              </w:rPr>
            </w:pPr>
            <w:r w:rsidRPr="00EA5886">
              <w:rPr>
                <w:b/>
                <w:lang w:eastAsia="en-US"/>
              </w:rPr>
              <w:t>Liczba osób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077DB4" w:rsidRPr="00EA5886" w:rsidRDefault="00077DB4" w:rsidP="00353936">
            <w:pPr>
              <w:jc w:val="center"/>
              <w:rPr>
                <w:b/>
                <w:lang w:eastAsia="en-US"/>
              </w:rPr>
            </w:pPr>
            <w:r w:rsidRPr="00EA5886">
              <w:rPr>
                <w:b/>
                <w:lang w:eastAsia="en-US"/>
              </w:rPr>
              <w:t>Liczba godzin przepracowanych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077DB4" w:rsidRPr="00EA5886" w:rsidRDefault="00077DB4" w:rsidP="00353936">
            <w:pPr>
              <w:jc w:val="center"/>
              <w:rPr>
                <w:b/>
                <w:lang w:eastAsia="en-US"/>
              </w:rPr>
            </w:pPr>
            <w:r w:rsidRPr="00EA5886">
              <w:rPr>
                <w:b/>
                <w:lang w:eastAsia="en-US"/>
              </w:rPr>
              <w:t>Kwota wypłaconego świadczenia</w:t>
            </w:r>
          </w:p>
        </w:tc>
        <w:tc>
          <w:tcPr>
            <w:tcW w:w="2129" w:type="dxa"/>
            <w:shd w:val="clear" w:color="auto" w:fill="FFFF00"/>
            <w:vAlign w:val="center"/>
          </w:tcPr>
          <w:p w:rsidR="00077DB4" w:rsidRPr="00EA5886" w:rsidRDefault="00077DB4" w:rsidP="00353936">
            <w:pPr>
              <w:jc w:val="center"/>
              <w:rPr>
                <w:b/>
                <w:lang w:eastAsia="en-US"/>
              </w:rPr>
            </w:pPr>
            <w:r w:rsidRPr="00EA5886">
              <w:rPr>
                <w:b/>
                <w:lang w:eastAsia="en-US"/>
              </w:rPr>
              <w:t>Kwota refundacji dokonanej ze środków Funduszu Pracy</w:t>
            </w:r>
          </w:p>
        </w:tc>
      </w:tr>
      <w:tr w:rsidR="00077DB4" w:rsidRPr="005D1DC7" w:rsidTr="00353936">
        <w:trPr>
          <w:trHeight w:val="303"/>
        </w:trPr>
        <w:tc>
          <w:tcPr>
            <w:tcW w:w="1441" w:type="dxa"/>
            <w:vAlign w:val="center"/>
          </w:tcPr>
          <w:p w:rsidR="00077DB4" w:rsidRPr="005D1DC7" w:rsidRDefault="00077DB4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Styczeń</w:t>
            </w:r>
          </w:p>
        </w:tc>
        <w:tc>
          <w:tcPr>
            <w:tcW w:w="12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2</w:t>
            </w:r>
          </w:p>
        </w:tc>
        <w:tc>
          <w:tcPr>
            <w:tcW w:w="21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86</w:t>
            </w:r>
          </w:p>
        </w:tc>
        <w:tc>
          <w:tcPr>
            <w:tcW w:w="1800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627,80</w:t>
            </w:r>
          </w:p>
        </w:tc>
        <w:tc>
          <w:tcPr>
            <w:tcW w:w="2129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376,68</w:t>
            </w:r>
          </w:p>
        </w:tc>
      </w:tr>
      <w:tr w:rsidR="00077DB4" w:rsidRPr="005D1DC7" w:rsidTr="00353936">
        <w:trPr>
          <w:trHeight w:val="279"/>
        </w:trPr>
        <w:tc>
          <w:tcPr>
            <w:tcW w:w="1441" w:type="dxa"/>
            <w:vAlign w:val="center"/>
          </w:tcPr>
          <w:p w:rsidR="00077DB4" w:rsidRPr="005D1DC7" w:rsidRDefault="00077DB4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Luty</w:t>
            </w:r>
          </w:p>
        </w:tc>
        <w:tc>
          <w:tcPr>
            <w:tcW w:w="12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32</w:t>
            </w:r>
          </w:p>
        </w:tc>
        <w:tc>
          <w:tcPr>
            <w:tcW w:w="21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1.254</w:t>
            </w:r>
          </w:p>
        </w:tc>
        <w:tc>
          <w:tcPr>
            <w:tcW w:w="1800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9.154,20</w:t>
            </w:r>
          </w:p>
        </w:tc>
        <w:tc>
          <w:tcPr>
            <w:tcW w:w="2129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5.492,52</w:t>
            </w:r>
          </w:p>
        </w:tc>
      </w:tr>
      <w:tr w:rsidR="00077DB4" w:rsidRPr="005D1DC7" w:rsidTr="00353936">
        <w:trPr>
          <w:trHeight w:val="255"/>
        </w:trPr>
        <w:tc>
          <w:tcPr>
            <w:tcW w:w="1441" w:type="dxa"/>
            <w:vAlign w:val="center"/>
          </w:tcPr>
          <w:p w:rsidR="00077DB4" w:rsidRPr="005D1DC7" w:rsidRDefault="00077DB4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Marzec</w:t>
            </w:r>
          </w:p>
        </w:tc>
        <w:tc>
          <w:tcPr>
            <w:tcW w:w="12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33</w:t>
            </w:r>
          </w:p>
        </w:tc>
        <w:tc>
          <w:tcPr>
            <w:tcW w:w="21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1.319</w:t>
            </w:r>
          </w:p>
        </w:tc>
        <w:tc>
          <w:tcPr>
            <w:tcW w:w="1800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9.628,70</w:t>
            </w:r>
          </w:p>
        </w:tc>
        <w:tc>
          <w:tcPr>
            <w:tcW w:w="2129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5.777,22</w:t>
            </w:r>
          </w:p>
        </w:tc>
      </w:tr>
      <w:tr w:rsidR="00077DB4" w:rsidRPr="005D1DC7" w:rsidTr="00353936">
        <w:trPr>
          <w:trHeight w:val="286"/>
        </w:trPr>
        <w:tc>
          <w:tcPr>
            <w:tcW w:w="1441" w:type="dxa"/>
            <w:vAlign w:val="center"/>
          </w:tcPr>
          <w:p w:rsidR="00077DB4" w:rsidRPr="005D1DC7" w:rsidRDefault="00077DB4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Kwiecień</w:t>
            </w:r>
          </w:p>
        </w:tc>
        <w:tc>
          <w:tcPr>
            <w:tcW w:w="12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32</w:t>
            </w:r>
          </w:p>
        </w:tc>
        <w:tc>
          <w:tcPr>
            <w:tcW w:w="21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1.236</w:t>
            </w:r>
          </w:p>
        </w:tc>
        <w:tc>
          <w:tcPr>
            <w:tcW w:w="1800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9.022,80</w:t>
            </w:r>
          </w:p>
        </w:tc>
        <w:tc>
          <w:tcPr>
            <w:tcW w:w="2129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5.413,68</w:t>
            </w:r>
          </w:p>
        </w:tc>
      </w:tr>
      <w:tr w:rsidR="00077DB4" w:rsidRPr="005D1DC7" w:rsidTr="00353936">
        <w:trPr>
          <w:trHeight w:val="263"/>
        </w:trPr>
        <w:tc>
          <w:tcPr>
            <w:tcW w:w="1441" w:type="dxa"/>
            <w:vAlign w:val="center"/>
          </w:tcPr>
          <w:p w:rsidR="00077DB4" w:rsidRPr="005D1DC7" w:rsidRDefault="00077DB4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Maj</w:t>
            </w:r>
          </w:p>
        </w:tc>
        <w:tc>
          <w:tcPr>
            <w:tcW w:w="12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33</w:t>
            </w:r>
          </w:p>
        </w:tc>
        <w:tc>
          <w:tcPr>
            <w:tcW w:w="21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1.316</w:t>
            </w:r>
          </w:p>
        </w:tc>
        <w:tc>
          <w:tcPr>
            <w:tcW w:w="1800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9.606,80</w:t>
            </w:r>
          </w:p>
        </w:tc>
        <w:tc>
          <w:tcPr>
            <w:tcW w:w="2129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 w:rsidRPr="005D1DC7">
              <w:rPr>
                <w:lang w:eastAsia="en-US"/>
              </w:rPr>
              <w:t>5.764,08</w:t>
            </w:r>
          </w:p>
        </w:tc>
      </w:tr>
      <w:tr w:rsidR="00077DB4" w:rsidRPr="005D1DC7" w:rsidTr="00353936">
        <w:trPr>
          <w:trHeight w:val="280"/>
        </w:trPr>
        <w:tc>
          <w:tcPr>
            <w:tcW w:w="1441" w:type="dxa"/>
            <w:vAlign w:val="center"/>
          </w:tcPr>
          <w:p w:rsidR="00077DB4" w:rsidRPr="005D1DC7" w:rsidRDefault="00077DB4" w:rsidP="00353936">
            <w:pPr>
              <w:rPr>
                <w:lang w:eastAsia="en-US"/>
              </w:rPr>
            </w:pPr>
            <w:r w:rsidRPr="005D1DC7">
              <w:rPr>
                <w:lang w:eastAsia="en-US"/>
              </w:rPr>
              <w:t>Czerwiec</w:t>
            </w:r>
          </w:p>
        </w:tc>
        <w:tc>
          <w:tcPr>
            <w:tcW w:w="12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32</w:t>
            </w:r>
          </w:p>
        </w:tc>
        <w:tc>
          <w:tcPr>
            <w:tcW w:w="21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 w:rsidRPr="005D1DC7">
              <w:rPr>
                <w:lang w:eastAsia="en-US"/>
              </w:rPr>
              <w:t>1.148</w:t>
            </w:r>
          </w:p>
        </w:tc>
        <w:tc>
          <w:tcPr>
            <w:tcW w:w="1800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8.839,60</w:t>
            </w:r>
          </w:p>
        </w:tc>
        <w:tc>
          <w:tcPr>
            <w:tcW w:w="2129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5.303,76</w:t>
            </w:r>
          </w:p>
        </w:tc>
      </w:tr>
      <w:tr w:rsidR="00077DB4" w:rsidRPr="005D1DC7" w:rsidTr="00353936">
        <w:trPr>
          <w:trHeight w:val="280"/>
        </w:trPr>
        <w:tc>
          <w:tcPr>
            <w:tcW w:w="1441" w:type="dxa"/>
            <w:vAlign w:val="center"/>
          </w:tcPr>
          <w:p w:rsidR="00077DB4" w:rsidRPr="005D1DC7" w:rsidRDefault="00077DB4" w:rsidP="00353936">
            <w:pPr>
              <w:rPr>
                <w:lang w:eastAsia="en-US"/>
              </w:rPr>
            </w:pPr>
            <w:r>
              <w:rPr>
                <w:lang w:eastAsia="en-US"/>
              </w:rPr>
              <w:t>Lipiec</w:t>
            </w:r>
          </w:p>
        </w:tc>
        <w:tc>
          <w:tcPr>
            <w:tcW w:w="12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1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1.354</w:t>
            </w:r>
          </w:p>
        </w:tc>
        <w:tc>
          <w:tcPr>
            <w:tcW w:w="1800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10.425,80</w:t>
            </w:r>
          </w:p>
        </w:tc>
        <w:tc>
          <w:tcPr>
            <w:tcW w:w="2129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6.255,48</w:t>
            </w:r>
          </w:p>
        </w:tc>
      </w:tr>
      <w:tr w:rsidR="00077DB4" w:rsidRPr="005D1DC7" w:rsidTr="00353936">
        <w:trPr>
          <w:trHeight w:val="280"/>
        </w:trPr>
        <w:tc>
          <w:tcPr>
            <w:tcW w:w="1441" w:type="dxa"/>
            <w:vAlign w:val="center"/>
          </w:tcPr>
          <w:p w:rsidR="00077DB4" w:rsidRPr="005D1DC7" w:rsidRDefault="00077DB4" w:rsidP="00353936">
            <w:pPr>
              <w:rPr>
                <w:lang w:eastAsia="en-US"/>
              </w:rPr>
            </w:pPr>
            <w:r>
              <w:rPr>
                <w:lang w:eastAsia="en-US"/>
              </w:rPr>
              <w:t>Sierpień</w:t>
            </w:r>
          </w:p>
        </w:tc>
        <w:tc>
          <w:tcPr>
            <w:tcW w:w="12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1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1.395</w:t>
            </w:r>
          </w:p>
        </w:tc>
        <w:tc>
          <w:tcPr>
            <w:tcW w:w="1800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10.741,50</w:t>
            </w:r>
          </w:p>
        </w:tc>
        <w:tc>
          <w:tcPr>
            <w:tcW w:w="2129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6.444,90</w:t>
            </w:r>
          </w:p>
        </w:tc>
      </w:tr>
      <w:tr w:rsidR="00077DB4" w:rsidRPr="005D1DC7" w:rsidTr="00353936">
        <w:trPr>
          <w:trHeight w:val="280"/>
        </w:trPr>
        <w:tc>
          <w:tcPr>
            <w:tcW w:w="1441" w:type="dxa"/>
            <w:vAlign w:val="center"/>
          </w:tcPr>
          <w:p w:rsidR="00077DB4" w:rsidRPr="005D1DC7" w:rsidRDefault="00077DB4" w:rsidP="00353936">
            <w:pPr>
              <w:rPr>
                <w:lang w:eastAsia="en-US"/>
              </w:rPr>
            </w:pPr>
            <w:r>
              <w:rPr>
                <w:lang w:eastAsia="en-US"/>
              </w:rPr>
              <w:t>Wrzesień</w:t>
            </w:r>
          </w:p>
        </w:tc>
        <w:tc>
          <w:tcPr>
            <w:tcW w:w="12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160" w:type="dxa"/>
            <w:vAlign w:val="center"/>
          </w:tcPr>
          <w:p w:rsidR="00077DB4" w:rsidRPr="005D1DC7" w:rsidRDefault="00077DB4" w:rsidP="0035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1.320</w:t>
            </w:r>
          </w:p>
        </w:tc>
        <w:tc>
          <w:tcPr>
            <w:tcW w:w="1800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10.164,00</w:t>
            </w:r>
          </w:p>
        </w:tc>
        <w:tc>
          <w:tcPr>
            <w:tcW w:w="2129" w:type="dxa"/>
            <w:vAlign w:val="center"/>
          </w:tcPr>
          <w:p w:rsidR="00077DB4" w:rsidRPr="005D1DC7" w:rsidRDefault="00077DB4" w:rsidP="0035393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6.098,40</w:t>
            </w:r>
          </w:p>
        </w:tc>
      </w:tr>
      <w:tr w:rsidR="00077DB4" w:rsidRPr="005D1DC7" w:rsidTr="00353936">
        <w:tc>
          <w:tcPr>
            <w:tcW w:w="1441" w:type="dxa"/>
            <w:vAlign w:val="center"/>
          </w:tcPr>
          <w:p w:rsidR="00077DB4" w:rsidRPr="005D1DC7" w:rsidRDefault="00077DB4" w:rsidP="00353936">
            <w:pPr>
              <w:rPr>
                <w:b/>
                <w:lang w:eastAsia="en-US"/>
              </w:rPr>
            </w:pPr>
            <w:r w:rsidRPr="005D1DC7">
              <w:rPr>
                <w:b/>
                <w:lang w:eastAsia="en-US"/>
              </w:rPr>
              <w:t>Razem</w:t>
            </w:r>
          </w:p>
        </w:tc>
        <w:tc>
          <w:tcPr>
            <w:tcW w:w="1260" w:type="dxa"/>
            <w:vAlign w:val="center"/>
          </w:tcPr>
          <w:p w:rsidR="00077DB4" w:rsidRPr="005D1DC7" w:rsidRDefault="00077DB4" w:rsidP="00353936">
            <w:pPr>
              <w:jc w:val="center"/>
              <w:rPr>
                <w:b/>
                <w:lang w:eastAsia="en-US"/>
              </w:rPr>
            </w:pPr>
            <w:r w:rsidRPr="005D1DC7">
              <w:rPr>
                <w:b/>
                <w:lang w:eastAsia="en-US"/>
              </w:rPr>
              <w:t>–</w:t>
            </w:r>
          </w:p>
        </w:tc>
        <w:tc>
          <w:tcPr>
            <w:tcW w:w="2160" w:type="dxa"/>
            <w:vAlign w:val="center"/>
          </w:tcPr>
          <w:p w:rsidR="00077DB4" w:rsidRPr="005D1DC7" w:rsidRDefault="00077DB4" w:rsidP="0035393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10.428</w:t>
            </w:r>
          </w:p>
        </w:tc>
        <w:tc>
          <w:tcPr>
            <w:tcW w:w="1800" w:type="dxa"/>
            <w:vAlign w:val="center"/>
          </w:tcPr>
          <w:p w:rsidR="00077DB4" w:rsidRPr="005D1DC7" w:rsidRDefault="00077DB4" w:rsidP="0035393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78.211,20</w:t>
            </w:r>
          </w:p>
        </w:tc>
        <w:tc>
          <w:tcPr>
            <w:tcW w:w="2129" w:type="dxa"/>
            <w:vAlign w:val="center"/>
          </w:tcPr>
          <w:p w:rsidR="00077DB4" w:rsidRPr="005D1DC7" w:rsidRDefault="00077DB4" w:rsidP="00353936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46.926,72</w:t>
            </w:r>
          </w:p>
        </w:tc>
      </w:tr>
    </w:tbl>
    <w:p w:rsidR="00077DB4" w:rsidRDefault="00077DB4" w:rsidP="001F6C8E">
      <w:pPr>
        <w:jc w:val="both"/>
      </w:pPr>
    </w:p>
    <w:p w:rsidR="00077DB4" w:rsidRDefault="00077DB4" w:rsidP="00E81C9F">
      <w:pPr>
        <w:jc w:val="center"/>
        <w:rPr>
          <w:b/>
          <w:sz w:val="24"/>
          <w:szCs w:val="24"/>
        </w:rPr>
      </w:pPr>
    </w:p>
    <w:p w:rsidR="00077DB4" w:rsidRPr="007A6AAD" w:rsidRDefault="00077DB4" w:rsidP="00E81C9F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85295 za 2012 r.</w:t>
      </w:r>
    </w:p>
    <w:p w:rsidR="00077DB4" w:rsidRPr="00C83D29" w:rsidRDefault="00077DB4" w:rsidP="00E81C9F">
      <w:pPr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9"/>
        <w:gridCol w:w="2410"/>
        <w:gridCol w:w="1134"/>
        <w:gridCol w:w="1134"/>
      </w:tblGrid>
      <w:tr w:rsidR="00077DB4" w:rsidRPr="000670F5" w:rsidTr="00E81C9F">
        <w:trPr>
          <w:trHeight w:val="56"/>
          <w:jc w:val="center"/>
        </w:trPr>
        <w:tc>
          <w:tcPr>
            <w:tcW w:w="6096" w:type="dxa"/>
            <w:gridSpan w:val="5"/>
            <w:shd w:val="clear" w:color="auto" w:fill="FFFF00"/>
          </w:tcPr>
          <w:p w:rsidR="00077DB4" w:rsidRPr="000670F5" w:rsidRDefault="00077DB4" w:rsidP="000E5B9B">
            <w:pPr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077DB4" w:rsidRPr="000670F5" w:rsidRDefault="00077DB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- prace społecznie użyteczne</w:t>
            </w:r>
          </w:p>
        </w:tc>
      </w:tr>
      <w:tr w:rsidR="00077DB4" w:rsidRPr="000670F5" w:rsidTr="00E81C9F">
        <w:trPr>
          <w:trHeight w:val="20"/>
          <w:jc w:val="center"/>
        </w:trPr>
        <w:tc>
          <w:tcPr>
            <w:tcW w:w="709" w:type="dxa"/>
            <w:shd w:val="clear" w:color="auto" w:fill="FFFF00"/>
          </w:tcPr>
          <w:p w:rsidR="00077DB4" w:rsidRPr="000670F5" w:rsidRDefault="00077DB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709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410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134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077DB4" w:rsidRPr="000670F5" w:rsidTr="00E81C9F">
        <w:trPr>
          <w:jc w:val="center"/>
        </w:trPr>
        <w:tc>
          <w:tcPr>
            <w:tcW w:w="709" w:type="dxa"/>
          </w:tcPr>
          <w:p w:rsidR="00077DB4" w:rsidRPr="000670F5" w:rsidRDefault="00077DB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709" w:type="dxa"/>
            <w:vAlign w:val="center"/>
          </w:tcPr>
          <w:p w:rsidR="00077DB4" w:rsidRPr="000670F5" w:rsidRDefault="00077DB4" w:rsidP="000E5B9B">
            <w:pPr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3110</w:t>
            </w:r>
          </w:p>
        </w:tc>
        <w:tc>
          <w:tcPr>
            <w:tcW w:w="2410" w:type="dxa"/>
            <w:vAlign w:val="center"/>
          </w:tcPr>
          <w:p w:rsidR="00077DB4" w:rsidRPr="000670F5" w:rsidRDefault="00077DB4" w:rsidP="000E5B9B">
            <w:pPr>
              <w:tabs>
                <w:tab w:val="left" w:pos="2673"/>
              </w:tabs>
              <w:rPr>
                <w:sz w:val="18"/>
                <w:szCs w:val="18"/>
              </w:rPr>
            </w:pPr>
            <w:r w:rsidRPr="000670F5">
              <w:rPr>
                <w:sz w:val="18"/>
                <w:szCs w:val="18"/>
              </w:rPr>
              <w:t>Świadczenia społeczne</w:t>
            </w:r>
            <w:r w:rsidRPr="000670F5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:rsidR="00077DB4" w:rsidRPr="000670F5" w:rsidRDefault="00077DB4" w:rsidP="000E5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131.474</w:t>
            </w:r>
            <w:r w:rsidRPr="000670F5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077DB4" w:rsidRPr="000670F5" w:rsidRDefault="00077DB4" w:rsidP="000E5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78.211,20</w:t>
            </w:r>
          </w:p>
        </w:tc>
      </w:tr>
    </w:tbl>
    <w:p w:rsidR="00077DB4" w:rsidRDefault="00077DB4" w:rsidP="001F6C8E">
      <w:pPr>
        <w:jc w:val="both"/>
      </w:pPr>
    </w:p>
    <w:p w:rsidR="00077DB4" w:rsidRPr="0055200E" w:rsidRDefault="00077DB4" w:rsidP="00E81C9F">
      <w:pPr>
        <w:pStyle w:val="Tekstpodstawowywcity2"/>
        <w:ind w:left="0" w:firstLine="0"/>
        <w:jc w:val="both"/>
        <w:rPr>
          <w:b/>
          <w:u w:val="single"/>
        </w:rPr>
      </w:pPr>
      <w:r w:rsidRPr="0055200E">
        <w:rPr>
          <w:b/>
          <w:u w:val="single"/>
        </w:rPr>
        <w:t>Rządowy program wspierania osób pobierających świadczenie pielęgnacyjne</w:t>
      </w:r>
      <w:r>
        <w:rPr>
          <w:b/>
          <w:u w:val="single"/>
        </w:rPr>
        <w:t>,</w:t>
      </w:r>
      <w:r w:rsidRPr="0055200E">
        <w:rPr>
          <w:b/>
          <w:u w:val="single"/>
        </w:rPr>
        <w:br/>
        <w:t>Rządowe programy wspierania niektórych</w:t>
      </w:r>
      <w:r>
        <w:rPr>
          <w:b/>
          <w:u w:val="single"/>
        </w:rPr>
        <w:t xml:space="preserve"> osób pobierających świadczenie </w:t>
      </w:r>
      <w:r w:rsidRPr="0055200E">
        <w:rPr>
          <w:b/>
          <w:u w:val="single"/>
        </w:rPr>
        <w:t>pielęgnacyjne</w:t>
      </w:r>
    </w:p>
    <w:p w:rsidR="00077DB4" w:rsidRPr="00F05F87" w:rsidRDefault="00077DB4" w:rsidP="001F6C8E">
      <w:pPr>
        <w:spacing w:line="360" w:lineRule="auto"/>
        <w:jc w:val="right"/>
        <w:rPr>
          <w:sz w:val="18"/>
          <w:szCs w:val="18"/>
        </w:rPr>
      </w:pPr>
      <w:r w:rsidRPr="00F05F87">
        <w:rPr>
          <w:sz w:val="18"/>
          <w:szCs w:val="18"/>
        </w:rPr>
        <w:t>zadanie zlecone gminie z zakresu administracji rządowej –finansowane : dotacja</w:t>
      </w:r>
    </w:p>
    <w:p w:rsidR="00077DB4" w:rsidRPr="00E81C9F" w:rsidRDefault="00077DB4" w:rsidP="00E81C9F"/>
    <w:p w:rsidR="00077DB4" w:rsidRPr="00E81C9F" w:rsidRDefault="00077DB4" w:rsidP="001F6C8E">
      <w:pPr>
        <w:jc w:val="both"/>
        <w:rPr>
          <w:b/>
          <w:sz w:val="24"/>
          <w:szCs w:val="24"/>
        </w:rPr>
      </w:pPr>
      <w:r w:rsidRPr="00E81C9F">
        <w:rPr>
          <w:sz w:val="24"/>
          <w:szCs w:val="24"/>
        </w:rPr>
        <w:t xml:space="preserve">Zgodnie z planem budżetowym na realizację omawianych świadczeń na dzień 30.06.2012 roku tut. ośrodek dysponował ogólną kwotą </w:t>
      </w:r>
      <w:r>
        <w:rPr>
          <w:b/>
          <w:sz w:val="24"/>
          <w:szCs w:val="24"/>
        </w:rPr>
        <w:t>67</w:t>
      </w:r>
      <w:r w:rsidRPr="00E81C9F">
        <w:rPr>
          <w:b/>
          <w:sz w:val="24"/>
          <w:szCs w:val="24"/>
        </w:rPr>
        <w:t>.700,00 zł.</w:t>
      </w:r>
    </w:p>
    <w:p w:rsidR="00077DB4" w:rsidRPr="00E81C9F" w:rsidRDefault="00077DB4" w:rsidP="001F6C8E">
      <w:pPr>
        <w:jc w:val="both"/>
        <w:rPr>
          <w:sz w:val="24"/>
          <w:szCs w:val="24"/>
        </w:rPr>
      </w:pPr>
      <w:r w:rsidRPr="00E81C9F">
        <w:rPr>
          <w:sz w:val="24"/>
          <w:szCs w:val="24"/>
        </w:rPr>
        <w:t>Rada Ministrów przyjęła uchwały ustanawiające rządowe programy:</w:t>
      </w:r>
    </w:p>
    <w:p w:rsidR="00077DB4" w:rsidRPr="00EA5886" w:rsidRDefault="00077DB4" w:rsidP="006A574D">
      <w:pPr>
        <w:numPr>
          <w:ilvl w:val="0"/>
          <w:numId w:val="26"/>
        </w:numPr>
        <w:ind w:left="426" w:hanging="426"/>
        <w:jc w:val="both"/>
        <w:rPr>
          <w:sz w:val="24"/>
          <w:szCs w:val="24"/>
        </w:rPr>
      </w:pPr>
      <w:r w:rsidRPr="00E81C9F">
        <w:rPr>
          <w:sz w:val="24"/>
          <w:szCs w:val="24"/>
        </w:rPr>
        <w:t xml:space="preserve">w dniu 27 września 2011r., przyjęła uchwałę ustanawiającą rządowy program wspierania </w:t>
      </w:r>
      <w:r w:rsidRPr="00E81C9F">
        <w:rPr>
          <w:sz w:val="24"/>
          <w:szCs w:val="24"/>
          <w:u w:val="single"/>
        </w:rPr>
        <w:t>osób pobierających świadczenie pielęgnacyjne</w:t>
      </w:r>
      <w:r w:rsidRPr="00E81C9F">
        <w:rPr>
          <w:sz w:val="24"/>
          <w:szCs w:val="24"/>
        </w:rPr>
        <w:t>. Uchwała określała, że</w:t>
      </w:r>
      <w:r w:rsidRPr="00E81C9F">
        <w:rPr>
          <w:sz w:val="24"/>
          <w:szCs w:val="24"/>
          <w:u w:val="single"/>
        </w:rPr>
        <w:t xml:space="preserve"> </w:t>
      </w:r>
      <w:r w:rsidRPr="00E81C9F">
        <w:rPr>
          <w:sz w:val="24"/>
          <w:szCs w:val="24"/>
        </w:rPr>
        <w:t xml:space="preserve">osoby mające w listopadzie i grudniu 2011 r. prawo do świadczenia pielęgnacyjnego na podstawie ustawy z dnia 28 listopada 2003 r. o świadczeniach rodzinnych (Dz. U. z 2006 r., Nr 139, poz. 992, z </w:t>
      </w:r>
      <w:proofErr w:type="spellStart"/>
      <w:r w:rsidRPr="00E81C9F">
        <w:rPr>
          <w:sz w:val="24"/>
          <w:szCs w:val="24"/>
        </w:rPr>
        <w:t>późn</w:t>
      </w:r>
      <w:proofErr w:type="spellEnd"/>
      <w:r w:rsidRPr="00E81C9F">
        <w:rPr>
          <w:sz w:val="24"/>
          <w:szCs w:val="24"/>
        </w:rPr>
        <w:t xml:space="preserve">. zm.) otrzymają dodatkowe świadczenie w wysokości 100 zł miesięcznie, jeżeli w wyznaczonym terminie złożą wniosek o przyznanie omawianej pomocy.  </w:t>
      </w:r>
    </w:p>
    <w:p w:rsidR="00077DB4" w:rsidRPr="00E81C9F" w:rsidRDefault="00077DB4" w:rsidP="006A574D">
      <w:pPr>
        <w:numPr>
          <w:ilvl w:val="0"/>
          <w:numId w:val="26"/>
        </w:numPr>
        <w:ind w:left="426" w:hanging="426"/>
        <w:jc w:val="both"/>
        <w:rPr>
          <w:sz w:val="24"/>
          <w:szCs w:val="24"/>
        </w:rPr>
      </w:pPr>
      <w:r w:rsidRPr="00E81C9F">
        <w:rPr>
          <w:sz w:val="24"/>
          <w:szCs w:val="24"/>
        </w:rPr>
        <w:t xml:space="preserve">w dniu 27 grudnia 2011r. przyjęła uchwałę ustanawiającą rządowy programu wspierania </w:t>
      </w:r>
      <w:r w:rsidRPr="00E81C9F">
        <w:rPr>
          <w:sz w:val="24"/>
          <w:szCs w:val="24"/>
          <w:u w:val="single"/>
        </w:rPr>
        <w:t xml:space="preserve">niektórych osób pobierających świadczenie pielęgnacyjne. </w:t>
      </w:r>
      <w:r w:rsidRPr="00E81C9F">
        <w:rPr>
          <w:sz w:val="24"/>
          <w:szCs w:val="24"/>
        </w:rPr>
        <w:t xml:space="preserve">Uchwała określała, że matka, ojciec lub opiekun faktyczny dziecka mający ustalone za miesiąc styczeń, luty lub marzec 2012r. prawo do świadczenia pielęgnacyjnego na podstawie ustawy z dnia 28 listopada 2003 r. o świadczeniach rodzinnych otrzymają dodatkowe świadczenie w wysokości 100 zł miesięcznie, jeżeli w wyznaczonym terminie złożą wniosek o przyznanie omawianej pomocy.  </w:t>
      </w:r>
    </w:p>
    <w:p w:rsidR="00077DB4" w:rsidRDefault="00077DB4" w:rsidP="006A574D">
      <w:pPr>
        <w:numPr>
          <w:ilvl w:val="0"/>
          <w:numId w:val="26"/>
        </w:numPr>
        <w:ind w:left="426" w:hanging="426"/>
        <w:jc w:val="both"/>
        <w:rPr>
          <w:sz w:val="24"/>
          <w:szCs w:val="24"/>
        </w:rPr>
      </w:pPr>
      <w:r w:rsidRPr="00E81C9F">
        <w:rPr>
          <w:sz w:val="24"/>
          <w:szCs w:val="24"/>
        </w:rPr>
        <w:t xml:space="preserve">w dniu 09 maja 2012r. przyjęła uchwałę ustanawiającą rządowy programu wspierania </w:t>
      </w:r>
      <w:r w:rsidRPr="00E81C9F">
        <w:rPr>
          <w:sz w:val="24"/>
          <w:szCs w:val="24"/>
          <w:u w:val="single"/>
        </w:rPr>
        <w:t>niektórych osób pobierających świadczenie pielęgnacyjne</w:t>
      </w:r>
      <w:r w:rsidRPr="00E81C9F">
        <w:rPr>
          <w:sz w:val="24"/>
          <w:szCs w:val="24"/>
        </w:rPr>
        <w:t xml:space="preserve">. Uchwała określała, że   matka, ojciec lub opiekun faktyczny dziecka mający ustalone za miesiąc kwiecień, maj lub czerwiec 2012r. prawo do świadczenia pielęgnacyjnego na podstawie ustawy z dnia 28 listopada 2003 r. o świadczeniach rodzinnych otrzymają dodatkowe świadczenie w wysokości 100 zł miesięcznie, jeżeli w wyznaczonym terminie złożą wniosek o przyznanie omawianej pomocy.  </w:t>
      </w:r>
    </w:p>
    <w:p w:rsidR="00077DB4" w:rsidRPr="00E81C9F" w:rsidRDefault="00077DB4" w:rsidP="006A574D">
      <w:pPr>
        <w:numPr>
          <w:ilvl w:val="0"/>
          <w:numId w:val="26"/>
        </w:numPr>
        <w:ind w:left="426" w:hanging="426"/>
        <w:jc w:val="both"/>
        <w:rPr>
          <w:sz w:val="24"/>
          <w:szCs w:val="24"/>
        </w:rPr>
      </w:pPr>
      <w:r w:rsidRPr="00EA5886">
        <w:rPr>
          <w:sz w:val="24"/>
          <w:szCs w:val="24"/>
        </w:rPr>
        <w:t xml:space="preserve">w dniu 25 czerwca 2012r. przyjęła uchwałę ustanawiającą rządowy programu wspierania </w:t>
      </w:r>
      <w:r w:rsidRPr="009569EA">
        <w:rPr>
          <w:sz w:val="24"/>
          <w:szCs w:val="24"/>
          <w:u w:val="single"/>
        </w:rPr>
        <w:t>niektórych osób pobierających świadczenie pielęgnacyjne</w:t>
      </w:r>
      <w:r w:rsidRPr="00EA5886">
        <w:rPr>
          <w:sz w:val="24"/>
          <w:szCs w:val="24"/>
        </w:rPr>
        <w:t xml:space="preserve">. Uchwała określała, że matka, ojciec lub opiekun faktyczny dziecka mający ustalone za miesiąc lipiec, sierpień, wrzesień, </w:t>
      </w:r>
      <w:r w:rsidRPr="00EA5886">
        <w:rPr>
          <w:sz w:val="24"/>
          <w:szCs w:val="24"/>
        </w:rPr>
        <w:lastRenderedPageBreak/>
        <w:t>listopad, grudzień 2012r. prawo do świadczenia pielęgnacyjnego na podstawie ustawy z dnia 28 listopada 2003r. o świadczeniach rodzinnych otrzymają dodatkowe świadczenie w wysokości 100 zł miesięcznie, jeżeli w wyznaczonym terminie złożą wniosek o przyznanie omawianej pomocy.</w:t>
      </w:r>
    </w:p>
    <w:p w:rsidR="00077DB4" w:rsidRDefault="00077DB4" w:rsidP="00E81C9F">
      <w:pPr>
        <w:rPr>
          <w:b/>
        </w:rPr>
      </w:pPr>
    </w:p>
    <w:p w:rsidR="00077DB4" w:rsidRPr="007A6AAD" w:rsidRDefault="00077DB4" w:rsidP="00E81C9F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85295 za 2012r.</w:t>
      </w:r>
    </w:p>
    <w:p w:rsidR="00077DB4" w:rsidRPr="003503BA" w:rsidRDefault="00077DB4" w:rsidP="00E81C9F">
      <w:pPr>
        <w:jc w:val="center"/>
        <w:rPr>
          <w:b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649"/>
        <w:gridCol w:w="4950"/>
        <w:gridCol w:w="1026"/>
        <w:gridCol w:w="1026"/>
        <w:gridCol w:w="1022"/>
      </w:tblGrid>
      <w:tr w:rsidR="00077DB4" w:rsidRPr="003A61D9" w:rsidTr="009569EA">
        <w:trPr>
          <w:cantSplit/>
        </w:trPr>
        <w:tc>
          <w:tcPr>
            <w:tcW w:w="5000" w:type="pct"/>
            <w:gridSpan w:val="6"/>
            <w:shd w:val="clear" w:color="auto" w:fill="FFFF00"/>
            <w:tcMar>
              <w:left w:w="0" w:type="dxa"/>
              <w:right w:w="0" w:type="dxa"/>
            </w:tcMar>
          </w:tcPr>
          <w:p w:rsidR="00077DB4" w:rsidRPr="003A61D9" w:rsidRDefault="00077DB4" w:rsidP="00353936">
            <w:pPr>
              <w:rPr>
                <w:b/>
                <w:sz w:val="18"/>
                <w:szCs w:val="18"/>
              </w:rPr>
            </w:pPr>
            <w:r w:rsidRPr="003A61D9">
              <w:rPr>
                <w:b/>
                <w:sz w:val="18"/>
                <w:szCs w:val="18"/>
              </w:rPr>
              <w:t>Pozostała działalność</w:t>
            </w:r>
          </w:p>
          <w:p w:rsidR="00077DB4" w:rsidRPr="003A61D9" w:rsidRDefault="00077DB4" w:rsidP="00353936">
            <w:pPr>
              <w:rPr>
                <w:b/>
                <w:sz w:val="18"/>
                <w:szCs w:val="18"/>
              </w:rPr>
            </w:pPr>
            <w:r w:rsidRPr="003A61D9">
              <w:rPr>
                <w:b/>
                <w:sz w:val="18"/>
                <w:szCs w:val="18"/>
              </w:rPr>
              <w:t>- Rządowy program wspierania osób pobierających świadczenie pielęgnacyjne,</w:t>
            </w:r>
            <w:r w:rsidRPr="003A61D9">
              <w:rPr>
                <w:b/>
                <w:sz w:val="18"/>
                <w:szCs w:val="18"/>
              </w:rPr>
              <w:br/>
              <w:t>- Rządowe programy wspierania niektórych osób pobierających świadczenie pielęgnacyjne</w:t>
            </w:r>
          </w:p>
        </w:tc>
      </w:tr>
      <w:tr w:rsidR="00077DB4" w:rsidRPr="003A61D9" w:rsidTr="009569EA">
        <w:trPr>
          <w:cantSplit/>
        </w:trPr>
        <w:tc>
          <w:tcPr>
            <w:tcW w:w="351" w:type="pct"/>
            <w:shd w:val="clear" w:color="auto" w:fill="FFFF00"/>
            <w:tcMar>
              <w:left w:w="0" w:type="dxa"/>
              <w:right w:w="0" w:type="dxa"/>
            </w:tcMar>
          </w:tcPr>
          <w:p w:rsidR="00077DB4" w:rsidRPr="003A61D9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3A61D9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48" w:type="pct"/>
            <w:shd w:val="clear" w:color="auto" w:fill="FFFF00"/>
          </w:tcPr>
          <w:p w:rsidR="00077DB4" w:rsidRPr="003A61D9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653" w:type="pct"/>
            <w:shd w:val="clear" w:color="auto" w:fill="FFFF00"/>
          </w:tcPr>
          <w:p w:rsidR="00077DB4" w:rsidRPr="003A61D9" w:rsidRDefault="00077DB4" w:rsidP="00353936">
            <w:pPr>
              <w:ind w:left="283"/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50" w:type="pct"/>
            <w:shd w:val="clear" w:color="auto" w:fill="FFFF00"/>
          </w:tcPr>
          <w:p w:rsidR="00077DB4" w:rsidRPr="003A61D9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liczba świadczeń</w:t>
            </w:r>
          </w:p>
        </w:tc>
        <w:tc>
          <w:tcPr>
            <w:tcW w:w="550" w:type="pct"/>
            <w:shd w:val="clear" w:color="auto" w:fill="FFFF00"/>
          </w:tcPr>
          <w:p w:rsidR="00077DB4" w:rsidRPr="003A61D9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49" w:type="pct"/>
            <w:shd w:val="clear" w:color="auto" w:fill="FFFF00"/>
          </w:tcPr>
          <w:p w:rsidR="00077DB4" w:rsidRPr="003A61D9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wykon.</w:t>
            </w:r>
          </w:p>
        </w:tc>
      </w:tr>
      <w:tr w:rsidR="00077DB4" w:rsidRPr="003A61D9" w:rsidTr="00353936">
        <w:trPr>
          <w:cantSplit/>
          <w:trHeight w:val="218"/>
        </w:trPr>
        <w:tc>
          <w:tcPr>
            <w:tcW w:w="351" w:type="pct"/>
            <w:tcMar>
              <w:left w:w="0" w:type="dxa"/>
              <w:right w:w="0" w:type="dxa"/>
            </w:tcMar>
          </w:tcPr>
          <w:p w:rsidR="00077DB4" w:rsidRPr="003A61D9" w:rsidRDefault="00077DB4" w:rsidP="00353936">
            <w:pPr>
              <w:ind w:left="2"/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85295</w:t>
            </w:r>
          </w:p>
        </w:tc>
        <w:tc>
          <w:tcPr>
            <w:tcW w:w="348" w:type="pct"/>
          </w:tcPr>
          <w:p w:rsidR="00077DB4" w:rsidRPr="003A61D9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3110</w:t>
            </w:r>
          </w:p>
        </w:tc>
        <w:tc>
          <w:tcPr>
            <w:tcW w:w="2653" w:type="pct"/>
          </w:tcPr>
          <w:p w:rsidR="00077DB4" w:rsidRPr="003A61D9" w:rsidRDefault="00077DB4" w:rsidP="00353936">
            <w:pPr>
              <w:jc w:val="both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Świadczenia społeczne</w:t>
            </w:r>
          </w:p>
        </w:tc>
        <w:tc>
          <w:tcPr>
            <w:tcW w:w="550" w:type="pct"/>
          </w:tcPr>
          <w:p w:rsidR="00077DB4" w:rsidRPr="003A61D9" w:rsidRDefault="00077DB4" w:rsidP="00353936">
            <w:pPr>
              <w:jc w:val="right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667</w:t>
            </w:r>
          </w:p>
        </w:tc>
        <w:tc>
          <w:tcPr>
            <w:tcW w:w="550" w:type="pct"/>
          </w:tcPr>
          <w:p w:rsidR="00077DB4" w:rsidRPr="003A61D9" w:rsidRDefault="00077DB4" w:rsidP="00353936">
            <w:pPr>
              <w:jc w:val="right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67.700,00</w:t>
            </w:r>
          </w:p>
        </w:tc>
        <w:tc>
          <w:tcPr>
            <w:tcW w:w="549" w:type="pct"/>
          </w:tcPr>
          <w:p w:rsidR="00077DB4" w:rsidRPr="003A61D9" w:rsidRDefault="00077DB4" w:rsidP="00353936">
            <w:pPr>
              <w:jc w:val="right"/>
              <w:rPr>
                <w:b/>
                <w:bCs/>
                <w:sz w:val="18"/>
                <w:szCs w:val="18"/>
              </w:rPr>
            </w:pPr>
            <w:r w:rsidRPr="003A61D9">
              <w:rPr>
                <w:b/>
                <w:bCs/>
                <w:sz w:val="18"/>
                <w:szCs w:val="18"/>
              </w:rPr>
              <w:t>66.700,00</w:t>
            </w:r>
          </w:p>
        </w:tc>
      </w:tr>
      <w:tr w:rsidR="00077DB4" w:rsidRPr="003A61D9" w:rsidTr="00353936">
        <w:trPr>
          <w:cantSplit/>
          <w:trHeight w:val="453"/>
        </w:trPr>
        <w:tc>
          <w:tcPr>
            <w:tcW w:w="351" w:type="pct"/>
          </w:tcPr>
          <w:p w:rsidR="00077DB4" w:rsidRPr="003A61D9" w:rsidRDefault="00077DB4" w:rsidP="00353936">
            <w:pPr>
              <w:spacing w:after="120"/>
              <w:ind w:left="2"/>
              <w:rPr>
                <w:bCs/>
                <w:sz w:val="18"/>
                <w:szCs w:val="18"/>
              </w:rPr>
            </w:pPr>
          </w:p>
        </w:tc>
        <w:tc>
          <w:tcPr>
            <w:tcW w:w="348" w:type="pct"/>
          </w:tcPr>
          <w:p w:rsidR="00077DB4" w:rsidRPr="003A61D9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653" w:type="pct"/>
            <w:vAlign w:val="center"/>
          </w:tcPr>
          <w:p w:rsidR="00077DB4" w:rsidRPr="003A61D9" w:rsidRDefault="00077DB4" w:rsidP="00353936">
            <w:pPr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 xml:space="preserve">świadczenie  z tytułu pomocy finansowej dla osób pobierających świadczenie pielęgnacyjne w XI-XII/2011  </w:t>
            </w:r>
          </w:p>
        </w:tc>
        <w:tc>
          <w:tcPr>
            <w:tcW w:w="550" w:type="pct"/>
          </w:tcPr>
          <w:p w:rsidR="00077DB4" w:rsidRPr="003A61D9" w:rsidRDefault="00077DB4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17</w:t>
            </w:r>
          </w:p>
        </w:tc>
        <w:tc>
          <w:tcPr>
            <w:tcW w:w="550" w:type="pct"/>
          </w:tcPr>
          <w:p w:rsidR="00077DB4" w:rsidRPr="003A61D9" w:rsidRDefault="00077DB4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bCs/>
                <w:sz w:val="18"/>
                <w:szCs w:val="18"/>
              </w:rPr>
              <w:t>1.700,00</w:t>
            </w:r>
          </w:p>
        </w:tc>
        <w:tc>
          <w:tcPr>
            <w:tcW w:w="549" w:type="pct"/>
          </w:tcPr>
          <w:p w:rsidR="00077DB4" w:rsidRPr="003A61D9" w:rsidRDefault="00077DB4" w:rsidP="00353936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1.700,00</w:t>
            </w:r>
          </w:p>
        </w:tc>
      </w:tr>
      <w:tr w:rsidR="00077DB4" w:rsidRPr="003A61D9" w:rsidTr="00353936">
        <w:trPr>
          <w:cantSplit/>
        </w:trPr>
        <w:tc>
          <w:tcPr>
            <w:tcW w:w="351" w:type="pct"/>
          </w:tcPr>
          <w:p w:rsidR="00077DB4" w:rsidRPr="003A61D9" w:rsidRDefault="00077DB4" w:rsidP="00353936">
            <w:pPr>
              <w:spacing w:after="120"/>
              <w:ind w:left="2"/>
              <w:rPr>
                <w:bCs/>
                <w:sz w:val="18"/>
                <w:szCs w:val="18"/>
              </w:rPr>
            </w:pPr>
          </w:p>
        </w:tc>
        <w:tc>
          <w:tcPr>
            <w:tcW w:w="348" w:type="pct"/>
          </w:tcPr>
          <w:p w:rsidR="00077DB4" w:rsidRPr="003A61D9" w:rsidRDefault="00077DB4" w:rsidP="00353936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2653" w:type="pct"/>
            <w:vAlign w:val="center"/>
          </w:tcPr>
          <w:p w:rsidR="00077DB4" w:rsidRPr="003A61D9" w:rsidRDefault="00077DB4" w:rsidP="00353936">
            <w:pPr>
              <w:ind w:right="-107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 xml:space="preserve">świadczenie  z tytułu pomocy finansowej dla niektórych osób pobierających świadczenie pielęgnacyjne w I-III/2012  </w:t>
            </w:r>
          </w:p>
        </w:tc>
        <w:tc>
          <w:tcPr>
            <w:tcW w:w="550" w:type="pct"/>
          </w:tcPr>
          <w:p w:rsidR="00077DB4" w:rsidRPr="003A61D9" w:rsidRDefault="00077DB4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179</w:t>
            </w:r>
          </w:p>
        </w:tc>
        <w:tc>
          <w:tcPr>
            <w:tcW w:w="550" w:type="pct"/>
          </w:tcPr>
          <w:p w:rsidR="00077DB4" w:rsidRPr="003A61D9" w:rsidRDefault="00077DB4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bCs/>
                <w:sz w:val="18"/>
                <w:szCs w:val="18"/>
              </w:rPr>
              <w:t>17.900,00</w:t>
            </w:r>
          </w:p>
        </w:tc>
        <w:tc>
          <w:tcPr>
            <w:tcW w:w="549" w:type="pct"/>
          </w:tcPr>
          <w:p w:rsidR="00077DB4" w:rsidRPr="003A61D9" w:rsidRDefault="00077DB4" w:rsidP="00353936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17.900,00</w:t>
            </w:r>
          </w:p>
        </w:tc>
      </w:tr>
      <w:tr w:rsidR="00077DB4" w:rsidRPr="003A61D9" w:rsidTr="00353936">
        <w:trPr>
          <w:cantSplit/>
        </w:trPr>
        <w:tc>
          <w:tcPr>
            <w:tcW w:w="351" w:type="pct"/>
          </w:tcPr>
          <w:p w:rsidR="00077DB4" w:rsidRPr="003A61D9" w:rsidRDefault="00077DB4" w:rsidP="00353936">
            <w:pPr>
              <w:spacing w:after="120"/>
              <w:ind w:left="2"/>
              <w:rPr>
                <w:bCs/>
                <w:sz w:val="18"/>
                <w:szCs w:val="18"/>
              </w:rPr>
            </w:pPr>
          </w:p>
        </w:tc>
        <w:tc>
          <w:tcPr>
            <w:tcW w:w="348" w:type="pct"/>
          </w:tcPr>
          <w:p w:rsidR="00077DB4" w:rsidRPr="003A61D9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653" w:type="pct"/>
            <w:vAlign w:val="center"/>
          </w:tcPr>
          <w:p w:rsidR="00077DB4" w:rsidRPr="003A61D9" w:rsidRDefault="00077DB4" w:rsidP="00353936">
            <w:pPr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 xml:space="preserve">świadczenie  z tytułu pomocy finansowej dla niektórych osób pobierających świadczenie pielęgnacyjne w IV-VI/2012  </w:t>
            </w:r>
          </w:p>
        </w:tc>
        <w:tc>
          <w:tcPr>
            <w:tcW w:w="550" w:type="pct"/>
          </w:tcPr>
          <w:p w:rsidR="00077DB4" w:rsidRPr="003A61D9" w:rsidRDefault="00077DB4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171</w:t>
            </w:r>
          </w:p>
        </w:tc>
        <w:tc>
          <w:tcPr>
            <w:tcW w:w="550" w:type="pct"/>
          </w:tcPr>
          <w:p w:rsidR="00077DB4" w:rsidRPr="003A61D9" w:rsidRDefault="00077DB4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bCs/>
                <w:sz w:val="18"/>
                <w:szCs w:val="18"/>
              </w:rPr>
              <w:t>17.100,00</w:t>
            </w:r>
          </w:p>
        </w:tc>
        <w:tc>
          <w:tcPr>
            <w:tcW w:w="549" w:type="pct"/>
          </w:tcPr>
          <w:p w:rsidR="00077DB4" w:rsidRPr="003A61D9" w:rsidRDefault="00077DB4" w:rsidP="00353936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17.100,00</w:t>
            </w:r>
          </w:p>
        </w:tc>
      </w:tr>
      <w:tr w:rsidR="00077DB4" w:rsidRPr="003A61D9" w:rsidTr="00353936">
        <w:trPr>
          <w:cantSplit/>
        </w:trPr>
        <w:tc>
          <w:tcPr>
            <w:tcW w:w="351" w:type="pct"/>
          </w:tcPr>
          <w:p w:rsidR="00077DB4" w:rsidRPr="003A61D9" w:rsidRDefault="00077DB4" w:rsidP="00353936">
            <w:pPr>
              <w:spacing w:after="120"/>
              <w:ind w:left="2"/>
              <w:rPr>
                <w:bCs/>
                <w:sz w:val="18"/>
                <w:szCs w:val="18"/>
              </w:rPr>
            </w:pPr>
          </w:p>
        </w:tc>
        <w:tc>
          <w:tcPr>
            <w:tcW w:w="348" w:type="pct"/>
          </w:tcPr>
          <w:p w:rsidR="00077DB4" w:rsidRPr="003A61D9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653" w:type="pct"/>
            <w:vAlign w:val="center"/>
          </w:tcPr>
          <w:p w:rsidR="00077DB4" w:rsidRPr="003A61D9" w:rsidRDefault="00077DB4" w:rsidP="00353936">
            <w:pPr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 xml:space="preserve">świadczenie  z tytułu pomocy finansowej dla niektórych osób pobierających świadczenie pielęgnacyjne w VII-XII/2012  </w:t>
            </w:r>
          </w:p>
        </w:tc>
        <w:tc>
          <w:tcPr>
            <w:tcW w:w="550" w:type="pct"/>
          </w:tcPr>
          <w:p w:rsidR="00077DB4" w:rsidRPr="003A61D9" w:rsidRDefault="00077DB4" w:rsidP="00353936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300</w:t>
            </w:r>
          </w:p>
        </w:tc>
        <w:tc>
          <w:tcPr>
            <w:tcW w:w="550" w:type="pct"/>
          </w:tcPr>
          <w:p w:rsidR="00077DB4" w:rsidRPr="003A61D9" w:rsidRDefault="00077DB4" w:rsidP="00353936">
            <w:pPr>
              <w:jc w:val="right"/>
              <w:rPr>
                <w:bCs/>
                <w:sz w:val="18"/>
                <w:szCs w:val="18"/>
              </w:rPr>
            </w:pPr>
            <w:r w:rsidRPr="003A61D9">
              <w:rPr>
                <w:bCs/>
                <w:sz w:val="18"/>
                <w:szCs w:val="18"/>
              </w:rPr>
              <w:t>31.000,00</w:t>
            </w:r>
          </w:p>
        </w:tc>
        <w:tc>
          <w:tcPr>
            <w:tcW w:w="549" w:type="pct"/>
          </w:tcPr>
          <w:p w:rsidR="00077DB4" w:rsidRPr="003A61D9" w:rsidRDefault="00077DB4" w:rsidP="00353936">
            <w:pPr>
              <w:jc w:val="right"/>
              <w:rPr>
                <w:sz w:val="18"/>
                <w:szCs w:val="18"/>
              </w:rPr>
            </w:pPr>
            <w:r w:rsidRPr="003A61D9">
              <w:rPr>
                <w:sz w:val="18"/>
                <w:szCs w:val="18"/>
              </w:rPr>
              <w:t>30.000.00</w:t>
            </w:r>
          </w:p>
        </w:tc>
      </w:tr>
    </w:tbl>
    <w:p w:rsidR="00077DB4" w:rsidRDefault="00077DB4" w:rsidP="001F6C8E">
      <w:pPr>
        <w:jc w:val="both"/>
      </w:pPr>
    </w:p>
    <w:p w:rsidR="00077DB4" w:rsidRPr="009C75FE" w:rsidRDefault="00077DB4" w:rsidP="00E81C9F">
      <w:pPr>
        <w:pStyle w:val="Tekstpodstawowywcity2"/>
        <w:ind w:left="0" w:firstLine="0"/>
        <w:jc w:val="both"/>
        <w:rPr>
          <w:b/>
          <w:u w:val="single"/>
        </w:rPr>
      </w:pPr>
      <w:r w:rsidRPr="009C75FE">
        <w:rPr>
          <w:b/>
          <w:u w:val="single"/>
        </w:rPr>
        <w:t>Opłata za pobyt w domu pomocy społecznej</w:t>
      </w:r>
    </w:p>
    <w:p w:rsidR="00077DB4" w:rsidRPr="007E4490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7A6AAD" w:rsidRDefault="00077DB4" w:rsidP="001F6C8E">
      <w:pPr>
        <w:jc w:val="both"/>
        <w:rPr>
          <w:sz w:val="16"/>
          <w:szCs w:val="16"/>
        </w:rPr>
      </w:pP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Na realizację zadania zgodnie z planem finansowym w 2012 tut. ośrodek dysponuje łączną kwotą </w:t>
      </w:r>
      <w:r w:rsidRPr="009569EA">
        <w:rPr>
          <w:b/>
          <w:sz w:val="24"/>
          <w:szCs w:val="24"/>
        </w:rPr>
        <w:t>354.000 zł</w:t>
      </w:r>
      <w:r w:rsidRPr="009569EA">
        <w:rPr>
          <w:sz w:val="24"/>
          <w:szCs w:val="24"/>
        </w:rPr>
        <w:t>.</w:t>
      </w: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Na dzień 31.12.2012 roku wydatkowano kwotę </w:t>
      </w:r>
      <w:r w:rsidRPr="009569EA">
        <w:rPr>
          <w:b/>
          <w:sz w:val="24"/>
          <w:szCs w:val="24"/>
        </w:rPr>
        <w:t>352.183,87 zł</w:t>
      </w:r>
      <w:r w:rsidRPr="009569EA">
        <w:rPr>
          <w:sz w:val="24"/>
          <w:szCs w:val="24"/>
        </w:rPr>
        <w:t xml:space="preserve"> (99,49% ogółu planu).  </w:t>
      </w: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W 2012 r. 17 osób skierowanych z gminy Więcbork korzystało z usług </w:t>
      </w:r>
      <w:proofErr w:type="spellStart"/>
      <w:r w:rsidRPr="009569EA">
        <w:rPr>
          <w:sz w:val="24"/>
          <w:szCs w:val="24"/>
        </w:rPr>
        <w:t>dps</w:t>
      </w:r>
      <w:proofErr w:type="spellEnd"/>
      <w:r w:rsidRPr="009569EA">
        <w:rPr>
          <w:sz w:val="24"/>
          <w:szCs w:val="24"/>
        </w:rPr>
        <w:t xml:space="preserve">, 1 osoba nadal oczekuje na umieszczenie do </w:t>
      </w:r>
      <w:proofErr w:type="spellStart"/>
      <w:r w:rsidRPr="009569EA">
        <w:rPr>
          <w:sz w:val="24"/>
          <w:szCs w:val="24"/>
        </w:rPr>
        <w:t>dps</w:t>
      </w:r>
      <w:proofErr w:type="spellEnd"/>
      <w:r w:rsidRPr="009569EA">
        <w:rPr>
          <w:sz w:val="24"/>
          <w:szCs w:val="24"/>
        </w:rPr>
        <w:t xml:space="preserve">. </w:t>
      </w: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Średni miesięczny koszt utrzymania mieszkańca w </w:t>
      </w:r>
      <w:proofErr w:type="spellStart"/>
      <w:r w:rsidRPr="009569EA">
        <w:rPr>
          <w:sz w:val="24"/>
          <w:szCs w:val="24"/>
        </w:rPr>
        <w:t>dps</w:t>
      </w:r>
      <w:proofErr w:type="spellEnd"/>
      <w:r w:rsidRPr="009569EA">
        <w:rPr>
          <w:sz w:val="24"/>
          <w:szCs w:val="24"/>
        </w:rPr>
        <w:t xml:space="preserve"> wynosi w zależności od typu domu pomocy społecznej w granicach od 2.660,52 zł do 3.177,60 zł miesięcznie, natomiast gmina ponosi odpłatność w wysokości od 1.805,34 zł do 2.645,30 zł miesięcznie (wydatki ponoszone przez gminę stanowią uzupełnienie odpłatności mieszkańców).</w:t>
      </w: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Kierowanie do </w:t>
      </w:r>
      <w:proofErr w:type="spellStart"/>
      <w:r w:rsidRPr="009569EA">
        <w:rPr>
          <w:sz w:val="24"/>
          <w:szCs w:val="24"/>
        </w:rPr>
        <w:t>dps</w:t>
      </w:r>
      <w:proofErr w:type="spellEnd"/>
      <w:r w:rsidRPr="009569EA">
        <w:rPr>
          <w:sz w:val="24"/>
          <w:szCs w:val="24"/>
        </w:rPr>
        <w:t xml:space="preserve"> i ponoszenie odpłatności za pobyt mieszkańca gminy w domu jest zadaniem własnym gminy o charakterze obowiązkowym, finansowanym z budżetu gminy.</w:t>
      </w:r>
    </w:p>
    <w:p w:rsidR="00077DB4" w:rsidRPr="007A6AAD" w:rsidRDefault="00077DB4" w:rsidP="001F6C8E">
      <w:pPr>
        <w:jc w:val="both"/>
        <w:rPr>
          <w:sz w:val="16"/>
          <w:szCs w:val="16"/>
        </w:rPr>
      </w:pPr>
    </w:p>
    <w:p w:rsidR="00077DB4" w:rsidRPr="007A6AAD" w:rsidRDefault="00077DB4" w:rsidP="00E81C9F">
      <w:pPr>
        <w:pStyle w:val="Tekstpodstawowy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 r.</w:t>
      </w:r>
    </w:p>
    <w:p w:rsidR="00077DB4" w:rsidRPr="00A16165" w:rsidRDefault="00077DB4" w:rsidP="00E81C9F">
      <w:pPr>
        <w:pStyle w:val="Tekstpodstawowy"/>
        <w:spacing w:line="240" w:lineRule="auto"/>
        <w:jc w:val="center"/>
        <w:rPr>
          <w:b/>
          <w:sz w:val="20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"/>
        <w:gridCol w:w="3308"/>
        <w:gridCol w:w="1081"/>
        <w:gridCol w:w="1082"/>
        <w:gridCol w:w="1257"/>
        <w:gridCol w:w="1259"/>
      </w:tblGrid>
      <w:tr w:rsidR="00077DB4" w:rsidRPr="00783D41" w:rsidTr="00E81C9F">
        <w:trPr>
          <w:cantSplit/>
          <w:trHeight w:val="284"/>
        </w:trPr>
        <w:tc>
          <w:tcPr>
            <w:tcW w:w="5000" w:type="pct"/>
            <w:gridSpan w:val="7"/>
            <w:shd w:val="clear" w:color="auto" w:fill="FFFF00"/>
          </w:tcPr>
          <w:p w:rsidR="00077DB4" w:rsidRDefault="00077DB4" w:rsidP="000E5B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077DB4" w:rsidRPr="00783D41" w:rsidRDefault="00077DB4" w:rsidP="000E5B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– opłata za pobyt w domu pomocy społecznej</w:t>
            </w:r>
          </w:p>
        </w:tc>
      </w:tr>
      <w:tr w:rsidR="00077DB4" w:rsidRPr="00783D41" w:rsidTr="009569EA">
        <w:trPr>
          <w:cantSplit/>
          <w:trHeight w:val="284"/>
        </w:trPr>
        <w:tc>
          <w:tcPr>
            <w:tcW w:w="388" w:type="pct"/>
            <w:vMerge w:val="restart"/>
            <w:shd w:val="clear" w:color="auto" w:fill="FFFF00"/>
            <w:vAlign w:val="center"/>
          </w:tcPr>
          <w:p w:rsidR="00077DB4" w:rsidRPr="00783D41" w:rsidRDefault="00077DB4" w:rsidP="000E5B9B">
            <w:pPr>
              <w:pStyle w:val="Nagwek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rozdz.</w:t>
            </w:r>
          </w:p>
        </w:tc>
        <w:tc>
          <w:tcPr>
            <w:tcW w:w="310" w:type="pct"/>
            <w:vMerge w:val="restart"/>
            <w:shd w:val="clear" w:color="auto" w:fill="FFFF00"/>
            <w:vAlign w:val="center"/>
          </w:tcPr>
          <w:p w:rsidR="00077DB4" w:rsidRPr="00783D41" w:rsidRDefault="00077DB4" w:rsidP="000E5B9B">
            <w:pPr>
              <w:pStyle w:val="Nagwek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§</w:t>
            </w:r>
          </w:p>
        </w:tc>
        <w:tc>
          <w:tcPr>
            <w:tcW w:w="1782" w:type="pct"/>
            <w:vMerge w:val="restart"/>
            <w:shd w:val="clear" w:color="auto" w:fill="FFFF00"/>
            <w:vAlign w:val="center"/>
          </w:tcPr>
          <w:p w:rsidR="00077DB4" w:rsidRPr="00783D41" w:rsidRDefault="00077DB4" w:rsidP="000E5B9B">
            <w:pPr>
              <w:pStyle w:val="Nagwek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  <w:r w:rsidRPr="00783D41">
              <w:rPr>
                <w:bCs/>
                <w:sz w:val="18"/>
                <w:szCs w:val="18"/>
              </w:rPr>
              <w:t>orm wsparcia</w:t>
            </w:r>
          </w:p>
        </w:tc>
        <w:tc>
          <w:tcPr>
            <w:tcW w:w="1165" w:type="pct"/>
            <w:gridSpan w:val="2"/>
            <w:shd w:val="clear" w:color="auto" w:fill="FFFF00"/>
            <w:vAlign w:val="center"/>
          </w:tcPr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783D41">
              <w:rPr>
                <w:b/>
                <w:bCs/>
                <w:sz w:val="18"/>
                <w:szCs w:val="18"/>
              </w:rPr>
              <w:t xml:space="preserve">lan </w:t>
            </w:r>
          </w:p>
        </w:tc>
        <w:tc>
          <w:tcPr>
            <w:tcW w:w="1355" w:type="pct"/>
            <w:gridSpan w:val="2"/>
            <w:shd w:val="clear" w:color="auto" w:fill="FFFF00"/>
            <w:vAlign w:val="center"/>
          </w:tcPr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783D41">
              <w:rPr>
                <w:b/>
                <w:bCs/>
                <w:sz w:val="18"/>
                <w:szCs w:val="18"/>
              </w:rPr>
              <w:t xml:space="preserve">ykonanie </w:t>
            </w:r>
          </w:p>
        </w:tc>
      </w:tr>
      <w:tr w:rsidR="00077DB4" w:rsidRPr="00783D41" w:rsidTr="009569EA">
        <w:tc>
          <w:tcPr>
            <w:tcW w:w="388" w:type="pct"/>
            <w:vMerge/>
            <w:shd w:val="clear" w:color="auto" w:fill="FFFF00"/>
          </w:tcPr>
          <w:p w:rsidR="00077DB4" w:rsidRPr="00783D41" w:rsidRDefault="00077DB4" w:rsidP="000E5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0" w:type="pct"/>
            <w:vMerge/>
            <w:shd w:val="clear" w:color="auto" w:fill="FFFF00"/>
          </w:tcPr>
          <w:p w:rsidR="00077DB4" w:rsidRPr="00783D41" w:rsidRDefault="00077DB4" w:rsidP="000E5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2" w:type="pct"/>
            <w:vMerge/>
            <w:shd w:val="clear" w:color="auto" w:fill="FFFF00"/>
            <w:vAlign w:val="center"/>
          </w:tcPr>
          <w:p w:rsidR="00077DB4" w:rsidRPr="00783D41" w:rsidRDefault="00077DB4" w:rsidP="000E5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783D41">
              <w:rPr>
                <w:b/>
                <w:bCs/>
                <w:sz w:val="18"/>
                <w:szCs w:val="18"/>
              </w:rPr>
              <w:t>iczba</w:t>
            </w:r>
          </w:p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osób</w:t>
            </w:r>
          </w:p>
        </w:tc>
        <w:tc>
          <w:tcPr>
            <w:tcW w:w="583" w:type="pct"/>
            <w:shd w:val="clear" w:color="auto" w:fill="FFFF00"/>
            <w:vAlign w:val="center"/>
          </w:tcPr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kwota</w:t>
            </w:r>
          </w:p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poniesiona</w:t>
            </w:r>
          </w:p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przez gm.</w:t>
            </w:r>
          </w:p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677" w:type="pct"/>
            <w:shd w:val="clear" w:color="auto" w:fill="FFFF00"/>
            <w:vAlign w:val="center"/>
          </w:tcPr>
          <w:p w:rsidR="00077DB4" w:rsidRPr="00783D41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783D41">
              <w:rPr>
                <w:b/>
                <w:bCs/>
                <w:sz w:val="18"/>
                <w:szCs w:val="18"/>
              </w:rPr>
              <w:t>iczba osób</w:t>
            </w:r>
          </w:p>
        </w:tc>
        <w:tc>
          <w:tcPr>
            <w:tcW w:w="678" w:type="pct"/>
            <w:shd w:val="clear" w:color="auto" w:fill="FFFF00"/>
            <w:vAlign w:val="center"/>
          </w:tcPr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kwota</w:t>
            </w:r>
          </w:p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poniesiona</w:t>
            </w:r>
          </w:p>
          <w:p w:rsidR="00077DB4" w:rsidRPr="00783D41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przez gm.</w:t>
            </w:r>
          </w:p>
          <w:p w:rsidR="00077DB4" w:rsidRPr="00783D41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 w:rsidRPr="00783D41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077DB4" w:rsidRPr="00783D41" w:rsidTr="009569EA">
        <w:tc>
          <w:tcPr>
            <w:tcW w:w="388" w:type="pct"/>
          </w:tcPr>
          <w:p w:rsidR="00077DB4" w:rsidRPr="00AF50D1" w:rsidRDefault="00077DB4" w:rsidP="000E5B9B">
            <w:pPr>
              <w:rPr>
                <w:b/>
                <w:sz w:val="18"/>
                <w:szCs w:val="18"/>
              </w:rPr>
            </w:pPr>
            <w:r w:rsidRPr="00AF50D1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310" w:type="pct"/>
          </w:tcPr>
          <w:p w:rsidR="00077DB4" w:rsidRPr="00AF50D1" w:rsidRDefault="00077DB4" w:rsidP="000E5B9B">
            <w:pPr>
              <w:rPr>
                <w:b/>
                <w:sz w:val="18"/>
                <w:szCs w:val="18"/>
              </w:rPr>
            </w:pPr>
            <w:r w:rsidRPr="00AF50D1">
              <w:rPr>
                <w:b/>
                <w:sz w:val="18"/>
                <w:szCs w:val="18"/>
              </w:rPr>
              <w:t>4330</w:t>
            </w:r>
          </w:p>
        </w:tc>
        <w:tc>
          <w:tcPr>
            <w:tcW w:w="1782" w:type="pct"/>
          </w:tcPr>
          <w:p w:rsidR="00077DB4" w:rsidRPr="00802DFE" w:rsidRDefault="00077DB4" w:rsidP="000E5B9B">
            <w:pPr>
              <w:rPr>
                <w:b/>
                <w:sz w:val="18"/>
                <w:szCs w:val="18"/>
              </w:rPr>
            </w:pPr>
            <w:r w:rsidRPr="00802DFE">
              <w:rPr>
                <w:b/>
                <w:sz w:val="18"/>
                <w:szCs w:val="18"/>
              </w:rPr>
              <w:t>zakup usług przez jednostki samorządu terytorialnego od innych jednostek samorządu terytorialnego</w:t>
            </w:r>
          </w:p>
        </w:tc>
        <w:tc>
          <w:tcPr>
            <w:tcW w:w="582" w:type="pct"/>
            <w:vAlign w:val="center"/>
          </w:tcPr>
          <w:p w:rsidR="00077DB4" w:rsidRPr="00802DFE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802DFE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83" w:type="pct"/>
            <w:vAlign w:val="center"/>
          </w:tcPr>
          <w:p w:rsidR="00077DB4" w:rsidRPr="00802DFE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</w:t>
            </w:r>
            <w:r w:rsidRPr="00802DFE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677" w:type="pct"/>
            <w:vAlign w:val="center"/>
          </w:tcPr>
          <w:p w:rsidR="00077DB4" w:rsidRPr="00802DFE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16*</w:t>
            </w:r>
          </w:p>
        </w:tc>
        <w:tc>
          <w:tcPr>
            <w:tcW w:w="678" w:type="pct"/>
            <w:vAlign w:val="center"/>
          </w:tcPr>
          <w:p w:rsidR="00077DB4" w:rsidRPr="00802DFE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352.183,87</w:t>
            </w:r>
          </w:p>
        </w:tc>
      </w:tr>
    </w:tbl>
    <w:p w:rsidR="00077DB4" w:rsidRPr="00585034" w:rsidRDefault="00077DB4" w:rsidP="009569EA">
      <w:pPr>
        <w:jc w:val="both"/>
      </w:pPr>
      <w:r w:rsidRPr="00585034">
        <w:t xml:space="preserve">*liczba pomniejszona o jedną osobę, ponieważ rodzina mieszkańca </w:t>
      </w:r>
      <w:proofErr w:type="spellStart"/>
      <w:r w:rsidRPr="00585034">
        <w:t>dps</w:t>
      </w:r>
      <w:proofErr w:type="spellEnd"/>
      <w:r w:rsidRPr="00585034">
        <w:t xml:space="preserve"> zwracała </w:t>
      </w:r>
      <w:r>
        <w:t xml:space="preserve">pełne </w:t>
      </w:r>
      <w:r w:rsidRPr="00585034">
        <w:t xml:space="preserve">koszty </w:t>
      </w:r>
      <w:r>
        <w:t>wydatkowane</w:t>
      </w:r>
      <w:r w:rsidRPr="00585034">
        <w:t xml:space="preserve"> przez gminę na ten cel (zgodnie z zawartą umową w tym zakresie)</w:t>
      </w:r>
    </w:p>
    <w:p w:rsidR="00077DB4" w:rsidRPr="007A6AAD" w:rsidRDefault="00077DB4" w:rsidP="001F6C8E">
      <w:pPr>
        <w:rPr>
          <w:b/>
          <w:sz w:val="16"/>
          <w:szCs w:val="16"/>
        </w:rPr>
      </w:pPr>
    </w:p>
    <w:p w:rsidR="00077DB4" w:rsidRPr="000F285C" w:rsidRDefault="00077DB4" w:rsidP="00E81C9F">
      <w:pPr>
        <w:pStyle w:val="Tekstpodstawowywcity2"/>
        <w:ind w:left="0" w:firstLine="0"/>
        <w:jc w:val="both"/>
        <w:rPr>
          <w:b/>
          <w:u w:val="single"/>
        </w:rPr>
      </w:pPr>
      <w:r w:rsidRPr="000F285C">
        <w:rPr>
          <w:b/>
          <w:u w:val="single"/>
        </w:rPr>
        <w:t>Wynagrodzenie za sprawowanie kurateli</w:t>
      </w:r>
    </w:p>
    <w:p w:rsidR="00077DB4" w:rsidRPr="007E4490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7A6AAD" w:rsidRDefault="00077DB4" w:rsidP="00E81C9F">
      <w:pPr>
        <w:rPr>
          <w:sz w:val="16"/>
          <w:szCs w:val="16"/>
        </w:rPr>
      </w:pP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Postanowieniem Sądu Rejonowego w Tucholi III Wydział Rodzinny i Nieletnich z dnia 16 maja 2011r. nałożony został obowiązek wypłaty kuratorowi wynagrodzenia za sprawowanie kurateli nad częściowo ubezwłasnowolnionym mieszkańcem gminy ze środków publicznych Gminy Więcbork w wys. 100,00 zł miesięcznie.</w:t>
      </w: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lastRenderedPageBreak/>
        <w:t xml:space="preserve">Na realizację zadania zgodnie z planem finansowym w 2012r. tut. ośrodek dysponował kwotą </w:t>
      </w:r>
      <w:r w:rsidRPr="009569EA">
        <w:rPr>
          <w:b/>
          <w:sz w:val="24"/>
          <w:szCs w:val="24"/>
        </w:rPr>
        <w:t>1.200,00 zł</w:t>
      </w:r>
      <w:r w:rsidRPr="009569EA">
        <w:rPr>
          <w:sz w:val="24"/>
          <w:szCs w:val="24"/>
        </w:rPr>
        <w:t xml:space="preserve">. Na dzień 31.12.2012r. wydatkowano kwotę </w:t>
      </w:r>
      <w:r w:rsidRPr="009569EA">
        <w:rPr>
          <w:b/>
          <w:sz w:val="24"/>
          <w:szCs w:val="24"/>
        </w:rPr>
        <w:t>1.200,00 zł</w:t>
      </w:r>
      <w:r w:rsidRPr="009569EA">
        <w:rPr>
          <w:sz w:val="24"/>
          <w:szCs w:val="24"/>
        </w:rPr>
        <w:t xml:space="preserve"> (100,00% ogółu planu).   </w:t>
      </w:r>
    </w:p>
    <w:p w:rsidR="00077DB4" w:rsidRPr="007A6AAD" w:rsidRDefault="00077DB4" w:rsidP="009569EA">
      <w:pPr>
        <w:jc w:val="both"/>
        <w:rPr>
          <w:sz w:val="16"/>
          <w:szCs w:val="16"/>
        </w:rPr>
      </w:pPr>
      <w:r w:rsidRPr="00E81C9F">
        <w:rPr>
          <w:sz w:val="24"/>
          <w:szCs w:val="24"/>
        </w:rPr>
        <w:t xml:space="preserve">  </w:t>
      </w:r>
    </w:p>
    <w:p w:rsidR="00077DB4" w:rsidRPr="007A6AAD" w:rsidRDefault="00077DB4" w:rsidP="007B3834">
      <w:pPr>
        <w:pStyle w:val="Tekstpodstawowy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2012r.</w:t>
      </w:r>
    </w:p>
    <w:p w:rsidR="00077DB4" w:rsidRPr="007A6AAD" w:rsidRDefault="00077DB4" w:rsidP="001F6C8E">
      <w:pPr>
        <w:pStyle w:val="Tekstpodstawowy"/>
        <w:spacing w:line="240" w:lineRule="auto"/>
        <w:rPr>
          <w:b/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09"/>
        <w:gridCol w:w="2835"/>
        <w:gridCol w:w="1134"/>
        <w:gridCol w:w="1417"/>
      </w:tblGrid>
      <w:tr w:rsidR="00077DB4" w:rsidRPr="000670F5" w:rsidTr="00E81C9F">
        <w:trPr>
          <w:trHeight w:val="56"/>
          <w:jc w:val="center"/>
        </w:trPr>
        <w:tc>
          <w:tcPr>
            <w:tcW w:w="6804" w:type="dxa"/>
            <w:gridSpan w:val="5"/>
            <w:shd w:val="clear" w:color="auto" w:fill="FFFF00"/>
          </w:tcPr>
          <w:p w:rsidR="00077DB4" w:rsidRPr="000670F5" w:rsidRDefault="00077DB4" w:rsidP="000E5B9B">
            <w:pPr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Pozostała działalność</w:t>
            </w:r>
          </w:p>
          <w:p w:rsidR="00077DB4" w:rsidRPr="000670F5" w:rsidRDefault="00077DB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wynagrodzenie za sprawowanie kurateli</w:t>
            </w:r>
          </w:p>
        </w:tc>
      </w:tr>
      <w:tr w:rsidR="00077DB4" w:rsidRPr="000670F5" w:rsidTr="00E81C9F">
        <w:trPr>
          <w:trHeight w:val="20"/>
          <w:jc w:val="center"/>
        </w:trPr>
        <w:tc>
          <w:tcPr>
            <w:tcW w:w="709" w:type="dxa"/>
            <w:shd w:val="clear" w:color="auto" w:fill="FFFF00"/>
          </w:tcPr>
          <w:p w:rsidR="00077DB4" w:rsidRPr="000670F5" w:rsidRDefault="00077DB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709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835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417" w:type="dxa"/>
            <w:shd w:val="clear" w:color="auto" w:fill="FFFF00"/>
          </w:tcPr>
          <w:p w:rsidR="00077DB4" w:rsidRPr="000670F5" w:rsidRDefault="00077DB4" w:rsidP="000E5B9B">
            <w:pPr>
              <w:jc w:val="center"/>
              <w:rPr>
                <w:b/>
                <w:bCs/>
                <w:sz w:val="18"/>
                <w:szCs w:val="18"/>
              </w:rPr>
            </w:pPr>
            <w:r w:rsidRPr="000670F5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077DB4" w:rsidRPr="000670F5" w:rsidTr="00E81C9F">
        <w:trPr>
          <w:jc w:val="center"/>
        </w:trPr>
        <w:tc>
          <w:tcPr>
            <w:tcW w:w="709" w:type="dxa"/>
          </w:tcPr>
          <w:p w:rsidR="00077DB4" w:rsidRPr="000670F5" w:rsidRDefault="00077DB4" w:rsidP="000E5B9B">
            <w:pPr>
              <w:jc w:val="both"/>
              <w:rPr>
                <w:b/>
                <w:sz w:val="18"/>
                <w:szCs w:val="18"/>
              </w:rPr>
            </w:pPr>
            <w:r w:rsidRPr="000670F5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709" w:type="dxa"/>
            <w:vAlign w:val="center"/>
          </w:tcPr>
          <w:p w:rsidR="00077DB4" w:rsidRPr="000670F5" w:rsidRDefault="00077DB4" w:rsidP="000E5B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835" w:type="dxa"/>
            <w:vAlign w:val="center"/>
          </w:tcPr>
          <w:p w:rsidR="00077DB4" w:rsidRPr="007617C3" w:rsidRDefault="00077DB4" w:rsidP="000E5B9B">
            <w:pPr>
              <w:tabs>
                <w:tab w:val="left" w:pos="2673"/>
              </w:tabs>
              <w:rPr>
                <w:b/>
                <w:sz w:val="18"/>
                <w:szCs w:val="18"/>
              </w:rPr>
            </w:pPr>
            <w:r w:rsidRPr="007617C3">
              <w:rPr>
                <w:b/>
                <w:sz w:val="18"/>
                <w:szCs w:val="18"/>
              </w:rPr>
              <w:t>Wynagrodzenia bezosobowe</w:t>
            </w:r>
            <w:r w:rsidRPr="007617C3">
              <w:rPr>
                <w:b/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:rsidR="00077DB4" w:rsidRPr="007617C3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1417" w:type="dxa"/>
            <w:vAlign w:val="center"/>
          </w:tcPr>
          <w:p w:rsidR="00077DB4" w:rsidRPr="007617C3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1.200,00</w:t>
            </w:r>
          </w:p>
        </w:tc>
      </w:tr>
    </w:tbl>
    <w:p w:rsidR="00077DB4" w:rsidRPr="007A6AAD" w:rsidRDefault="00077DB4" w:rsidP="001F6C8E">
      <w:pPr>
        <w:rPr>
          <w:b/>
          <w:sz w:val="16"/>
          <w:szCs w:val="16"/>
        </w:rPr>
      </w:pPr>
    </w:p>
    <w:p w:rsidR="00077DB4" w:rsidRPr="009C75FE" w:rsidRDefault="00077DB4" w:rsidP="000857BD">
      <w:pPr>
        <w:pStyle w:val="Tekstpodstawowywcity2"/>
        <w:ind w:left="0" w:firstLine="0"/>
        <w:jc w:val="both"/>
        <w:rPr>
          <w:b/>
          <w:u w:val="single"/>
        </w:rPr>
      </w:pPr>
      <w:r w:rsidRPr="009C75FE">
        <w:rPr>
          <w:b/>
          <w:u w:val="single"/>
        </w:rPr>
        <w:t>Klub integracji społecznej</w:t>
      </w:r>
    </w:p>
    <w:p w:rsidR="00077DB4" w:rsidRPr="007E4490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Pr="007A6AAD" w:rsidRDefault="00077DB4" w:rsidP="001F6C8E">
      <w:pPr>
        <w:jc w:val="both"/>
        <w:rPr>
          <w:sz w:val="16"/>
          <w:szCs w:val="16"/>
        </w:rPr>
      </w:pPr>
    </w:p>
    <w:p w:rsidR="00077DB4" w:rsidRPr="007A6AAD" w:rsidRDefault="00077DB4" w:rsidP="007A6AAD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W 2012 roku na działalność związaną z reintegracją społeczną i zawodową osób podlegających wykluczeniu społecznemu, tut. ośrodek dysponował kwotą </w:t>
      </w:r>
      <w:r w:rsidRPr="009569EA">
        <w:rPr>
          <w:b/>
          <w:sz w:val="24"/>
          <w:szCs w:val="24"/>
        </w:rPr>
        <w:t>4.920 zł</w:t>
      </w:r>
      <w:r w:rsidRPr="009569EA">
        <w:rPr>
          <w:sz w:val="24"/>
          <w:szCs w:val="24"/>
        </w:rPr>
        <w:t xml:space="preserve">, z tego na dzień 31.12.2012r. wydatkowano kwotę </w:t>
      </w:r>
      <w:r w:rsidRPr="009569EA">
        <w:rPr>
          <w:b/>
          <w:sz w:val="24"/>
          <w:szCs w:val="24"/>
        </w:rPr>
        <w:t>4.918,87 zł</w:t>
      </w:r>
      <w:r w:rsidRPr="009569EA">
        <w:rPr>
          <w:sz w:val="24"/>
          <w:szCs w:val="24"/>
        </w:rPr>
        <w:t xml:space="preserve"> (co stanowi 99,98% planu). Kub Integracji Społecznej rozpoczął swoją działalność w miesiącu październiku a zakończył w miesiącu grudniu 2012r. Zajęcia w Klubie Integracji Społecznej przygotowane były dla dziesięciu kobiet niepełnosprawnych z terenu miasta i gminy Więcbork. Głównym celem projektu było ograniczenie zjawiska wykluczenia społecznego kobiet zamieszkujących miasto i gminę Więcbork, poprzez rozwijanie aktywnych, zawodowych i integracyjnych działań na rzecz niepełnosprawnych.</w:t>
      </w:r>
    </w:p>
    <w:p w:rsidR="00077DB4" w:rsidRPr="007A6AAD" w:rsidRDefault="00077DB4" w:rsidP="000857BD">
      <w:pPr>
        <w:pStyle w:val="Tekstpodstawowy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 r.</w:t>
      </w:r>
    </w:p>
    <w:p w:rsidR="00077DB4" w:rsidRDefault="00077DB4" w:rsidP="000857BD">
      <w:pPr>
        <w:pStyle w:val="Tekstpodstawowy"/>
        <w:spacing w:line="240" w:lineRule="auto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719"/>
        <w:gridCol w:w="5183"/>
        <w:gridCol w:w="1348"/>
        <w:gridCol w:w="1350"/>
      </w:tblGrid>
      <w:tr w:rsidR="00077DB4" w:rsidRPr="004030D0" w:rsidTr="009569EA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Pozostała działalność – Klub integracji Społecznej</w:t>
            </w:r>
          </w:p>
        </w:tc>
      </w:tr>
      <w:tr w:rsidR="00077DB4" w:rsidRPr="004030D0" w:rsidTr="009569EA">
        <w:trPr>
          <w:cantSplit/>
          <w:trHeight w:val="355"/>
        </w:trPr>
        <w:tc>
          <w:tcPr>
            <w:tcW w:w="440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81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748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wykonanie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  <w:vMerge w:val="restar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381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748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  <w:r w:rsidRPr="004030D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077DB4" w:rsidRPr="004030D0" w:rsidTr="00353936">
        <w:trPr>
          <w:cantSplit/>
          <w:trHeight w:val="453"/>
        </w:trPr>
        <w:tc>
          <w:tcPr>
            <w:tcW w:w="440" w:type="pct"/>
            <w:vMerge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4"/>
              </w:numPr>
              <w:tabs>
                <w:tab w:val="clear" w:pos="6237"/>
              </w:tabs>
              <w:spacing w:line="240" w:lineRule="auto"/>
              <w:ind w:left="422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zaangażowanie osoby odpowiedzialnej za przeprowadzenie zajęć (umowa zlecenie)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  <w:r w:rsidRPr="004030D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  <w:vMerge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748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1.7900,00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1.789,28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  <w:vMerge/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0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zakup materiałów biurowych i artykułów piśmienniczych na potrzeby zajęć oraz drobnego poczęstunku i upominków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1.789,28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  <w:vMerge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748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2.560,00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2.559.59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  <w:vMerge/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748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zaangażowanie osoby odpowiedzialnej za przeprowadzenie zajęć (zakup usług)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2.559.59</w:t>
            </w:r>
          </w:p>
        </w:tc>
      </w:tr>
      <w:tr w:rsidR="00077DB4" w:rsidRPr="004030D0" w:rsidTr="009569EA">
        <w:trPr>
          <w:cantSplit/>
        </w:trPr>
        <w:tc>
          <w:tcPr>
            <w:tcW w:w="3569" w:type="pct"/>
            <w:gridSpan w:val="3"/>
            <w:shd w:val="clear" w:color="auto" w:fill="FFFF00"/>
          </w:tcPr>
          <w:p w:rsidR="00077DB4" w:rsidRPr="009D59F9" w:rsidRDefault="00077DB4" w:rsidP="00353936">
            <w:pPr>
              <w:pStyle w:val="Tekstpodstawowy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4.920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4.918,87</w:t>
            </w:r>
          </w:p>
        </w:tc>
      </w:tr>
    </w:tbl>
    <w:p w:rsidR="00077DB4" w:rsidRPr="00BB3DF4" w:rsidRDefault="00077DB4" w:rsidP="001F6C8E">
      <w:pPr>
        <w:jc w:val="both"/>
      </w:pPr>
    </w:p>
    <w:p w:rsidR="00077DB4" w:rsidRPr="000857BD" w:rsidRDefault="00077DB4" w:rsidP="006A574D">
      <w:pPr>
        <w:numPr>
          <w:ilvl w:val="0"/>
          <w:numId w:val="23"/>
        </w:numPr>
        <w:ind w:left="284" w:hanging="284"/>
        <w:rPr>
          <w:b/>
          <w:sz w:val="22"/>
          <w:szCs w:val="22"/>
          <w:u w:val="single"/>
        </w:rPr>
      </w:pPr>
      <w:r w:rsidRPr="000857BD">
        <w:rPr>
          <w:b/>
          <w:sz w:val="22"/>
          <w:szCs w:val="22"/>
          <w:u w:val="single"/>
        </w:rPr>
        <w:t>działania środowiskowe związane z aktywną integracją</w:t>
      </w:r>
    </w:p>
    <w:p w:rsidR="00077DB4" w:rsidRPr="007E4490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Default="00077DB4" w:rsidP="001F6C8E">
      <w:pPr>
        <w:jc w:val="both"/>
      </w:pPr>
    </w:p>
    <w:p w:rsidR="00077DB4" w:rsidRPr="009569EA" w:rsidRDefault="00077DB4" w:rsidP="009569EA">
      <w:pPr>
        <w:jc w:val="both"/>
        <w:rPr>
          <w:b/>
          <w:sz w:val="24"/>
          <w:szCs w:val="24"/>
          <w:u w:val="single"/>
        </w:rPr>
      </w:pPr>
      <w:r w:rsidRPr="009569EA">
        <w:rPr>
          <w:sz w:val="24"/>
          <w:szCs w:val="24"/>
        </w:rPr>
        <w:t xml:space="preserve">W 2012 roku na działania środowiskowe  związane  z aktywną integracją, tut. ośrodek dysponował kwotą </w:t>
      </w:r>
      <w:r w:rsidRPr="009569EA">
        <w:rPr>
          <w:b/>
          <w:sz w:val="24"/>
          <w:szCs w:val="24"/>
        </w:rPr>
        <w:t>12.000,00 zł</w:t>
      </w:r>
      <w:r w:rsidRPr="009569EA">
        <w:rPr>
          <w:sz w:val="24"/>
          <w:szCs w:val="24"/>
        </w:rPr>
        <w:t xml:space="preserve">, z czego na dzień 31.12.2012 wydatkowano </w:t>
      </w:r>
      <w:r w:rsidRPr="009569EA">
        <w:rPr>
          <w:b/>
          <w:sz w:val="24"/>
          <w:szCs w:val="24"/>
        </w:rPr>
        <w:t>11.799,07zł</w:t>
      </w:r>
      <w:r w:rsidRPr="009569EA">
        <w:rPr>
          <w:sz w:val="24"/>
          <w:szCs w:val="24"/>
        </w:rPr>
        <w:t xml:space="preserve"> (98,33% ogółu planu).</w:t>
      </w: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W ramach tego zadania przygotowano:</w:t>
      </w: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- imprezę integracyjną Piknik Przyjaźni</w:t>
      </w: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- spotkanie „Z opłatkiem w ręku” w Restauracji-Barze „Pomorzanka” w Więcborku</w:t>
      </w:r>
    </w:p>
    <w:p w:rsidR="00077DB4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>- cykl zajęć dla seniorów w Klubie Seniora</w:t>
      </w:r>
    </w:p>
    <w:p w:rsidR="00077DB4" w:rsidRPr="009569EA" w:rsidRDefault="00077DB4" w:rsidP="009569EA">
      <w:pPr>
        <w:jc w:val="both"/>
        <w:rPr>
          <w:sz w:val="24"/>
          <w:szCs w:val="24"/>
        </w:rPr>
      </w:pPr>
    </w:p>
    <w:p w:rsidR="00077DB4" w:rsidRPr="007A6AAD" w:rsidRDefault="00077DB4" w:rsidP="000857BD">
      <w:pPr>
        <w:pStyle w:val="Tekstpodstawowy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 r.</w:t>
      </w:r>
    </w:p>
    <w:p w:rsidR="00077DB4" w:rsidRDefault="00077DB4" w:rsidP="000857BD">
      <w:pPr>
        <w:pStyle w:val="Tekstpodstawowy"/>
        <w:spacing w:line="240" w:lineRule="auto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883"/>
        <w:gridCol w:w="4858"/>
        <w:gridCol w:w="1348"/>
        <w:gridCol w:w="1350"/>
      </w:tblGrid>
      <w:tr w:rsidR="00077DB4" w:rsidRPr="004030D0" w:rsidTr="009569EA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Pozostała działalność – </w:t>
            </w:r>
            <w:r>
              <w:rPr>
                <w:b/>
                <w:sz w:val="18"/>
                <w:szCs w:val="18"/>
              </w:rPr>
              <w:t>działania środowiskowe związane z aktywną integracją</w:t>
            </w:r>
          </w:p>
        </w:tc>
      </w:tr>
      <w:tr w:rsidR="00077DB4" w:rsidRPr="004030D0" w:rsidTr="009569EA">
        <w:trPr>
          <w:cantSplit/>
          <w:trHeight w:val="355"/>
        </w:trPr>
        <w:tc>
          <w:tcPr>
            <w:tcW w:w="525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468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576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wykonanie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ubezpieczenie społeczne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136,19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136,19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19,11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19,11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1.340,00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1.340,00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424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zaangażowanie osób odpowiedzialnych za przeprowadzenie zajęć (umowa zlecenie)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Default="00077DB4" w:rsidP="0035393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8E2053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Pr="00A23AD6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A23AD6">
              <w:rPr>
                <w:b/>
                <w:sz w:val="18"/>
                <w:szCs w:val="18"/>
              </w:rPr>
              <w:t>6.900,00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6.899,08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576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0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 xml:space="preserve">zakup materiałów biurowych, artykułów piśmienniczych, drobnego poczęstunku na potrzeby zajęć, balony, dania gorące, kubki reklamowe, upominki świąteczne, poczęstunek na wieczerzę wigilijną, </w:t>
            </w:r>
          </w:p>
          <w:p w:rsidR="00077DB4" w:rsidRPr="009D59F9" w:rsidRDefault="00077DB4" w:rsidP="00353936">
            <w:pPr>
              <w:pStyle w:val="Tekstpodstawowy"/>
              <w:spacing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077DB4" w:rsidRPr="00A23AD6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077DB4" w:rsidRPr="00A23AD6" w:rsidRDefault="00077DB4" w:rsidP="00353936">
            <w:pPr>
              <w:jc w:val="right"/>
              <w:rPr>
                <w:sz w:val="18"/>
                <w:szCs w:val="18"/>
              </w:rPr>
            </w:pPr>
            <w:r w:rsidRPr="00A23AD6">
              <w:rPr>
                <w:sz w:val="18"/>
                <w:szCs w:val="18"/>
              </w:rPr>
              <w:t>6.899,08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3.604,70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3.404,69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dashSmallGap" w:sz="4" w:space="0" w:color="auto"/>
            </w:tcBorders>
          </w:tcPr>
          <w:p w:rsidR="00077DB4" w:rsidRPr="004030D0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576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wydatek dotyczy kosztów oprawy muzycznej, usług fotograficznych – warsztaty w Klubie Seniora, usług animacyjnych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077DB4" w:rsidRPr="004030D0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077DB4" w:rsidRPr="00A23AD6" w:rsidRDefault="00077DB4" w:rsidP="00353936">
            <w:pPr>
              <w:jc w:val="right"/>
              <w:rPr>
                <w:sz w:val="18"/>
                <w:szCs w:val="18"/>
              </w:rPr>
            </w:pPr>
            <w:r w:rsidRPr="00A23AD6">
              <w:rPr>
                <w:sz w:val="18"/>
                <w:szCs w:val="18"/>
              </w:rPr>
              <w:t>3.404,69</w:t>
            </w:r>
          </w:p>
        </w:tc>
      </w:tr>
      <w:tr w:rsidR="00077DB4" w:rsidRPr="004030D0" w:rsidTr="009569EA">
        <w:trPr>
          <w:cantSplit/>
        </w:trPr>
        <w:tc>
          <w:tcPr>
            <w:tcW w:w="3569" w:type="pct"/>
            <w:gridSpan w:val="3"/>
            <w:shd w:val="clear" w:color="auto" w:fill="FFFF00"/>
          </w:tcPr>
          <w:p w:rsidR="00077DB4" w:rsidRPr="009D59F9" w:rsidRDefault="00077DB4" w:rsidP="00353936">
            <w:pPr>
              <w:pStyle w:val="Tekstpodstawowy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11.799,07</w:t>
            </w:r>
          </w:p>
        </w:tc>
      </w:tr>
    </w:tbl>
    <w:p w:rsidR="00077DB4" w:rsidRPr="005E4743" w:rsidRDefault="00077DB4" w:rsidP="001F6C8E">
      <w:pPr>
        <w:jc w:val="both"/>
      </w:pPr>
    </w:p>
    <w:p w:rsidR="00077DB4" w:rsidRPr="000E5B9B" w:rsidRDefault="00077DB4" w:rsidP="006A574D">
      <w:pPr>
        <w:numPr>
          <w:ilvl w:val="0"/>
          <w:numId w:val="23"/>
        </w:numPr>
        <w:ind w:left="284" w:hanging="284"/>
        <w:rPr>
          <w:b/>
          <w:sz w:val="22"/>
          <w:szCs w:val="22"/>
          <w:u w:val="single"/>
        </w:rPr>
      </w:pPr>
      <w:r w:rsidRPr="000E5B9B">
        <w:rPr>
          <w:b/>
          <w:sz w:val="22"/>
          <w:szCs w:val="22"/>
          <w:u w:val="single"/>
        </w:rPr>
        <w:t>zadanie „Klub Seniora w gminie Więcbork” – przedsięwzięcie współfinansowane przez Powiat Sępoleński ze środków Państwowego Funduszu Rehabilitacji Osób Niepełnosprawnych</w:t>
      </w:r>
    </w:p>
    <w:p w:rsidR="00077DB4" w:rsidRPr="007E4490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dotacja</w:t>
      </w:r>
    </w:p>
    <w:p w:rsidR="00077DB4" w:rsidRDefault="00077DB4" w:rsidP="001F6C8E">
      <w:pPr>
        <w:spacing w:line="360" w:lineRule="auto"/>
        <w:jc w:val="both"/>
      </w:pP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Na realizację zadania zgodnie z planem finansowym w 2012 tut. ośrodek dysponował łączną kwotą </w:t>
      </w:r>
      <w:r w:rsidRPr="009569EA">
        <w:rPr>
          <w:b/>
          <w:sz w:val="24"/>
          <w:szCs w:val="24"/>
        </w:rPr>
        <w:t>18.800,00</w:t>
      </w:r>
      <w:r w:rsidRPr="009569EA">
        <w:rPr>
          <w:sz w:val="24"/>
          <w:szCs w:val="24"/>
        </w:rPr>
        <w:t xml:space="preserve"> </w:t>
      </w:r>
      <w:r w:rsidRPr="009569EA">
        <w:rPr>
          <w:b/>
          <w:sz w:val="24"/>
          <w:szCs w:val="24"/>
        </w:rPr>
        <w:t>zł</w:t>
      </w:r>
      <w:r w:rsidRPr="009569EA">
        <w:rPr>
          <w:sz w:val="24"/>
          <w:szCs w:val="24"/>
        </w:rPr>
        <w:t xml:space="preserve">, na dzień 31.12.2012 roku wydatkowano kwotę </w:t>
      </w:r>
      <w:r w:rsidRPr="009569EA">
        <w:rPr>
          <w:b/>
          <w:sz w:val="24"/>
          <w:szCs w:val="24"/>
        </w:rPr>
        <w:t>18.799,72 zł</w:t>
      </w:r>
      <w:r w:rsidRPr="009569EA">
        <w:rPr>
          <w:sz w:val="24"/>
          <w:szCs w:val="24"/>
        </w:rPr>
        <w:t xml:space="preserve"> (100,00%) (umowa Nr PCPR.531.18.2012 z dnia 16 maja 2012 r. na</w:t>
      </w:r>
      <w:r w:rsidRPr="009569EA">
        <w:rPr>
          <w:b/>
          <w:sz w:val="24"/>
          <w:szCs w:val="24"/>
        </w:rPr>
        <w:t xml:space="preserve"> </w:t>
      </w:r>
      <w:r w:rsidRPr="009569EA">
        <w:rPr>
          <w:sz w:val="24"/>
          <w:szCs w:val="24"/>
        </w:rPr>
        <w:t xml:space="preserve">  dofinansowanie ze środków Państwowego Funduszu Rehabilitacji Osób Niepełnosprawnych sportu, kultury, rekreacji i turystyki osób niepełnosprawnych).</w:t>
      </w:r>
    </w:p>
    <w:p w:rsidR="00077DB4" w:rsidRPr="00CC646A" w:rsidRDefault="00077DB4" w:rsidP="009569EA">
      <w:pPr>
        <w:jc w:val="both"/>
        <w:rPr>
          <w:color w:val="FF0000"/>
          <w:sz w:val="24"/>
          <w:szCs w:val="24"/>
        </w:rPr>
      </w:pPr>
      <w:r w:rsidRPr="009569EA">
        <w:rPr>
          <w:sz w:val="24"/>
          <w:szCs w:val="24"/>
        </w:rPr>
        <w:t>Przedsięwzięcie jest zadaniem własnym gminy, współfinansowane przez Powiat Sępoleński ze środków Państwowego Funduszu Rehabilitacji Osób Niepełnosprawnych</w:t>
      </w:r>
      <w:r w:rsidRPr="009569EA">
        <w:rPr>
          <w:color w:val="FF0000"/>
          <w:sz w:val="24"/>
          <w:szCs w:val="24"/>
        </w:rPr>
        <w:t>.</w:t>
      </w: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Środki finansowe przeznaczono na realizację różnorodnych działań w funkcjonującym przy </w:t>
      </w:r>
      <w:proofErr w:type="spellStart"/>
      <w:r w:rsidRPr="009569EA">
        <w:rPr>
          <w:sz w:val="24"/>
          <w:szCs w:val="24"/>
        </w:rPr>
        <w:t>MGOPS</w:t>
      </w:r>
      <w:proofErr w:type="spellEnd"/>
      <w:r w:rsidRPr="009569EA">
        <w:rPr>
          <w:sz w:val="24"/>
          <w:szCs w:val="24"/>
        </w:rPr>
        <w:t xml:space="preserve"> Klubie Seniora. </w:t>
      </w:r>
    </w:p>
    <w:p w:rsidR="00077DB4" w:rsidRPr="00CA1F5E" w:rsidRDefault="00077DB4" w:rsidP="001F6C8E">
      <w:pPr>
        <w:jc w:val="both"/>
      </w:pPr>
    </w:p>
    <w:p w:rsidR="00077DB4" w:rsidRPr="007A6AAD" w:rsidRDefault="00077DB4" w:rsidP="000E5B9B">
      <w:pPr>
        <w:pStyle w:val="Tekstpodstawowy"/>
        <w:spacing w:line="240" w:lineRule="auto"/>
        <w:jc w:val="center"/>
        <w:rPr>
          <w:b/>
          <w:szCs w:val="24"/>
        </w:rPr>
      </w:pPr>
      <w:r w:rsidRPr="007A6AAD">
        <w:rPr>
          <w:b/>
          <w:szCs w:val="24"/>
        </w:rPr>
        <w:t>Wykonanie w rozdziale 85295 za 2012 r.</w:t>
      </w:r>
    </w:p>
    <w:p w:rsidR="00077DB4" w:rsidRDefault="00077DB4" w:rsidP="000E5B9B">
      <w:pPr>
        <w:pStyle w:val="Tekstpodstawowy"/>
        <w:spacing w:line="240" w:lineRule="auto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883"/>
        <w:gridCol w:w="4858"/>
        <w:gridCol w:w="1348"/>
        <w:gridCol w:w="1350"/>
      </w:tblGrid>
      <w:tr w:rsidR="00077DB4" w:rsidRPr="004030D0" w:rsidTr="009569EA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077DB4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Pozostała działalność </w:t>
            </w:r>
          </w:p>
          <w:p w:rsidR="00077DB4" w:rsidRPr="001535CB" w:rsidRDefault="00077DB4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Zadanie </w:t>
            </w:r>
            <w:r w:rsidRPr="001535CB">
              <w:rPr>
                <w:b/>
                <w:sz w:val="18"/>
                <w:szCs w:val="18"/>
              </w:rPr>
              <w:t>„Klub Seniora w gminie Więcbork” - przedsięwzięcie współfinansowane przez Powiat Sępoleński ze środków Państwowego Funduszu Rehabilitacji Osób Niepełnosprawnych</w:t>
            </w:r>
          </w:p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</w:tr>
      <w:tr w:rsidR="00077DB4" w:rsidRPr="004030D0" w:rsidTr="009569EA">
        <w:trPr>
          <w:cantSplit/>
          <w:trHeight w:val="355"/>
        </w:trPr>
        <w:tc>
          <w:tcPr>
            <w:tcW w:w="525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rozdział</w:t>
            </w:r>
          </w:p>
        </w:tc>
        <w:tc>
          <w:tcPr>
            <w:tcW w:w="468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576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wykonanie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ubezpieczenie społeczne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52,65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52,38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7,35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7,35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2.600,00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424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zaangażowanie osób odpowiedzialnych za przeprowadzenie zajęć (umowa zlecenie)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sz w:val="18"/>
                <w:szCs w:val="18"/>
              </w:rPr>
            </w:pPr>
            <w:r w:rsidRPr="009C09E4">
              <w:rPr>
                <w:sz w:val="18"/>
                <w:szCs w:val="18"/>
              </w:rPr>
              <w:t>2.600,00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sz w:val="18"/>
                <w:szCs w:val="18"/>
              </w:rPr>
            </w:pPr>
            <w:r w:rsidRPr="009C09E4">
              <w:rPr>
                <w:sz w:val="18"/>
                <w:szCs w:val="18"/>
              </w:rPr>
              <w:t>2.600,00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4.455,99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4.455,98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9C09E4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dashSmallGap" w:sz="4" w:space="0" w:color="auto"/>
            </w:tcBorders>
          </w:tcPr>
          <w:p w:rsidR="00077DB4" w:rsidRPr="009C09E4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576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0"/>
              </w:numPr>
              <w:tabs>
                <w:tab w:val="clear" w:pos="6237"/>
              </w:tabs>
              <w:spacing w:line="240" w:lineRule="auto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zakup materiałów biurowych, artykułów piśmienniczych, środków czystości, nagród oraz drobnego poczęstunku na potrzeby zajęć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4.455,99</w:t>
            </w: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4.455,98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468" w:type="pct"/>
            <w:tcBorders>
              <w:bottom w:val="dashSmallGap" w:sz="4" w:space="0" w:color="auto"/>
            </w:tcBorders>
          </w:tcPr>
          <w:p w:rsidR="00077DB4" w:rsidRPr="009C09E4" w:rsidRDefault="00077DB4" w:rsidP="00353936">
            <w:pPr>
              <w:rPr>
                <w:b/>
                <w:sz w:val="18"/>
                <w:szCs w:val="18"/>
              </w:rPr>
            </w:pPr>
            <w:r w:rsidRPr="009C09E4">
              <w:rPr>
                <w:b/>
                <w:sz w:val="18"/>
                <w:szCs w:val="18"/>
              </w:rPr>
              <w:t>4300</w:t>
            </w:r>
          </w:p>
        </w:tc>
        <w:tc>
          <w:tcPr>
            <w:tcW w:w="2576" w:type="pct"/>
            <w:tcBorders>
              <w:bottom w:val="dashSmallGap" w:sz="4" w:space="0" w:color="auto"/>
            </w:tcBorders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715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11.684,01</w:t>
            </w:r>
          </w:p>
        </w:tc>
        <w:tc>
          <w:tcPr>
            <w:tcW w:w="716" w:type="pct"/>
            <w:tcBorders>
              <w:bottom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11.684,01</w:t>
            </w:r>
          </w:p>
        </w:tc>
      </w:tr>
      <w:tr w:rsidR="00077DB4" w:rsidRPr="004030D0" w:rsidTr="00353936">
        <w:trPr>
          <w:cantSplit/>
        </w:trPr>
        <w:tc>
          <w:tcPr>
            <w:tcW w:w="525" w:type="pct"/>
          </w:tcPr>
          <w:p w:rsidR="00077DB4" w:rsidRPr="009C09E4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dashSmallGap" w:sz="4" w:space="0" w:color="auto"/>
            </w:tcBorders>
          </w:tcPr>
          <w:p w:rsidR="00077DB4" w:rsidRPr="009C09E4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2576" w:type="pct"/>
            <w:tcBorders>
              <w:top w:val="dashSmallGap" w:sz="4" w:space="0" w:color="auto"/>
            </w:tcBorders>
          </w:tcPr>
          <w:p w:rsidR="00077DB4" w:rsidRPr="009D59F9" w:rsidRDefault="00077DB4" w:rsidP="006A574D">
            <w:pPr>
              <w:pStyle w:val="Tekstpodstawowy"/>
              <w:numPr>
                <w:ilvl w:val="0"/>
                <w:numId w:val="21"/>
              </w:numPr>
              <w:tabs>
                <w:tab w:val="clear" w:pos="6237"/>
              </w:tabs>
              <w:spacing w:line="240" w:lineRule="auto"/>
              <w:ind w:left="360"/>
              <w:rPr>
                <w:sz w:val="18"/>
                <w:szCs w:val="18"/>
              </w:rPr>
            </w:pPr>
            <w:r w:rsidRPr="009D59F9">
              <w:rPr>
                <w:sz w:val="18"/>
                <w:szCs w:val="18"/>
              </w:rPr>
              <w:t>wydatek dotyczy kosztów wynajmu sali gastronomicznej, zaangażowania pielęgniarki, zaangażowania przewodnika, usług transportowych dla uczestników zajęć, biletów wstępu, usług gastronomicznych, usług filmowania, zaangażowania osób prowadzących zajęcia</w:t>
            </w:r>
          </w:p>
        </w:tc>
        <w:tc>
          <w:tcPr>
            <w:tcW w:w="715" w:type="pct"/>
            <w:tcBorders>
              <w:top w:val="dashSmallGap" w:sz="4" w:space="0" w:color="auto"/>
            </w:tcBorders>
            <w:vAlign w:val="center"/>
          </w:tcPr>
          <w:p w:rsidR="00077DB4" w:rsidRPr="009C09E4" w:rsidRDefault="00077DB4" w:rsidP="00353936">
            <w:pPr>
              <w:jc w:val="right"/>
              <w:rPr>
                <w:sz w:val="18"/>
                <w:szCs w:val="18"/>
              </w:rPr>
            </w:pPr>
          </w:p>
          <w:p w:rsidR="00077DB4" w:rsidRPr="00AB3450" w:rsidRDefault="00077DB4" w:rsidP="00353936">
            <w:pPr>
              <w:jc w:val="right"/>
              <w:rPr>
                <w:sz w:val="18"/>
                <w:szCs w:val="18"/>
              </w:rPr>
            </w:pPr>
            <w:r w:rsidRPr="00AB3450">
              <w:rPr>
                <w:sz w:val="18"/>
                <w:szCs w:val="18"/>
              </w:rPr>
              <w:t>11.684,01</w:t>
            </w:r>
          </w:p>
          <w:p w:rsidR="00077DB4" w:rsidRPr="009C09E4" w:rsidRDefault="00077DB4" w:rsidP="00353936">
            <w:pPr>
              <w:jc w:val="right"/>
              <w:rPr>
                <w:sz w:val="18"/>
                <w:szCs w:val="18"/>
              </w:rPr>
            </w:pPr>
          </w:p>
          <w:p w:rsidR="00077DB4" w:rsidRPr="009C09E4" w:rsidRDefault="00077DB4" w:rsidP="00353936">
            <w:pPr>
              <w:jc w:val="right"/>
              <w:rPr>
                <w:sz w:val="18"/>
                <w:szCs w:val="18"/>
              </w:rPr>
            </w:pPr>
          </w:p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</w:p>
          <w:p w:rsidR="00077DB4" w:rsidRPr="009C09E4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ashSmallGap" w:sz="4" w:space="0" w:color="auto"/>
            </w:tcBorders>
            <w:vAlign w:val="center"/>
          </w:tcPr>
          <w:p w:rsidR="00077DB4" w:rsidRPr="00AB345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AB3450">
              <w:rPr>
                <w:sz w:val="18"/>
                <w:szCs w:val="18"/>
              </w:rPr>
              <w:t>11.684,01</w:t>
            </w:r>
          </w:p>
          <w:p w:rsidR="00077DB4" w:rsidRPr="009C09E4" w:rsidRDefault="00077DB4" w:rsidP="00353936">
            <w:pPr>
              <w:jc w:val="right"/>
              <w:rPr>
                <w:sz w:val="18"/>
                <w:szCs w:val="18"/>
              </w:rPr>
            </w:pPr>
          </w:p>
          <w:p w:rsidR="00077DB4" w:rsidRPr="009C09E4" w:rsidRDefault="00077DB4" w:rsidP="00353936">
            <w:pPr>
              <w:jc w:val="right"/>
              <w:rPr>
                <w:sz w:val="18"/>
                <w:szCs w:val="18"/>
              </w:rPr>
            </w:pPr>
          </w:p>
          <w:p w:rsidR="00077DB4" w:rsidRPr="009C09E4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</w:tr>
      <w:tr w:rsidR="00077DB4" w:rsidRPr="004030D0" w:rsidTr="009569EA">
        <w:trPr>
          <w:cantSplit/>
        </w:trPr>
        <w:tc>
          <w:tcPr>
            <w:tcW w:w="3569" w:type="pct"/>
            <w:gridSpan w:val="3"/>
            <w:shd w:val="clear" w:color="auto" w:fill="FFFF00"/>
          </w:tcPr>
          <w:p w:rsidR="00077DB4" w:rsidRPr="009D59F9" w:rsidRDefault="00077DB4" w:rsidP="00353936">
            <w:pPr>
              <w:pStyle w:val="Tekstpodstawowy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077DB4" w:rsidRPr="005F2F83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5F2F83">
              <w:rPr>
                <w:b/>
                <w:sz w:val="18"/>
                <w:szCs w:val="18"/>
              </w:rPr>
              <w:t>18,800.00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077DB4" w:rsidRPr="005F2F83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18.799,72</w:t>
            </w:r>
          </w:p>
        </w:tc>
      </w:tr>
    </w:tbl>
    <w:p w:rsidR="00077DB4" w:rsidRPr="00ED7F63" w:rsidRDefault="00077DB4" w:rsidP="001F6C8E">
      <w:pPr>
        <w:jc w:val="both"/>
      </w:pPr>
    </w:p>
    <w:p w:rsidR="00077DB4" w:rsidRPr="000E5B9B" w:rsidRDefault="00077DB4" w:rsidP="006A574D">
      <w:pPr>
        <w:numPr>
          <w:ilvl w:val="0"/>
          <w:numId w:val="23"/>
        </w:numPr>
        <w:ind w:left="284" w:hanging="284"/>
        <w:rPr>
          <w:b/>
          <w:sz w:val="22"/>
          <w:szCs w:val="22"/>
          <w:u w:val="single"/>
        </w:rPr>
      </w:pPr>
      <w:r w:rsidRPr="000E5B9B">
        <w:rPr>
          <w:b/>
          <w:sz w:val="22"/>
          <w:szCs w:val="22"/>
          <w:u w:val="single"/>
        </w:rPr>
        <w:t>Zadanie „XV Ogólnopolski Festiwal Artystyczny Osób Niepełnosprawnych  w Brodnicy” – przedsięwzięcie współfinansowane przez Powiat Sępoleński ze środków Państwowego Funduszu Rehabilitacji Osób Niepełnosprawnych</w:t>
      </w:r>
    </w:p>
    <w:p w:rsidR="00077DB4" w:rsidRPr="007E4490" w:rsidRDefault="00077DB4" w:rsidP="001F6C8E">
      <w:pPr>
        <w:jc w:val="right"/>
        <w:rPr>
          <w:sz w:val="18"/>
          <w:szCs w:val="18"/>
        </w:rPr>
      </w:pPr>
      <w:r w:rsidRPr="00E43108">
        <w:rPr>
          <w:b/>
        </w:rPr>
        <w:t xml:space="preserve"> </w:t>
      </w: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dotacja</w:t>
      </w:r>
    </w:p>
    <w:p w:rsidR="00077DB4" w:rsidRDefault="00077DB4" w:rsidP="001F6C8E">
      <w:pPr>
        <w:rPr>
          <w:b/>
        </w:rPr>
      </w:pP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Na realizację zadania zgodnie z planem finansowym w 2012 tut. ośrodek dysponował łączną kwotą </w:t>
      </w:r>
      <w:r w:rsidRPr="009569EA">
        <w:rPr>
          <w:rFonts w:eastAsia="Arial Unicode MS"/>
          <w:b/>
          <w:bCs/>
          <w:iCs/>
          <w:sz w:val="24"/>
          <w:szCs w:val="24"/>
          <w:lang w:eastAsia="ar-SA"/>
        </w:rPr>
        <w:t xml:space="preserve">4.834,00 </w:t>
      </w:r>
      <w:r w:rsidRPr="009569EA">
        <w:rPr>
          <w:b/>
          <w:sz w:val="24"/>
          <w:szCs w:val="24"/>
        </w:rPr>
        <w:t>zł</w:t>
      </w:r>
      <w:r w:rsidRPr="009569EA">
        <w:rPr>
          <w:sz w:val="24"/>
          <w:szCs w:val="24"/>
        </w:rPr>
        <w:t xml:space="preserve">, na dzień 31.12.2012 roku wydatkowano kwotę </w:t>
      </w:r>
      <w:r w:rsidRPr="009569EA">
        <w:rPr>
          <w:b/>
          <w:sz w:val="24"/>
          <w:szCs w:val="24"/>
        </w:rPr>
        <w:t>4.834,00 zł</w:t>
      </w:r>
      <w:r w:rsidRPr="009569EA">
        <w:rPr>
          <w:sz w:val="24"/>
          <w:szCs w:val="24"/>
        </w:rPr>
        <w:t xml:space="preserve"> (100,00%) (umowa Nr PCPR.531.19.2012 z dnia 17 kwietnia 2012 r. na</w:t>
      </w:r>
      <w:r w:rsidRPr="009569EA">
        <w:rPr>
          <w:b/>
          <w:sz w:val="24"/>
          <w:szCs w:val="24"/>
        </w:rPr>
        <w:t xml:space="preserve"> </w:t>
      </w:r>
      <w:r w:rsidRPr="009569EA">
        <w:rPr>
          <w:sz w:val="24"/>
          <w:szCs w:val="24"/>
        </w:rPr>
        <w:t xml:space="preserve">  dofinansowanie ze środków Państwowego Funduszu Rehabilitacji Osób Niepełnosprawnych sportu, kultury, rekreacji i turystyki osób niepełnosprawnych).</w:t>
      </w:r>
    </w:p>
    <w:p w:rsidR="00077DB4" w:rsidRPr="009569EA" w:rsidRDefault="00077DB4" w:rsidP="009569EA">
      <w:pPr>
        <w:jc w:val="both"/>
        <w:rPr>
          <w:color w:val="FF0000"/>
          <w:sz w:val="24"/>
          <w:szCs w:val="24"/>
        </w:rPr>
      </w:pPr>
      <w:r w:rsidRPr="009569EA">
        <w:rPr>
          <w:sz w:val="24"/>
          <w:szCs w:val="24"/>
        </w:rPr>
        <w:lastRenderedPageBreak/>
        <w:t>Przedsięwzięcie jest zadaniem własnym gminy, współfinansowane przez Powiat Sępoleński ze środków Państwowego Funduszu Rehabilitacji Osób Niepełnosprawnych</w:t>
      </w:r>
      <w:r w:rsidRPr="009569EA">
        <w:rPr>
          <w:color w:val="FF0000"/>
          <w:sz w:val="24"/>
          <w:szCs w:val="24"/>
        </w:rPr>
        <w:t>.</w:t>
      </w:r>
    </w:p>
    <w:p w:rsidR="00077DB4" w:rsidRPr="009569EA" w:rsidRDefault="00077DB4" w:rsidP="009569EA">
      <w:pPr>
        <w:jc w:val="both"/>
        <w:rPr>
          <w:b/>
          <w:sz w:val="24"/>
          <w:szCs w:val="24"/>
        </w:rPr>
      </w:pPr>
      <w:r w:rsidRPr="009569EA">
        <w:rPr>
          <w:sz w:val="24"/>
          <w:szCs w:val="24"/>
          <w:lang w:eastAsia="en-US"/>
        </w:rPr>
        <w:t>Zadanie polegało na organizacji wyjazdu członków teatralnej Grupy Barakuda Środowiskowego Domu Samopomocy w Więcborku wraz z opiekunami na XV Ogólnopolski Festiwal Artystyczny Osób Niepełnosprawnych do Brodnicy  w dniach 16 – 18.05.2012 rok.</w:t>
      </w:r>
    </w:p>
    <w:p w:rsidR="00077DB4" w:rsidRDefault="00077DB4" w:rsidP="001F6C8E">
      <w:pPr>
        <w:jc w:val="both"/>
        <w:rPr>
          <w:b/>
        </w:rPr>
      </w:pPr>
    </w:p>
    <w:p w:rsidR="00077DB4" w:rsidRPr="007A6AAD" w:rsidRDefault="00077DB4" w:rsidP="000E5B9B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85295 w 2012 r.</w:t>
      </w:r>
    </w:p>
    <w:p w:rsidR="00077DB4" w:rsidRDefault="00077DB4" w:rsidP="000E5B9B">
      <w:pPr>
        <w:jc w:val="center"/>
        <w:rPr>
          <w:lang w:eastAsia="en-US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576"/>
        <w:gridCol w:w="5028"/>
        <w:gridCol w:w="1433"/>
        <w:gridCol w:w="1431"/>
      </w:tblGrid>
      <w:tr w:rsidR="00077DB4" w:rsidRPr="00E43108" w:rsidTr="009569EA">
        <w:trPr>
          <w:trHeight w:val="346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077DB4" w:rsidRPr="00E43108" w:rsidRDefault="00077DB4" w:rsidP="00353936">
            <w:pPr>
              <w:rPr>
                <w:b/>
                <w:i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E43108">
              <w:rPr>
                <w:b/>
                <w:bCs/>
                <w:sz w:val="18"/>
                <w:szCs w:val="18"/>
              </w:rPr>
              <w:t>ozostała  działalność</w:t>
            </w:r>
            <w:r w:rsidRPr="00E43108">
              <w:rPr>
                <w:b/>
                <w:i/>
              </w:rPr>
              <w:t xml:space="preserve"> </w:t>
            </w:r>
          </w:p>
          <w:p w:rsidR="00077DB4" w:rsidRDefault="00077DB4" w:rsidP="00353936">
            <w:pPr>
              <w:jc w:val="both"/>
              <w:rPr>
                <w:b/>
                <w:bCs/>
                <w:sz w:val="18"/>
                <w:szCs w:val="18"/>
              </w:rPr>
            </w:pPr>
            <w:r w:rsidRPr="004611E2">
              <w:rPr>
                <w:b/>
                <w:sz w:val="18"/>
                <w:szCs w:val="18"/>
              </w:rPr>
              <w:t>-Zadanie „XV Ogólnopolski Festiwal Artystyczny Osób Niepełnosprawnych  w Brodnicy”</w:t>
            </w:r>
            <w:r>
              <w:rPr>
                <w:b/>
                <w:sz w:val="18"/>
                <w:szCs w:val="18"/>
              </w:rPr>
              <w:t xml:space="preserve"> – przedsięwzięcie współfinansowane</w:t>
            </w:r>
            <w:r w:rsidRPr="00AE5A4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przez Powiat Sępoleński </w:t>
            </w:r>
            <w:r w:rsidRPr="00AE5A46">
              <w:rPr>
                <w:b/>
                <w:sz w:val="18"/>
                <w:szCs w:val="18"/>
              </w:rPr>
              <w:t>ze środków Państwowego Funduszu Rehabilitacji Osób Niepełnosprawnych</w:t>
            </w:r>
          </w:p>
        </w:tc>
      </w:tr>
      <w:tr w:rsidR="00077DB4" w:rsidRPr="00E43108" w:rsidTr="009569EA">
        <w:trPr>
          <w:trHeight w:val="346"/>
        </w:trPr>
        <w:tc>
          <w:tcPr>
            <w:tcW w:w="408" w:type="pct"/>
            <w:shd w:val="clear" w:color="auto" w:fill="FFFF00"/>
            <w:vAlign w:val="center"/>
          </w:tcPr>
          <w:p w:rsidR="00077DB4" w:rsidRPr="00E43108" w:rsidRDefault="00077DB4" w:rsidP="0035393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E43108">
              <w:rPr>
                <w:b/>
                <w:bCs/>
                <w:sz w:val="18"/>
                <w:szCs w:val="18"/>
              </w:rPr>
              <w:t>ozdz.</w:t>
            </w:r>
          </w:p>
        </w:tc>
        <w:tc>
          <w:tcPr>
            <w:tcW w:w="295" w:type="pct"/>
            <w:shd w:val="clear" w:color="auto" w:fill="FFFF00"/>
          </w:tcPr>
          <w:p w:rsidR="00077DB4" w:rsidRPr="00E43108" w:rsidRDefault="00077DB4" w:rsidP="00353936">
            <w:pPr>
              <w:ind w:firstLine="7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§</w:t>
            </w:r>
            <w:r w:rsidRPr="00E43108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733" w:type="pct"/>
            <w:shd w:val="clear" w:color="auto" w:fill="FFFF00"/>
            <w:vAlign w:val="center"/>
          </w:tcPr>
          <w:p w:rsidR="00077DB4" w:rsidRPr="00E43108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 w:rsidRPr="00E43108">
              <w:rPr>
                <w:b/>
                <w:bCs/>
                <w:sz w:val="18"/>
                <w:szCs w:val="18"/>
              </w:rPr>
              <w:t>yszczególnienie</w:t>
            </w:r>
          </w:p>
        </w:tc>
        <w:tc>
          <w:tcPr>
            <w:tcW w:w="782" w:type="pct"/>
            <w:shd w:val="clear" w:color="auto" w:fill="FFFF00"/>
            <w:vAlign w:val="center"/>
          </w:tcPr>
          <w:p w:rsidR="00077DB4" w:rsidRPr="00E43108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43108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781" w:type="pct"/>
            <w:shd w:val="clear" w:color="auto" w:fill="FFFF00"/>
            <w:vAlign w:val="center"/>
          </w:tcPr>
          <w:p w:rsidR="00077DB4" w:rsidRPr="00E43108" w:rsidRDefault="00077DB4" w:rsidP="0035393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077DB4" w:rsidRPr="00535BA7" w:rsidTr="00353936">
        <w:trPr>
          <w:trHeight w:val="268"/>
        </w:trPr>
        <w:tc>
          <w:tcPr>
            <w:tcW w:w="408" w:type="pct"/>
            <w:tcBorders>
              <w:bottom w:val="nil"/>
            </w:tcBorders>
          </w:tcPr>
          <w:p w:rsidR="00077DB4" w:rsidRPr="00535BA7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535BA7">
              <w:rPr>
                <w:b/>
                <w:bCs/>
                <w:sz w:val="18"/>
                <w:szCs w:val="18"/>
              </w:rPr>
              <w:t>85295</w:t>
            </w:r>
          </w:p>
        </w:tc>
        <w:tc>
          <w:tcPr>
            <w:tcW w:w="295" w:type="pct"/>
            <w:tcBorders>
              <w:bottom w:val="nil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2733" w:type="pct"/>
            <w:tcBorders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Zakup materiałów i wyposażenia</w:t>
            </w:r>
          </w:p>
        </w:tc>
        <w:tc>
          <w:tcPr>
            <w:tcW w:w="782" w:type="pct"/>
            <w:tcBorders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273,76</w:t>
            </w:r>
          </w:p>
        </w:tc>
        <w:tc>
          <w:tcPr>
            <w:tcW w:w="781" w:type="pct"/>
            <w:tcBorders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273,76</w:t>
            </w:r>
          </w:p>
        </w:tc>
      </w:tr>
      <w:tr w:rsidR="00077DB4" w:rsidRPr="00535BA7" w:rsidTr="00353936">
        <w:trPr>
          <w:trHeight w:val="214"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535BA7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33" w:type="pct"/>
            <w:tcBorders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 xml:space="preserve">- </w:t>
            </w: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napoje, słodycze, ciasto na podróż</w:t>
            </w:r>
          </w:p>
        </w:tc>
        <w:tc>
          <w:tcPr>
            <w:tcW w:w="782" w:type="pct"/>
            <w:tcBorders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273,76</w:t>
            </w:r>
          </w:p>
        </w:tc>
      </w:tr>
      <w:tr w:rsidR="00077DB4" w:rsidRPr="00535BA7" w:rsidTr="00353936">
        <w:trPr>
          <w:trHeight w:val="223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077DB4" w:rsidRPr="00535BA7" w:rsidRDefault="00077DB4" w:rsidP="003539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nil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2733" w:type="pct"/>
            <w:tcBorders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 xml:space="preserve">Zakup usług pozostałych </w:t>
            </w:r>
          </w:p>
        </w:tc>
        <w:tc>
          <w:tcPr>
            <w:tcW w:w="782" w:type="pct"/>
            <w:tcBorders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4.</w:t>
            </w: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560,24</w:t>
            </w:r>
          </w:p>
        </w:tc>
        <w:tc>
          <w:tcPr>
            <w:tcW w:w="781" w:type="pct"/>
            <w:tcBorders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sz w:val="18"/>
                <w:szCs w:val="18"/>
                <w:lang w:eastAsia="ar-SA"/>
              </w:rPr>
              <w:t>4.</w:t>
            </w: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>560,24</w:t>
            </w:r>
          </w:p>
        </w:tc>
      </w:tr>
      <w:tr w:rsidR="00077DB4" w:rsidRPr="00535BA7" w:rsidTr="00353936">
        <w:trPr>
          <w:trHeight w:val="11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077DB4" w:rsidRPr="00535BA7" w:rsidRDefault="00077DB4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3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ascii="Cambria" w:hAnsi="Cambria"/>
                <w:sz w:val="18"/>
                <w:szCs w:val="18"/>
                <w:lang w:eastAsia="ar-SA"/>
              </w:rPr>
              <w:t>-  koszt udziału w festiwalu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35BA7" w:rsidRDefault="00077DB4" w:rsidP="00353936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sz w:val="18"/>
                <w:szCs w:val="18"/>
                <w:lang w:eastAsia="ar-SA"/>
              </w:rPr>
              <w:t>3.</w:t>
            </w: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300,00</w:t>
            </w:r>
          </w:p>
        </w:tc>
      </w:tr>
      <w:tr w:rsidR="00077DB4" w:rsidRPr="00535BA7" w:rsidTr="00353936">
        <w:trPr>
          <w:trHeight w:val="172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077DB4" w:rsidRPr="00535BA7" w:rsidRDefault="00077DB4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077DB4" w:rsidRPr="00535BA7" w:rsidRDefault="00077DB4" w:rsidP="003539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33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spacing w:line="276" w:lineRule="auto"/>
              <w:rPr>
                <w:rFonts w:eastAsia="Arial Unicode MS"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 xml:space="preserve"> - usługa - posiłek 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35BA7" w:rsidRDefault="00077DB4" w:rsidP="00353936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1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234,24</w:t>
            </w:r>
          </w:p>
        </w:tc>
      </w:tr>
      <w:tr w:rsidR="00077DB4" w:rsidRPr="00535BA7" w:rsidTr="00353936">
        <w:trPr>
          <w:trHeight w:val="142"/>
        </w:trPr>
        <w:tc>
          <w:tcPr>
            <w:tcW w:w="408" w:type="pct"/>
            <w:tcBorders>
              <w:top w:val="nil"/>
            </w:tcBorders>
            <w:vAlign w:val="center"/>
          </w:tcPr>
          <w:p w:rsidR="00077DB4" w:rsidRPr="00535BA7" w:rsidRDefault="00077DB4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077DB4" w:rsidRPr="00535BA7" w:rsidRDefault="00077DB4" w:rsidP="003539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33" w:type="pct"/>
            <w:tcBorders>
              <w:top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535BA7">
              <w:rPr>
                <w:rFonts w:eastAsia="Arial Unicode MS"/>
                <w:b/>
                <w:sz w:val="18"/>
                <w:szCs w:val="18"/>
                <w:lang w:eastAsia="ar-SA"/>
              </w:rPr>
              <w:t xml:space="preserve"> - </w:t>
            </w: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usługa transportowa</w:t>
            </w:r>
          </w:p>
        </w:tc>
        <w:tc>
          <w:tcPr>
            <w:tcW w:w="782" w:type="pct"/>
            <w:tcBorders>
              <w:top w:val="dotted" w:sz="4" w:space="0" w:color="auto"/>
            </w:tcBorders>
          </w:tcPr>
          <w:p w:rsidR="00077DB4" w:rsidRPr="00535BA7" w:rsidRDefault="00077DB4" w:rsidP="0035393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1" w:type="pct"/>
            <w:tcBorders>
              <w:top w:val="dotted" w:sz="4" w:space="0" w:color="auto"/>
            </w:tcBorders>
          </w:tcPr>
          <w:p w:rsidR="00077DB4" w:rsidRPr="00535BA7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sz w:val="18"/>
                <w:szCs w:val="18"/>
                <w:lang w:eastAsia="ar-SA"/>
              </w:rPr>
              <w:t>1.</w:t>
            </w:r>
            <w:r w:rsidRPr="00535BA7">
              <w:rPr>
                <w:rFonts w:eastAsia="Arial Unicode MS"/>
                <w:sz w:val="18"/>
                <w:szCs w:val="18"/>
                <w:lang w:eastAsia="ar-SA"/>
              </w:rPr>
              <w:t>026,00</w:t>
            </w:r>
          </w:p>
        </w:tc>
      </w:tr>
      <w:tr w:rsidR="00077DB4" w:rsidRPr="00535BA7" w:rsidTr="009569EA">
        <w:trPr>
          <w:trHeight w:val="190"/>
        </w:trPr>
        <w:tc>
          <w:tcPr>
            <w:tcW w:w="3437" w:type="pct"/>
            <w:gridSpan w:val="3"/>
            <w:shd w:val="clear" w:color="auto" w:fill="FFFF00"/>
            <w:vAlign w:val="center"/>
          </w:tcPr>
          <w:p w:rsidR="00077DB4" w:rsidRPr="00535BA7" w:rsidRDefault="00077DB4" w:rsidP="0035393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535BA7">
              <w:rPr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782" w:type="pct"/>
            <w:shd w:val="clear" w:color="auto" w:fill="FFFF00"/>
          </w:tcPr>
          <w:p w:rsidR="00077DB4" w:rsidRPr="00535BA7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4.</w:t>
            </w:r>
            <w:r w:rsidRPr="00535BA7"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834,00</w:t>
            </w:r>
          </w:p>
        </w:tc>
        <w:tc>
          <w:tcPr>
            <w:tcW w:w="781" w:type="pct"/>
            <w:shd w:val="clear" w:color="auto" w:fill="FFFF00"/>
          </w:tcPr>
          <w:p w:rsidR="00077DB4" w:rsidRPr="00535BA7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4.</w:t>
            </w:r>
            <w:r w:rsidRPr="00535BA7"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834,00</w:t>
            </w:r>
          </w:p>
        </w:tc>
      </w:tr>
    </w:tbl>
    <w:p w:rsidR="00077DB4" w:rsidRPr="00E43108" w:rsidRDefault="00077DB4" w:rsidP="001F6C8E">
      <w:pPr>
        <w:ind w:firstLine="708"/>
        <w:jc w:val="both"/>
        <w:rPr>
          <w:lang w:eastAsia="en-US"/>
        </w:rPr>
      </w:pPr>
    </w:p>
    <w:p w:rsidR="00077DB4" w:rsidRPr="000E5B9B" w:rsidRDefault="00077DB4" w:rsidP="006A574D">
      <w:pPr>
        <w:numPr>
          <w:ilvl w:val="0"/>
          <w:numId w:val="23"/>
        </w:numPr>
        <w:ind w:left="284" w:hanging="284"/>
        <w:rPr>
          <w:b/>
          <w:sz w:val="22"/>
          <w:szCs w:val="22"/>
          <w:u w:val="single"/>
        </w:rPr>
      </w:pPr>
      <w:r w:rsidRPr="000E5B9B">
        <w:rPr>
          <w:b/>
          <w:sz w:val="22"/>
          <w:szCs w:val="22"/>
          <w:u w:val="single"/>
        </w:rPr>
        <w:t>Zadanie „Wycieczka turystyczna – jednodniowa do Muzeum Kultury Ludowej  w Osieku” - Przedsięwzięcie współfinansowane przez Powiat Sępoleński ze środków Państwowego Funduszu Rehabilitacji Osób Niepełnosprawnych</w:t>
      </w:r>
    </w:p>
    <w:p w:rsidR="00077DB4" w:rsidRPr="007E4490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dotacja</w:t>
      </w:r>
    </w:p>
    <w:p w:rsidR="00077DB4" w:rsidRPr="007A6AAD" w:rsidRDefault="00077DB4" w:rsidP="001F6C8E">
      <w:pPr>
        <w:jc w:val="both"/>
        <w:rPr>
          <w:sz w:val="16"/>
          <w:szCs w:val="16"/>
        </w:rPr>
      </w:pPr>
    </w:p>
    <w:p w:rsidR="00077DB4" w:rsidRPr="009569EA" w:rsidRDefault="00077DB4" w:rsidP="009569EA">
      <w:pPr>
        <w:jc w:val="both"/>
        <w:rPr>
          <w:sz w:val="24"/>
          <w:szCs w:val="24"/>
        </w:rPr>
      </w:pPr>
      <w:r w:rsidRPr="009569EA">
        <w:rPr>
          <w:sz w:val="24"/>
          <w:szCs w:val="24"/>
        </w:rPr>
        <w:t xml:space="preserve">Na realizację zadania zgodnie z planem finansowym w 2012 tut. ośrodek dysponował łączną kwotą </w:t>
      </w:r>
      <w:r w:rsidRPr="009569EA">
        <w:rPr>
          <w:rFonts w:eastAsia="Arial Unicode MS"/>
          <w:b/>
          <w:bCs/>
          <w:iCs/>
          <w:sz w:val="24"/>
          <w:szCs w:val="24"/>
          <w:lang w:eastAsia="ar-SA"/>
        </w:rPr>
        <w:t xml:space="preserve">1.984,00 </w:t>
      </w:r>
      <w:r w:rsidRPr="009569EA">
        <w:rPr>
          <w:b/>
          <w:sz w:val="24"/>
          <w:szCs w:val="24"/>
        </w:rPr>
        <w:t>zł</w:t>
      </w:r>
      <w:r w:rsidRPr="009569EA">
        <w:rPr>
          <w:sz w:val="24"/>
          <w:szCs w:val="24"/>
        </w:rPr>
        <w:t xml:space="preserve">, na dzień 31.12.2012 roku wydatkowano kwotę </w:t>
      </w:r>
      <w:r w:rsidRPr="009569EA">
        <w:rPr>
          <w:b/>
          <w:sz w:val="24"/>
          <w:szCs w:val="24"/>
        </w:rPr>
        <w:t>1.984,00 zł</w:t>
      </w:r>
      <w:r w:rsidRPr="009569EA">
        <w:rPr>
          <w:sz w:val="24"/>
          <w:szCs w:val="24"/>
        </w:rPr>
        <w:t xml:space="preserve"> (100,00%) (umowa Nr PCPR.531.20.2012 z dnia 17 kwietnia 2012 r. na</w:t>
      </w:r>
      <w:r w:rsidRPr="009569EA">
        <w:rPr>
          <w:b/>
          <w:sz w:val="24"/>
          <w:szCs w:val="24"/>
        </w:rPr>
        <w:t xml:space="preserve"> </w:t>
      </w:r>
      <w:r w:rsidRPr="009569EA">
        <w:rPr>
          <w:sz w:val="24"/>
          <w:szCs w:val="24"/>
        </w:rPr>
        <w:t xml:space="preserve">  dofinansowanie ze środków Państwowego Funduszu Rehabilitacji Osób Niepełnosprawnych sportu, kultury, rekreacji i turystyki osób niepełnosprawnych).</w:t>
      </w:r>
    </w:p>
    <w:p w:rsidR="00077DB4" w:rsidRPr="009569EA" w:rsidRDefault="00077DB4" w:rsidP="009569EA">
      <w:pPr>
        <w:jc w:val="both"/>
        <w:rPr>
          <w:color w:val="FF0000"/>
          <w:sz w:val="24"/>
          <w:szCs w:val="24"/>
        </w:rPr>
      </w:pPr>
      <w:r w:rsidRPr="009569EA">
        <w:rPr>
          <w:sz w:val="24"/>
          <w:szCs w:val="24"/>
        </w:rPr>
        <w:t>Przedsięwzięcie jest zadaniem własnym gminy, współfinansowane przez Powiat Sępoleński ze środków Państwowego Funduszu Rehabilitacji Osób Niepełnosprawnych</w:t>
      </w:r>
      <w:r w:rsidRPr="009569EA">
        <w:rPr>
          <w:color w:val="FF0000"/>
          <w:sz w:val="24"/>
          <w:szCs w:val="24"/>
        </w:rPr>
        <w:t>.</w:t>
      </w:r>
    </w:p>
    <w:p w:rsidR="00077DB4" w:rsidRPr="007A6AAD" w:rsidRDefault="00077DB4" w:rsidP="001F6C8E">
      <w:pPr>
        <w:jc w:val="both"/>
        <w:rPr>
          <w:sz w:val="24"/>
          <w:szCs w:val="24"/>
          <w:lang w:eastAsia="en-US"/>
        </w:rPr>
      </w:pPr>
      <w:r w:rsidRPr="009569EA">
        <w:rPr>
          <w:sz w:val="24"/>
          <w:szCs w:val="24"/>
          <w:lang w:eastAsia="en-US"/>
        </w:rPr>
        <w:t>Zadanie polegało na organizacji jednodniowej wycieczki autokarowej. Z wycieczki skorzystało łącznie 30 osób niepełnosprawnych z terenu gminy Więcbork, w tym 28 uczestników zajęć Środowiskowego Domu Samopomocy w Więcborku oraz 2 uczestników zajęć Klubu  Samopomocy „DOMEK”.</w:t>
      </w:r>
    </w:p>
    <w:p w:rsidR="00077DB4" w:rsidRPr="007A6AAD" w:rsidRDefault="00077DB4" w:rsidP="000E5B9B">
      <w:pPr>
        <w:jc w:val="center"/>
        <w:rPr>
          <w:b/>
          <w:sz w:val="24"/>
          <w:szCs w:val="24"/>
        </w:rPr>
      </w:pPr>
      <w:r w:rsidRPr="007A6AAD">
        <w:rPr>
          <w:b/>
          <w:sz w:val="24"/>
          <w:szCs w:val="24"/>
        </w:rPr>
        <w:t>Wykonanie w rozdziale 85295 w 2012 r.</w:t>
      </w:r>
    </w:p>
    <w:p w:rsidR="00077DB4" w:rsidRPr="007A6AAD" w:rsidRDefault="00077DB4" w:rsidP="000E5B9B">
      <w:pPr>
        <w:jc w:val="center"/>
        <w:rPr>
          <w:b/>
          <w:sz w:val="16"/>
          <w:szCs w:val="16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576"/>
        <w:gridCol w:w="4802"/>
        <w:gridCol w:w="1566"/>
        <w:gridCol w:w="1566"/>
      </w:tblGrid>
      <w:tr w:rsidR="00077DB4" w:rsidRPr="00E763C0" w:rsidTr="009569EA">
        <w:trPr>
          <w:trHeight w:val="250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077DB4" w:rsidRPr="00E763C0" w:rsidRDefault="00077DB4" w:rsidP="00353936">
            <w:pPr>
              <w:rPr>
                <w:b/>
                <w:i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Pozostała  działalność</w:t>
            </w:r>
            <w:r w:rsidRPr="00E763C0">
              <w:rPr>
                <w:b/>
                <w:i/>
                <w:sz w:val="18"/>
                <w:szCs w:val="18"/>
              </w:rPr>
              <w:t xml:space="preserve"> </w:t>
            </w:r>
          </w:p>
          <w:p w:rsidR="00077DB4" w:rsidRPr="00E763C0" w:rsidRDefault="00077DB4" w:rsidP="00353936">
            <w:pPr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sz w:val="18"/>
                <w:szCs w:val="18"/>
              </w:rPr>
              <w:t>-Zadanie „Wycieczka turystyczna – jednodniowa do Muzeum Kultury Ludowej w Osieku” – przedsięwzięcie współfinansowane przez Powiat Sępoleński ze środków Państwowego Funduszu Rehabilitacji Osób Niepełnosprawnych</w:t>
            </w:r>
          </w:p>
        </w:tc>
      </w:tr>
      <w:tr w:rsidR="00077DB4" w:rsidRPr="00E763C0" w:rsidTr="009569EA">
        <w:trPr>
          <w:trHeight w:val="250"/>
        </w:trPr>
        <w:tc>
          <w:tcPr>
            <w:tcW w:w="408" w:type="pct"/>
            <w:shd w:val="clear" w:color="auto" w:fill="FFFF00"/>
            <w:vAlign w:val="center"/>
          </w:tcPr>
          <w:p w:rsidR="00077DB4" w:rsidRPr="00E763C0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295" w:type="pct"/>
            <w:shd w:val="clear" w:color="auto" w:fill="FFFF00"/>
            <w:vAlign w:val="center"/>
          </w:tcPr>
          <w:p w:rsidR="00077DB4" w:rsidRPr="00E763C0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2634" w:type="pct"/>
            <w:shd w:val="clear" w:color="auto" w:fill="FFFF00"/>
            <w:vAlign w:val="center"/>
          </w:tcPr>
          <w:p w:rsidR="00077DB4" w:rsidRPr="00E763C0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24" w:type="pct"/>
            <w:shd w:val="clear" w:color="auto" w:fill="FFFF00"/>
            <w:vAlign w:val="center"/>
          </w:tcPr>
          <w:p w:rsidR="00077DB4" w:rsidRPr="00E763C0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838" w:type="pct"/>
            <w:shd w:val="clear" w:color="auto" w:fill="FFFF00"/>
            <w:vAlign w:val="center"/>
          </w:tcPr>
          <w:p w:rsidR="00077DB4" w:rsidRPr="00E763C0" w:rsidRDefault="00077DB4" w:rsidP="0035393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077DB4" w:rsidRPr="00E763C0" w:rsidTr="00353936">
        <w:trPr>
          <w:trHeight w:val="218"/>
        </w:trPr>
        <w:tc>
          <w:tcPr>
            <w:tcW w:w="408" w:type="pct"/>
            <w:tcBorders>
              <w:bottom w:val="nil"/>
            </w:tcBorders>
          </w:tcPr>
          <w:p w:rsidR="00077DB4" w:rsidRPr="00E763C0" w:rsidRDefault="00077DB4" w:rsidP="00353936">
            <w:pPr>
              <w:jc w:val="both"/>
              <w:rPr>
                <w:b/>
                <w:bCs/>
                <w:sz w:val="18"/>
                <w:szCs w:val="18"/>
              </w:rPr>
            </w:pPr>
            <w:r w:rsidRPr="00E763C0">
              <w:rPr>
                <w:b/>
                <w:bCs/>
                <w:sz w:val="18"/>
                <w:szCs w:val="18"/>
              </w:rPr>
              <w:t>85295</w:t>
            </w:r>
          </w:p>
        </w:tc>
        <w:tc>
          <w:tcPr>
            <w:tcW w:w="295" w:type="pct"/>
            <w:tcBorders>
              <w:bottom w:val="nil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2634" w:type="pct"/>
            <w:tcBorders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Zakup materiałów i wyposażenia</w:t>
            </w:r>
          </w:p>
        </w:tc>
        <w:tc>
          <w:tcPr>
            <w:tcW w:w="824" w:type="pct"/>
            <w:tcBorders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ind w:left="72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1.079,00</w:t>
            </w:r>
          </w:p>
        </w:tc>
        <w:tc>
          <w:tcPr>
            <w:tcW w:w="838" w:type="pct"/>
            <w:tcBorders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ind w:left="72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1.079,00</w:t>
            </w:r>
          </w:p>
        </w:tc>
      </w:tr>
      <w:tr w:rsidR="00077DB4" w:rsidRPr="00E763C0" w:rsidTr="00353936">
        <w:trPr>
          <w:trHeight w:val="134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077DB4" w:rsidRPr="00E763C0" w:rsidRDefault="00077DB4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>- napoje na podróż</w:t>
            </w:r>
          </w:p>
        </w:tc>
        <w:tc>
          <w:tcPr>
            <w:tcW w:w="82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8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>67,50</w:t>
            </w:r>
          </w:p>
        </w:tc>
      </w:tr>
      <w:tr w:rsidR="00077DB4" w:rsidRPr="00E763C0" w:rsidTr="00353936">
        <w:trPr>
          <w:trHeight w:val="246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077DB4" w:rsidRPr="00E763C0" w:rsidRDefault="00077DB4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>- materiały biurowe</w:t>
            </w:r>
          </w:p>
        </w:tc>
        <w:tc>
          <w:tcPr>
            <w:tcW w:w="82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8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>82,00</w:t>
            </w:r>
          </w:p>
        </w:tc>
      </w:tr>
      <w:tr w:rsidR="00077DB4" w:rsidRPr="00E763C0" w:rsidTr="00353936">
        <w:trPr>
          <w:trHeight w:val="109"/>
        </w:trPr>
        <w:tc>
          <w:tcPr>
            <w:tcW w:w="408" w:type="pct"/>
            <w:tcBorders>
              <w:top w:val="nil"/>
              <w:bottom w:val="nil"/>
            </w:tcBorders>
          </w:tcPr>
          <w:p w:rsidR="00077DB4" w:rsidRPr="00E763C0" w:rsidRDefault="00077DB4" w:rsidP="00353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rPr>
                <w:sz w:val="18"/>
                <w:szCs w:val="18"/>
                <w:lang w:eastAsia="en-US"/>
              </w:rPr>
            </w:pPr>
            <w:r w:rsidRPr="00E763C0">
              <w:rPr>
                <w:rFonts w:eastAsia="Arial Unicode MS"/>
                <w:sz w:val="18"/>
                <w:szCs w:val="18"/>
                <w:lang w:eastAsia="en-US"/>
              </w:rPr>
              <w:t>- obiad</w:t>
            </w:r>
          </w:p>
        </w:tc>
        <w:tc>
          <w:tcPr>
            <w:tcW w:w="82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8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jc w:val="right"/>
              <w:rPr>
                <w:sz w:val="18"/>
                <w:szCs w:val="18"/>
                <w:lang w:eastAsia="en-US"/>
              </w:rPr>
            </w:pPr>
            <w:r w:rsidRPr="00E763C0">
              <w:rPr>
                <w:rFonts w:eastAsia="Arial Unicode MS"/>
                <w:sz w:val="18"/>
                <w:szCs w:val="18"/>
                <w:lang w:eastAsia="en-US"/>
              </w:rPr>
              <w:t>929,50</w:t>
            </w:r>
          </w:p>
        </w:tc>
      </w:tr>
      <w:tr w:rsidR="00077DB4" w:rsidRPr="00E763C0" w:rsidTr="00353936">
        <w:trPr>
          <w:trHeight w:val="223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077DB4" w:rsidRPr="00E763C0" w:rsidRDefault="00077DB4" w:rsidP="003539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nil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2634" w:type="pct"/>
            <w:tcBorders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Zakup usług pozostałych:</w:t>
            </w:r>
          </w:p>
        </w:tc>
        <w:tc>
          <w:tcPr>
            <w:tcW w:w="824" w:type="pct"/>
            <w:tcBorders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905,00</w:t>
            </w:r>
          </w:p>
        </w:tc>
        <w:tc>
          <w:tcPr>
            <w:tcW w:w="838" w:type="pct"/>
            <w:tcBorders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sz w:val="18"/>
                <w:szCs w:val="18"/>
                <w:lang w:eastAsia="ar-SA"/>
              </w:rPr>
              <w:t>905,00</w:t>
            </w:r>
          </w:p>
        </w:tc>
      </w:tr>
      <w:tr w:rsidR="00077DB4" w:rsidRPr="00E763C0" w:rsidTr="00353936">
        <w:trPr>
          <w:trHeight w:val="148"/>
        </w:trPr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077DB4" w:rsidRPr="00E763C0" w:rsidRDefault="00077DB4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tabs>
                <w:tab w:val="left" w:pos="142"/>
              </w:tabs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 xml:space="preserve">- bilety wstępu </w:t>
            </w:r>
          </w:p>
        </w:tc>
        <w:tc>
          <w:tcPr>
            <w:tcW w:w="824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8" w:type="pct"/>
            <w:tcBorders>
              <w:top w:val="dotted" w:sz="4" w:space="0" w:color="auto"/>
              <w:bottom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>385,00</w:t>
            </w:r>
          </w:p>
        </w:tc>
      </w:tr>
      <w:tr w:rsidR="00077DB4" w:rsidRPr="00E763C0" w:rsidTr="00353936">
        <w:trPr>
          <w:trHeight w:val="160"/>
        </w:trPr>
        <w:tc>
          <w:tcPr>
            <w:tcW w:w="408" w:type="pct"/>
            <w:tcBorders>
              <w:top w:val="nil"/>
            </w:tcBorders>
            <w:vAlign w:val="center"/>
          </w:tcPr>
          <w:p w:rsidR="00077DB4" w:rsidRPr="00E763C0" w:rsidRDefault="00077DB4" w:rsidP="003539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077DB4" w:rsidRPr="00E763C0" w:rsidRDefault="00077DB4" w:rsidP="003539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34" w:type="pct"/>
            <w:tcBorders>
              <w:top w:val="dotted" w:sz="4" w:space="0" w:color="auto"/>
            </w:tcBorders>
          </w:tcPr>
          <w:p w:rsidR="00077DB4" w:rsidRPr="00E763C0" w:rsidRDefault="00077DB4" w:rsidP="00353936">
            <w:pPr>
              <w:suppressLineNumbers/>
              <w:tabs>
                <w:tab w:val="left" w:pos="142"/>
              </w:tabs>
              <w:suppressAutoHyphens/>
              <w:snapToGrid w:val="0"/>
              <w:rPr>
                <w:rFonts w:eastAsia="Arial Unicode MS"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sz w:val="18"/>
                <w:szCs w:val="18"/>
                <w:lang w:eastAsia="ar-SA"/>
              </w:rPr>
              <w:t xml:space="preserve">- usługa transportowa </w:t>
            </w:r>
          </w:p>
        </w:tc>
        <w:tc>
          <w:tcPr>
            <w:tcW w:w="824" w:type="pct"/>
            <w:tcBorders>
              <w:top w:val="dotted" w:sz="4" w:space="0" w:color="auto"/>
            </w:tcBorders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38" w:type="pct"/>
            <w:tcBorders>
              <w:top w:val="dotted" w:sz="4" w:space="0" w:color="auto"/>
            </w:tcBorders>
          </w:tcPr>
          <w:p w:rsidR="00077DB4" w:rsidRPr="00E763C0" w:rsidRDefault="00077DB4" w:rsidP="00353936">
            <w:pPr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E763C0">
              <w:rPr>
                <w:rFonts w:ascii="Calibri" w:eastAsia="Arial Unicode MS" w:hAnsi="Calibri"/>
                <w:sz w:val="18"/>
                <w:szCs w:val="18"/>
                <w:lang w:eastAsia="en-US"/>
              </w:rPr>
              <w:t>520,00</w:t>
            </w:r>
          </w:p>
        </w:tc>
      </w:tr>
      <w:tr w:rsidR="00077DB4" w:rsidRPr="00E763C0" w:rsidTr="009569EA">
        <w:trPr>
          <w:trHeight w:val="222"/>
        </w:trPr>
        <w:tc>
          <w:tcPr>
            <w:tcW w:w="3337" w:type="pct"/>
            <w:gridSpan w:val="3"/>
            <w:shd w:val="clear" w:color="auto" w:fill="FFFF00"/>
          </w:tcPr>
          <w:p w:rsidR="00077DB4" w:rsidRPr="00E763C0" w:rsidRDefault="00077DB4" w:rsidP="00353936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E763C0">
              <w:rPr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824" w:type="pct"/>
            <w:shd w:val="clear" w:color="auto" w:fill="FFFF00"/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1. 984,00</w:t>
            </w:r>
          </w:p>
        </w:tc>
        <w:tc>
          <w:tcPr>
            <w:tcW w:w="838" w:type="pct"/>
            <w:shd w:val="clear" w:color="auto" w:fill="FFFF00"/>
          </w:tcPr>
          <w:p w:rsidR="00077DB4" w:rsidRPr="00E763C0" w:rsidRDefault="00077DB4" w:rsidP="00353936">
            <w:pPr>
              <w:suppressLineNumbers/>
              <w:suppressAutoHyphens/>
              <w:snapToGrid w:val="0"/>
              <w:jc w:val="right"/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</w:pPr>
            <w:r w:rsidRPr="00E763C0">
              <w:rPr>
                <w:rFonts w:eastAsia="Arial Unicode MS"/>
                <w:b/>
                <w:bCs/>
                <w:iCs/>
                <w:sz w:val="18"/>
                <w:szCs w:val="18"/>
                <w:lang w:eastAsia="ar-SA"/>
              </w:rPr>
              <w:t>1.984,00</w:t>
            </w:r>
          </w:p>
        </w:tc>
      </w:tr>
    </w:tbl>
    <w:p w:rsidR="00077DB4" w:rsidRDefault="00077DB4" w:rsidP="001F6C8E">
      <w:pPr>
        <w:jc w:val="both"/>
        <w:rPr>
          <w:sz w:val="16"/>
          <w:szCs w:val="16"/>
        </w:rPr>
      </w:pPr>
    </w:p>
    <w:p w:rsidR="00C74545" w:rsidRDefault="00C74545" w:rsidP="001F6C8E">
      <w:pPr>
        <w:jc w:val="both"/>
        <w:rPr>
          <w:sz w:val="16"/>
          <w:szCs w:val="16"/>
        </w:rPr>
      </w:pPr>
    </w:p>
    <w:p w:rsidR="00C74545" w:rsidRDefault="00C74545" w:rsidP="001F6C8E">
      <w:pPr>
        <w:jc w:val="both"/>
        <w:rPr>
          <w:sz w:val="16"/>
          <w:szCs w:val="16"/>
        </w:rPr>
      </w:pPr>
    </w:p>
    <w:p w:rsidR="00C74545" w:rsidRDefault="00C74545" w:rsidP="001F6C8E">
      <w:pPr>
        <w:jc w:val="both"/>
        <w:rPr>
          <w:sz w:val="16"/>
          <w:szCs w:val="16"/>
        </w:rPr>
      </w:pPr>
    </w:p>
    <w:p w:rsidR="00C74545" w:rsidRDefault="00C74545" w:rsidP="001F6C8E">
      <w:pPr>
        <w:jc w:val="both"/>
        <w:rPr>
          <w:sz w:val="16"/>
          <w:szCs w:val="16"/>
        </w:rPr>
      </w:pPr>
    </w:p>
    <w:p w:rsidR="00C74545" w:rsidRDefault="00C74545" w:rsidP="001F6C8E">
      <w:pPr>
        <w:jc w:val="both"/>
        <w:rPr>
          <w:sz w:val="16"/>
          <w:szCs w:val="16"/>
        </w:rPr>
      </w:pPr>
    </w:p>
    <w:p w:rsidR="00C74545" w:rsidRDefault="00C74545" w:rsidP="001F6C8E">
      <w:pPr>
        <w:jc w:val="both"/>
        <w:rPr>
          <w:sz w:val="16"/>
          <w:szCs w:val="16"/>
        </w:rPr>
      </w:pPr>
    </w:p>
    <w:p w:rsidR="00077DB4" w:rsidRDefault="00077DB4" w:rsidP="001F6C8E">
      <w:pPr>
        <w:jc w:val="both"/>
        <w:rPr>
          <w:sz w:val="16"/>
          <w:szCs w:val="16"/>
        </w:rPr>
      </w:pPr>
    </w:p>
    <w:p w:rsidR="00077DB4" w:rsidRPr="000E5B9B" w:rsidRDefault="00077DB4" w:rsidP="006A574D">
      <w:pPr>
        <w:numPr>
          <w:ilvl w:val="0"/>
          <w:numId w:val="23"/>
        </w:numPr>
        <w:ind w:left="284" w:hanging="284"/>
        <w:rPr>
          <w:b/>
          <w:sz w:val="22"/>
          <w:szCs w:val="22"/>
          <w:u w:val="single"/>
        </w:rPr>
      </w:pPr>
      <w:r w:rsidRPr="000E5B9B">
        <w:rPr>
          <w:b/>
          <w:sz w:val="22"/>
          <w:szCs w:val="22"/>
          <w:u w:val="single"/>
        </w:rPr>
        <w:lastRenderedPageBreak/>
        <w:t>Świetlica Środowiskowa w Więcborku, przy ulicy Pocztowej 16</w:t>
      </w:r>
    </w:p>
    <w:p w:rsidR="00077DB4" w:rsidRPr="007E4490" w:rsidRDefault="00077DB4" w:rsidP="001F6C8E">
      <w:pPr>
        <w:keepNext/>
        <w:tabs>
          <w:tab w:val="right" w:pos="9072"/>
        </w:tabs>
        <w:ind w:left="360"/>
        <w:jc w:val="right"/>
        <w:outlineLvl w:val="0"/>
        <w:rPr>
          <w:sz w:val="18"/>
          <w:szCs w:val="18"/>
        </w:rPr>
      </w:pPr>
      <w:r w:rsidRPr="00407E9B">
        <w:rPr>
          <w:sz w:val="18"/>
          <w:szCs w:val="18"/>
        </w:rPr>
        <w:t xml:space="preserve">zadania własne </w:t>
      </w:r>
      <w:r>
        <w:rPr>
          <w:sz w:val="18"/>
          <w:szCs w:val="18"/>
        </w:rPr>
        <w:t>gminy: – finansowanie:  gmina</w:t>
      </w:r>
    </w:p>
    <w:p w:rsidR="00077DB4" w:rsidRDefault="00077DB4" w:rsidP="001F6C8E">
      <w:pPr>
        <w:jc w:val="both"/>
        <w:rPr>
          <w:b/>
        </w:rPr>
      </w:pPr>
      <w:r>
        <w:rPr>
          <w:b/>
        </w:rPr>
        <w:t>Finansowanie Ś</w:t>
      </w:r>
      <w:r w:rsidRPr="00FC4E07">
        <w:rPr>
          <w:b/>
        </w:rPr>
        <w:t>wietlicy Śr</w:t>
      </w:r>
      <w:r>
        <w:rPr>
          <w:b/>
        </w:rPr>
        <w:t>odowiskowej: Rozdział 85154 – Przeciwdziałanie alkoholizmowi</w:t>
      </w:r>
    </w:p>
    <w:p w:rsidR="00077DB4" w:rsidRPr="00FC4E07" w:rsidRDefault="00077DB4" w:rsidP="001F6C8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Rozdział 85295 – Pozostała działalność</w:t>
      </w:r>
    </w:p>
    <w:p w:rsidR="00077DB4" w:rsidRPr="00AF441C" w:rsidRDefault="00077DB4" w:rsidP="001F6C8E">
      <w:pPr>
        <w:rPr>
          <w:b/>
          <w:sz w:val="16"/>
          <w:szCs w:val="16"/>
        </w:rPr>
      </w:pPr>
    </w:p>
    <w:p w:rsidR="00077DB4" w:rsidRPr="009569EA" w:rsidRDefault="00077DB4" w:rsidP="009569EA">
      <w:pPr>
        <w:pStyle w:val="Tekstpodstawowy"/>
        <w:spacing w:line="240" w:lineRule="auto"/>
        <w:rPr>
          <w:szCs w:val="24"/>
        </w:rPr>
      </w:pPr>
      <w:r w:rsidRPr="009569EA">
        <w:rPr>
          <w:szCs w:val="24"/>
        </w:rPr>
        <w:t>Świetlica Środowiskowa „Uśmiech” od 2012r. jest placówką wsparcia dziennego. Prowadzenie placówki  jest zadaniem własnym gminy finansowanym ze środków gminy.</w:t>
      </w:r>
    </w:p>
    <w:p w:rsidR="00077DB4" w:rsidRPr="009569EA" w:rsidRDefault="00077DB4" w:rsidP="009569EA">
      <w:pPr>
        <w:tabs>
          <w:tab w:val="left" w:pos="709"/>
        </w:tabs>
        <w:jc w:val="both"/>
        <w:rPr>
          <w:sz w:val="24"/>
          <w:szCs w:val="24"/>
        </w:rPr>
      </w:pPr>
      <w:r w:rsidRPr="009569EA">
        <w:rPr>
          <w:sz w:val="24"/>
          <w:szCs w:val="24"/>
        </w:rPr>
        <w:t>Na dzień 31.12.2012r. w placówce zatrudnione są 4 osoby na całe etaty: kierownik, wychowawca w placówce wsparcia dziennego, starszy wychowawca w placówce wsparcia dziennego i starszy wychowawca koordynator.</w:t>
      </w:r>
    </w:p>
    <w:p w:rsidR="00077DB4" w:rsidRPr="009569EA" w:rsidRDefault="00077DB4" w:rsidP="009569EA">
      <w:pPr>
        <w:pStyle w:val="Tekstpodstawowy"/>
        <w:spacing w:line="240" w:lineRule="auto"/>
        <w:rPr>
          <w:szCs w:val="24"/>
        </w:rPr>
      </w:pPr>
      <w:r w:rsidRPr="009569EA">
        <w:rPr>
          <w:szCs w:val="24"/>
        </w:rPr>
        <w:t xml:space="preserve">Na realizację zadania, w ramach rozdziału 85295, zgodnie z planem finansowym w 2012r. tut. ośrodek dysponuje kwotą </w:t>
      </w:r>
      <w:r w:rsidRPr="009569EA">
        <w:rPr>
          <w:b/>
          <w:szCs w:val="24"/>
        </w:rPr>
        <w:t>171.900,00 zł</w:t>
      </w:r>
      <w:r w:rsidRPr="009569EA">
        <w:rPr>
          <w:szCs w:val="24"/>
        </w:rPr>
        <w:t xml:space="preserve">. Na dzień 31.12.2012r. wydatkowano kwotę </w:t>
      </w:r>
      <w:r w:rsidRPr="009569EA">
        <w:rPr>
          <w:b/>
          <w:szCs w:val="24"/>
        </w:rPr>
        <w:t>171.062,95</w:t>
      </w:r>
      <w:r w:rsidRPr="009569EA">
        <w:rPr>
          <w:szCs w:val="24"/>
        </w:rPr>
        <w:t xml:space="preserve"> </w:t>
      </w:r>
      <w:r w:rsidRPr="009569EA">
        <w:rPr>
          <w:b/>
          <w:szCs w:val="24"/>
        </w:rPr>
        <w:t>zł</w:t>
      </w:r>
      <w:r w:rsidRPr="009569EA">
        <w:rPr>
          <w:szCs w:val="24"/>
        </w:rPr>
        <w:t xml:space="preserve"> (99,51% ogółu planu).   </w:t>
      </w:r>
    </w:p>
    <w:p w:rsidR="00077DB4" w:rsidRDefault="00077DB4" w:rsidP="000E5B9B">
      <w:pPr>
        <w:pStyle w:val="Tekstpodstawowy"/>
        <w:spacing w:line="240" w:lineRule="auto"/>
        <w:jc w:val="center"/>
        <w:rPr>
          <w:b/>
          <w:sz w:val="20"/>
          <w:szCs w:val="18"/>
        </w:rPr>
      </w:pPr>
    </w:p>
    <w:p w:rsidR="00077DB4" w:rsidRPr="00AF441C" w:rsidRDefault="00077DB4" w:rsidP="00AF441C">
      <w:pPr>
        <w:pStyle w:val="Tekstpodstawowy"/>
        <w:spacing w:line="240" w:lineRule="auto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Wykonanie w rozdziale 85295</w:t>
      </w:r>
      <w:r w:rsidRPr="00BE3659">
        <w:rPr>
          <w:b/>
          <w:sz w:val="20"/>
          <w:szCs w:val="18"/>
        </w:rPr>
        <w:t xml:space="preserve"> </w:t>
      </w:r>
      <w:r>
        <w:rPr>
          <w:b/>
          <w:sz w:val="20"/>
          <w:szCs w:val="18"/>
        </w:rPr>
        <w:t>za</w:t>
      </w:r>
      <w:r w:rsidRPr="00BE3659">
        <w:rPr>
          <w:b/>
          <w:sz w:val="20"/>
          <w:szCs w:val="18"/>
        </w:rPr>
        <w:t xml:space="preserve"> 201</w:t>
      </w:r>
      <w:r>
        <w:rPr>
          <w:b/>
          <w:sz w:val="20"/>
          <w:szCs w:val="18"/>
        </w:rPr>
        <w:t xml:space="preserve">2 </w:t>
      </w:r>
      <w:r w:rsidRPr="00BE3659">
        <w:rPr>
          <w:b/>
          <w:sz w:val="20"/>
          <w:szCs w:val="18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719"/>
        <w:gridCol w:w="5183"/>
        <w:gridCol w:w="1348"/>
        <w:gridCol w:w="1350"/>
      </w:tblGrid>
      <w:tr w:rsidR="00077DB4" w:rsidRPr="004030D0" w:rsidTr="009569EA">
        <w:trPr>
          <w:cantSplit/>
          <w:trHeight w:val="355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077DB4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Pozostała działalność </w:t>
            </w:r>
          </w:p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>Świetlica Środowiskowa przy ulicy Pocztowej 16</w:t>
            </w:r>
          </w:p>
        </w:tc>
      </w:tr>
      <w:tr w:rsidR="00077DB4" w:rsidRPr="004030D0" w:rsidTr="009569EA">
        <w:trPr>
          <w:cantSplit/>
          <w:trHeight w:val="355"/>
        </w:trPr>
        <w:tc>
          <w:tcPr>
            <w:tcW w:w="440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381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748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4030D0">
              <w:rPr>
                <w:b/>
                <w:sz w:val="18"/>
                <w:szCs w:val="18"/>
              </w:rPr>
              <w:t>yszczególnienie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wykonanie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85295</w:t>
            </w:r>
          </w:p>
        </w:tc>
        <w:tc>
          <w:tcPr>
            <w:tcW w:w="381" w:type="pct"/>
          </w:tcPr>
          <w:p w:rsidR="00077DB4" w:rsidRDefault="00077DB4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4010</w:t>
            </w:r>
          </w:p>
        </w:tc>
        <w:tc>
          <w:tcPr>
            <w:tcW w:w="2748" w:type="pct"/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20"/>
              </w:rPr>
              <w:t>Wynagrodzenia osobowe pracowników</w:t>
            </w:r>
          </w:p>
        </w:tc>
        <w:tc>
          <w:tcPr>
            <w:tcW w:w="715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</w:pPr>
            <w:r>
              <w:rPr>
                <w:b/>
              </w:rPr>
              <w:t>124.300,00</w:t>
            </w:r>
          </w:p>
        </w:tc>
        <w:tc>
          <w:tcPr>
            <w:tcW w:w="716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123.682,35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077DB4" w:rsidRDefault="00077DB4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4040</w:t>
            </w:r>
          </w:p>
        </w:tc>
        <w:tc>
          <w:tcPr>
            <w:tcW w:w="2748" w:type="pct"/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Dodatkowe wynagrodzenie roczne</w:t>
            </w:r>
          </w:p>
        </w:tc>
        <w:tc>
          <w:tcPr>
            <w:tcW w:w="715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6.989,19</w:t>
            </w:r>
          </w:p>
        </w:tc>
        <w:tc>
          <w:tcPr>
            <w:tcW w:w="716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6.</w:t>
            </w:r>
            <w:r w:rsidRPr="008B5410">
              <w:rPr>
                <w:b/>
              </w:rPr>
              <w:t>989,19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4110</w:t>
            </w:r>
          </w:p>
        </w:tc>
        <w:tc>
          <w:tcPr>
            <w:tcW w:w="2748" w:type="pct"/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ubezpieczenie społeczne</w:t>
            </w:r>
          </w:p>
        </w:tc>
        <w:tc>
          <w:tcPr>
            <w:tcW w:w="715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22.780,00</w:t>
            </w:r>
          </w:p>
        </w:tc>
        <w:tc>
          <w:tcPr>
            <w:tcW w:w="716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22.660,81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4120</w:t>
            </w:r>
          </w:p>
        </w:tc>
        <w:tc>
          <w:tcPr>
            <w:tcW w:w="2748" w:type="pct"/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715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2.677,00</w:t>
            </w:r>
          </w:p>
        </w:tc>
        <w:tc>
          <w:tcPr>
            <w:tcW w:w="716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2.626,79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4170</w:t>
            </w:r>
          </w:p>
        </w:tc>
        <w:tc>
          <w:tcPr>
            <w:tcW w:w="2748" w:type="pct"/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715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716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4030D0">
              <w:rPr>
                <w:b/>
                <w:sz w:val="18"/>
                <w:szCs w:val="18"/>
              </w:rPr>
              <w:t>4210</w:t>
            </w:r>
          </w:p>
        </w:tc>
        <w:tc>
          <w:tcPr>
            <w:tcW w:w="2748" w:type="pct"/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 xml:space="preserve">Zakup materiałów i wyposażenia </w:t>
            </w:r>
          </w:p>
        </w:tc>
        <w:tc>
          <w:tcPr>
            <w:tcW w:w="715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7.925,55</w:t>
            </w:r>
          </w:p>
        </w:tc>
        <w:tc>
          <w:tcPr>
            <w:tcW w:w="716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7.925,55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4440</w:t>
            </w:r>
          </w:p>
        </w:tc>
        <w:tc>
          <w:tcPr>
            <w:tcW w:w="2748" w:type="pct"/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20"/>
              </w:rPr>
              <w:t>Odpisy na zakładowy fundusz świadczeń socjalnych</w:t>
            </w:r>
          </w:p>
        </w:tc>
        <w:tc>
          <w:tcPr>
            <w:tcW w:w="715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4.638,26</w:t>
            </w:r>
          </w:p>
        </w:tc>
        <w:tc>
          <w:tcPr>
            <w:tcW w:w="716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4.638,26</w:t>
            </w:r>
          </w:p>
        </w:tc>
      </w:tr>
      <w:tr w:rsidR="00077DB4" w:rsidRPr="004030D0" w:rsidTr="00353936">
        <w:trPr>
          <w:cantSplit/>
        </w:trPr>
        <w:tc>
          <w:tcPr>
            <w:tcW w:w="440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</w:tcPr>
          <w:p w:rsidR="00077DB4" w:rsidRPr="004030D0" w:rsidRDefault="00077DB4" w:rsidP="00353936">
            <w:pPr>
              <w:rPr>
                <w:b/>
                <w:sz w:val="18"/>
                <w:szCs w:val="18"/>
              </w:rPr>
            </w:pPr>
            <w:r w:rsidRPr="008B5410">
              <w:rPr>
                <w:b/>
              </w:rPr>
              <w:t>4700</w:t>
            </w:r>
          </w:p>
        </w:tc>
        <w:tc>
          <w:tcPr>
            <w:tcW w:w="2748" w:type="pct"/>
          </w:tcPr>
          <w:p w:rsidR="00077DB4" w:rsidRPr="009D59F9" w:rsidRDefault="00077DB4" w:rsidP="00353936">
            <w:pPr>
              <w:pStyle w:val="Tekstpodstawowy"/>
              <w:spacing w:line="240" w:lineRule="auto"/>
              <w:rPr>
                <w:b/>
                <w:sz w:val="18"/>
                <w:szCs w:val="18"/>
              </w:rPr>
            </w:pPr>
            <w:r w:rsidRPr="009D59F9">
              <w:rPr>
                <w:b/>
                <w:sz w:val="20"/>
              </w:rPr>
              <w:t>Szkolenia pracowników niebędących członkami korpusu służby cywilnej</w:t>
            </w:r>
          </w:p>
        </w:tc>
        <w:tc>
          <w:tcPr>
            <w:tcW w:w="715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1.890,00</w:t>
            </w:r>
          </w:p>
        </w:tc>
        <w:tc>
          <w:tcPr>
            <w:tcW w:w="716" w:type="pct"/>
          </w:tcPr>
          <w:p w:rsidR="00077DB4" w:rsidRPr="008B5410" w:rsidRDefault="00077DB4" w:rsidP="00353936">
            <w:pPr>
              <w:tabs>
                <w:tab w:val="left" w:pos="709"/>
              </w:tabs>
              <w:jc w:val="right"/>
              <w:rPr>
                <w:b/>
              </w:rPr>
            </w:pPr>
            <w:r>
              <w:rPr>
                <w:b/>
              </w:rPr>
              <w:t>1.840,00</w:t>
            </w:r>
          </w:p>
        </w:tc>
      </w:tr>
      <w:tr w:rsidR="00077DB4" w:rsidRPr="004030D0" w:rsidTr="009569EA">
        <w:trPr>
          <w:cantSplit/>
        </w:trPr>
        <w:tc>
          <w:tcPr>
            <w:tcW w:w="3569" w:type="pct"/>
            <w:gridSpan w:val="3"/>
            <w:shd w:val="clear" w:color="auto" w:fill="FFFF00"/>
          </w:tcPr>
          <w:p w:rsidR="00077DB4" w:rsidRPr="009D59F9" w:rsidRDefault="00077DB4" w:rsidP="00353936">
            <w:pPr>
              <w:pStyle w:val="Tekstpodstawowy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9D59F9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715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171.900,00</w:t>
            </w:r>
          </w:p>
        </w:tc>
        <w:tc>
          <w:tcPr>
            <w:tcW w:w="716" w:type="pct"/>
            <w:shd w:val="clear" w:color="auto" w:fill="FFFF00"/>
            <w:vAlign w:val="center"/>
          </w:tcPr>
          <w:p w:rsidR="00077DB4" w:rsidRPr="004030D0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171.062,95</w:t>
            </w:r>
          </w:p>
        </w:tc>
      </w:tr>
    </w:tbl>
    <w:p w:rsidR="00077DB4" w:rsidRDefault="00077DB4" w:rsidP="00FC1026">
      <w:pPr>
        <w:autoSpaceDE w:val="0"/>
        <w:autoSpaceDN w:val="0"/>
        <w:adjustRightInd w:val="0"/>
        <w:rPr>
          <w:b/>
          <w:sz w:val="28"/>
          <w:szCs w:val="28"/>
          <w:u w:val="double"/>
        </w:rPr>
      </w:pPr>
    </w:p>
    <w:p w:rsidR="00077DB4" w:rsidRPr="00FC1026" w:rsidRDefault="00077DB4" w:rsidP="00FC1026">
      <w:pPr>
        <w:autoSpaceDE w:val="0"/>
        <w:autoSpaceDN w:val="0"/>
        <w:adjustRightInd w:val="0"/>
        <w:rPr>
          <w:rFonts w:ascii="Humnst777PL-Roman" w:hAnsi="Humnst777PL-Roman" w:cs="Humnst777PL-Roman"/>
          <w:b/>
          <w:sz w:val="14"/>
          <w:szCs w:val="14"/>
        </w:rPr>
      </w:pPr>
      <w:r w:rsidRPr="00FC1026">
        <w:rPr>
          <w:b/>
          <w:sz w:val="28"/>
          <w:szCs w:val="28"/>
          <w:u w:val="double"/>
        </w:rPr>
        <w:t xml:space="preserve">DZIAŁ 853 – POZOSTAŁE </w:t>
      </w:r>
      <w:r w:rsidR="00C74545">
        <w:rPr>
          <w:b/>
          <w:sz w:val="28"/>
          <w:szCs w:val="28"/>
          <w:u w:val="double"/>
        </w:rPr>
        <w:t xml:space="preserve"> </w:t>
      </w:r>
      <w:r w:rsidRPr="00FC1026">
        <w:rPr>
          <w:b/>
          <w:sz w:val="28"/>
          <w:szCs w:val="28"/>
          <w:u w:val="double"/>
        </w:rPr>
        <w:t>ZADANIA W ZAKRESIE POLITYKI SPOŁECZNEJ</w:t>
      </w:r>
    </w:p>
    <w:p w:rsidR="00077DB4" w:rsidRPr="00D73129" w:rsidRDefault="00077DB4" w:rsidP="00D7312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077DB4" w:rsidTr="00E106B8">
        <w:tc>
          <w:tcPr>
            <w:tcW w:w="212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220.346,51 zł.</w:t>
            </w:r>
          </w:p>
        </w:tc>
        <w:tc>
          <w:tcPr>
            <w:tcW w:w="726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220.014,40 zł.</w:t>
            </w:r>
          </w:p>
        </w:tc>
        <w:tc>
          <w:tcPr>
            <w:tcW w:w="425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99,85 %</w:t>
            </w:r>
          </w:p>
        </w:tc>
      </w:tr>
      <w:tr w:rsidR="00077DB4" w:rsidTr="00E106B8">
        <w:tc>
          <w:tcPr>
            <w:tcW w:w="212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077DB4" w:rsidRPr="009A468E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E106B8">
        <w:tc>
          <w:tcPr>
            <w:tcW w:w="212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220.346,51 zł.</w:t>
            </w:r>
          </w:p>
        </w:tc>
        <w:tc>
          <w:tcPr>
            <w:tcW w:w="726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213.741,18 zł.</w:t>
            </w:r>
          </w:p>
        </w:tc>
        <w:tc>
          <w:tcPr>
            <w:tcW w:w="425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077DB4" w:rsidP="00E106B8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97,00 %</w:t>
            </w:r>
          </w:p>
        </w:tc>
      </w:tr>
    </w:tbl>
    <w:p w:rsidR="00077DB4" w:rsidRDefault="00077DB4" w:rsidP="00276913">
      <w:pPr>
        <w:jc w:val="both"/>
        <w:rPr>
          <w:b/>
          <w:sz w:val="24"/>
          <w:szCs w:val="24"/>
          <w:u w:val="single"/>
        </w:rPr>
      </w:pPr>
    </w:p>
    <w:p w:rsidR="00077DB4" w:rsidRPr="00D73129" w:rsidRDefault="00077DB4" w:rsidP="00276913">
      <w:pPr>
        <w:jc w:val="both"/>
        <w:rPr>
          <w:b/>
          <w:sz w:val="24"/>
          <w:szCs w:val="24"/>
          <w:u w:val="single"/>
        </w:rPr>
      </w:pPr>
      <w:r w:rsidRPr="00D73129">
        <w:rPr>
          <w:b/>
          <w:sz w:val="24"/>
          <w:szCs w:val="24"/>
          <w:u w:val="single"/>
        </w:rPr>
        <w:t>Rozdzia</w:t>
      </w:r>
      <w:r>
        <w:rPr>
          <w:b/>
          <w:sz w:val="24"/>
          <w:szCs w:val="24"/>
          <w:u w:val="single"/>
        </w:rPr>
        <w:t>ł 85395- Pozostała działalność</w:t>
      </w:r>
    </w:p>
    <w:p w:rsidR="00077DB4" w:rsidRDefault="00077DB4" w:rsidP="00276913">
      <w:pPr>
        <w:jc w:val="both"/>
        <w:rPr>
          <w:b/>
          <w:i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077DB4" w:rsidTr="00353936">
        <w:tc>
          <w:tcPr>
            <w:tcW w:w="212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220.346,51 zł.</w:t>
            </w:r>
          </w:p>
        </w:tc>
        <w:tc>
          <w:tcPr>
            <w:tcW w:w="726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220.014,40 zł.</w:t>
            </w:r>
          </w:p>
        </w:tc>
        <w:tc>
          <w:tcPr>
            <w:tcW w:w="425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99,85 %</w:t>
            </w:r>
          </w:p>
        </w:tc>
      </w:tr>
      <w:tr w:rsidR="00077DB4" w:rsidTr="00353936">
        <w:tc>
          <w:tcPr>
            <w:tcW w:w="212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077DB4" w:rsidRPr="009A468E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353936">
        <w:tc>
          <w:tcPr>
            <w:tcW w:w="212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220.346,51 zł.</w:t>
            </w:r>
          </w:p>
        </w:tc>
        <w:tc>
          <w:tcPr>
            <w:tcW w:w="726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213.741,18 zł.</w:t>
            </w:r>
          </w:p>
        </w:tc>
        <w:tc>
          <w:tcPr>
            <w:tcW w:w="425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077DB4" w:rsidP="0035393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97,00 %</w:t>
            </w:r>
          </w:p>
        </w:tc>
      </w:tr>
    </w:tbl>
    <w:p w:rsidR="00077DB4" w:rsidRPr="009569EA" w:rsidRDefault="00077DB4" w:rsidP="00276913">
      <w:pPr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8"/>
        <w:gridCol w:w="58"/>
        <w:gridCol w:w="662"/>
        <w:gridCol w:w="5006"/>
        <w:gridCol w:w="1080"/>
        <w:gridCol w:w="1080"/>
        <w:gridCol w:w="712"/>
      </w:tblGrid>
      <w:tr w:rsidR="00077DB4" w:rsidRPr="000D0778" w:rsidTr="00DC1BE4">
        <w:trPr>
          <w:trHeight w:val="103"/>
        </w:trPr>
        <w:tc>
          <w:tcPr>
            <w:tcW w:w="886" w:type="dxa"/>
            <w:gridSpan w:val="2"/>
            <w:shd w:val="clear" w:color="auto" w:fill="FFFF00"/>
          </w:tcPr>
          <w:p w:rsidR="00077DB4" w:rsidRDefault="00077DB4" w:rsidP="000E5B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662" w:type="dxa"/>
            <w:shd w:val="clear" w:color="auto" w:fill="FFFF00"/>
          </w:tcPr>
          <w:p w:rsidR="00077DB4" w:rsidRDefault="00077DB4" w:rsidP="000E5B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5006" w:type="dxa"/>
            <w:shd w:val="clear" w:color="auto" w:fill="FFFF00"/>
          </w:tcPr>
          <w:p w:rsidR="00077DB4" w:rsidRDefault="00077DB4" w:rsidP="000E5B9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Wyszczególnienie</w:t>
            </w:r>
          </w:p>
        </w:tc>
        <w:tc>
          <w:tcPr>
            <w:tcW w:w="1080" w:type="dxa"/>
            <w:shd w:val="clear" w:color="auto" w:fill="FFFF00"/>
          </w:tcPr>
          <w:p w:rsidR="00077DB4" w:rsidRPr="003A4428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 w:rsidRPr="003A4428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080" w:type="dxa"/>
            <w:shd w:val="clear" w:color="auto" w:fill="FFFF00"/>
          </w:tcPr>
          <w:p w:rsidR="00077DB4" w:rsidRPr="003A4428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 w:rsidRPr="003A4428">
              <w:rPr>
                <w:b/>
                <w:sz w:val="18"/>
                <w:szCs w:val="18"/>
              </w:rPr>
              <w:t>wykonanie</w:t>
            </w:r>
          </w:p>
        </w:tc>
        <w:tc>
          <w:tcPr>
            <w:tcW w:w="712" w:type="dxa"/>
            <w:shd w:val="clear" w:color="auto" w:fill="FFFF00"/>
          </w:tcPr>
          <w:p w:rsidR="00077DB4" w:rsidRPr="000D0778" w:rsidRDefault="00077DB4" w:rsidP="000E5B9B">
            <w:pPr>
              <w:jc w:val="center"/>
              <w:rPr>
                <w:b/>
                <w:sz w:val="18"/>
                <w:szCs w:val="18"/>
              </w:rPr>
            </w:pPr>
            <w:r w:rsidRPr="000D0778">
              <w:rPr>
                <w:b/>
                <w:sz w:val="18"/>
                <w:szCs w:val="18"/>
              </w:rPr>
              <w:t>%</w:t>
            </w:r>
          </w:p>
        </w:tc>
      </w:tr>
      <w:tr w:rsidR="00077DB4" w:rsidRPr="004039B6" w:rsidTr="00DC1BE4">
        <w:tc>
          <w:tcPr>
            <w:tcW w:w="6554" w:type="dxa"/>
            <w:gridSpan w:val="4"/>
          </w:tcPr>
          <w:p w:rsidR="00077DB4" w:rsidRDefault="00077DB4" w:rsidP="0035393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DZIAŁ 853 – POZOSTAŁE ZADANIA W ZAKRESIE POLITYKI  </w:t>
            </w:r>
          </w:p>
          <w:p w:rsidR="00077DB4" w:rsidRDefault="00077DB4" w:rsidP="0035393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SPOŁECZNEJ</w:t>
            </w:r>
          </w:p>
        </w:tc>
        <w:tc>
          <w:tcPr>
            <w:tcW w:w="1080" w:type="dxa"/>
            <w:vAlign w:val="center"/>
          </w:tcPr>
          <w:p w:rsidR="00077DB4" w:rsidRPr="003A4428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220 346,51</w:t>
            </w:r>
          </w:p>
        </w:tc>
        <w:tc>
          <w:tcPr>
            <w:tcW w:w="1080" w:type="dxa"/>
            <w:vAlign w:val="center"/>
          </w:tcPr>
          <w:p w:rsidR="00077DB4" w:rsidRPr="00142D86" w:rsidRDefault="00077DB4" w:rsidP="00353936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213 741,18</w:t>
            </w:r>
          </w:p>
        </w:tc>
        <w:tc>
          <w:tcPr>
            <w:tcW w:w="712" w:type="dxa"/>
            <w:vAlign w:val="center"/>
          </w:tcPr>
          <w:p w:rsidR="00077DB4" w:rsidRPr="004039B6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97,00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85395</w:t>
            </w:r>
          </w:p>
        </w:tc>
        <w:tc>
          <w:tcPr>
            <w:tcW w:w="5726" w:type="dxa"/>
            <w:gridSpan w:val="3"/>
          </w:tcPr>
          <w:p w:rsidR="00077DB4" w:rsidRDefault="00077DB4" w:rsidP="0035393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POZOSTAŁA DZIAŁALNOŚĆ</w:t>
            </w:r>
          </w:p>
        </w:tc>
        <w:tc>
          <w:tcPr>
            <w:tcW w:w="1080" w:type="dxa"/>
          </w:tcPr>
          <w:p w:rsidR="00077DB4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220 346,51</w:t>
            </w:r>
          </w:p>
        </w:tc>
        <w:tc>
          <w:tcPr>
            <w:tcW w:w="1080" w:type="dxa"/>
          </w:tcPr>
          <w:p w:rsidR="00077DB4" w:rsidRDefault="00077DB4" w:rsidP="00353936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213 741,18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97,00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401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</w:tcPr>
          <w:p w:rsidR="00077DB4" w:rsidRPr="009517AD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61 669,60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60 241,36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97,68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4019</w:t>
            </w:r>
          </w:p>
        </w:tc>
        <w:tc>
          <w:tcPr>
            <w:tcW w:w="5006" w:type="dxa"/>
          </w:tcPr>
          <w:p w:rsidR="00077DB4" w:rsidRPr="009517AD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3 264,86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3 189,17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97,68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4047</w:t>
            </w:r>
          </w:p>
        </w:tc>
        <w:tc>
          <w:tcPr>
            <w:tcW w:w="5006" w:type="dxa"/>
          </w:tcPr>
          <w:p w:rsidR="00077DB4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1 339,38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1 339,38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4049</w:t>
            </w:r>
          </w:p>
        </w:tc>
        <w:tc>
          <w:tcPr>
            <w:tcW w:w="5006" w:type="dxa"/>
          </w:tcPr>
          <w:p w:rsidR="00077DB4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70,91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70,91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411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</w:tcPr>
          <w:p w:rsidR="00077DB4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 xml:space="preserve">Składki na ubezpieczenia społeczne 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13 189,52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12 765,46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96,78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4119</w:t>
            </w:r>
          </w:p>
        </w:tc>
        <w:tc>
          <w:tcPr>
            <w:tcW w:w="5006" w:type="dxa"/>
          </w:tcPr>
          <w:p w:rsidR="00077DB4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698,27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675,81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96,78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412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</w:tcPr>
          <w:p w:rsidR="00077DB4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1 881,35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948,89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50,44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4129</w:t>
            </w:r>
          </w:p>
        </w:tc>
        <w:tc>
          <w:tcPr>
            <w:tcW w:w="5006" w:type="dxa"/>
          </w:tcPr>
          <w:p w:rsidR="00077DB4" w:rsidRPr="009517AD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Składki na Fundusz Pracy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99,60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50,28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50,48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417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</w:tcPr>
          <w:p w:rsidR="00077DB4" w:rsidRPr="009517AD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61 531,83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60 715,16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98,67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4179</w:t>
            </w:r>
          </w:p>
        </w:tc>
        <w:tc>
          <w:tcPr>
            <w:tcW w:w="5006" w:type="dxa"/>
          </w:tcPr>
          <w:p w:rsidR="00077DB4" w:rsidRPr="009517AD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3 257,57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3 214,34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98,67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421</w:t>
            </w:r>
            <w:r>
              <w:rPr>
                <w:sz w:val="18"/>
              </w:rPr>
              <w:t>7</w:t>
            </w:r>
          </w:p>
        </w:tc>
        <w:tc>
          <w:tcPr>
            <w:tcW w:w="5006" w:type="dxa"/>
          </w:tcPr>
          <w:p w:rsidR="00077DB4" w:rsidRPr="009517AD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21 491,89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19 888,39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92,54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 w:rsidRPr="00BF765C">
              <w:rPr>
                <w:sz w:val="18"/>
              </w:rPr>
              <w:t>4219</w:t>
            </w:r>
          </w:p>
        </w:tc>
        <w:tc>
          <w:tcPr>
            <w:tcW w:w="5006" w:type="dxa"/>
          </w:tcPr>
          <w:p w:rsidR="00077DB4" w:rsidRPr="009517AD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1 137,80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1 052,93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92,54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4307</w:t>
            </w:r>
          </w:p>
        </w:tc>
        <w:tc>
          <w:tcPr>
            <w:tcW w:w="5006" w:type="dxa"/>
          </w:tcPr>
          <w:p w:rsidR="00077DB4" w:rsidRPr="009517AD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47 125,14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46 056,85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97,73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4309</w:t>
            </w:r>
          </w:p>
        </w:tc>
        <w:tc>
          <w:tcPr>
            <w:tcW w:w="5006" w:type="dxa"/>
          </w:tcPr>
          <w:p w:rsidR="00077DB4" w:rsidRPr="009517AD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2 494,86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2 438,32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97,73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4447</w:t>
            </w:r>
          </w:p>
        </w:tc>
        <w:tc>
          <w:tcPr>
            <w:tcW w:w="5006" w:type="dxa"/>
          </w:tcPr>
          <w:p w:rsidR="00077DB4" w:rsidRPr="009517AD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1 038,93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1 038,93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77DB4" w:rsidRPr="004039B6" w:rsidTr="00DC1BE4">
        <w:tc>
          <w:tcPr>
            <w:tcW w:w="828" w:type="dxa"/>
          </w:tcPr>
          <w:p w:rsidR="00077DB4" w:rsidRDefault="00077DB4" w:rsidP="00353936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</w:tcPr>
          <w:p w:rsidR="00077DB4" w:rsidRPr="00BF765C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4449</w:t>
            </w:r>
          </w:p>
        </w:tc>
        <w:tc>
          <w:tcPr>
            <w:tcW w:w="5006" w:type="dxa"/>
          </w:tcPr>
          <w:p w:rsidR="00077DB4" w:rsidRPr="009517AD" w:rsidRDefault="00077DB4" w:rsidP="00353936">
            <w:pPr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1080" w:type="dxa"/>
          </w:tcPr>
          <w:p w:rsidR="00077DB4" w:rsidRPr="009517A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712" w:type="dxa"/>
          </w:tcPr>
          <w:p w:rsidR="00077DB4" w:rsidRPr="004039B6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:rsidR="00077DB4" w:rsidRPr="00065561" w:rsidRDefault="00077DB4" w:rsidP="00065561"/>
    <w:p w:rsidR="00077DB4" w:rsidRPr="001723E4" w:rsidRDefault="00077DB4">
      <w:pPr>
        <w:pStyle w:val="Nagwek2"/>
      </w:pPr>
      <w:r w:rsidRPr="001723E4">
        <w:t xml:space="preserve">Projekt systemowy w ramach Programu Operacyjnego Kapitał Ludzki </w:t>
      </w:r>
      <w:proofErr w:type="spellStart"/>
      <w:r w:rsidRPr="001723E4">
        <w:t>„interAKTYWN</w:t>
      </w:r>
      <w:proofErr w:type="spellEnd"/>
      <w:r w:rsidRPr="001723E4">
        <w:t>I”</w:t>
      </w:r>
    </w:p>
    <w:p w:rsidR="00077DB4" w:rsidRPr="00DC1BE4" w:rsidRDefault="00077DB4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 xml:space="preserve">W 2012 r. </w:t>
      </w:r>
      <w:proofErr w:type="spellStart"/>
      <w:r w:rsidRPr="00DC1BE4">
        <w:rPr>
          <w:sz w:val="24"/>
          <w:szCs w:val="24"/>
        </w:rPr>
        <w:t>MGOPS</w:t>
      </w:r>
      <w:proofErr w:type="spellEnd"/>
      <w:r w:rsidRPr="00DC1BE4">
        <w:rPr>
          <w:sz w:val="24"/>
          <w:szCs w:val="24"/>
        </w:rPr>
        <w:t xml:space="preserve"> w Więcborku po raz piąty przystąpił do realizacji projektu pn. </w:t>
      </w:r>
      <w:proofErr w:type="spellStart"/>
      <w:r w:rsidRPr="00DC1BE4">
        <w:rPr>
          <w:sz w:val="24"/>
          <w:szCs w:val="24"/>
        </w:rPr>
        <w:t>„interAKTYWN</w:t>
      </w:r>
      <w:proofErr w:type="spellEnd"/>
      <w:r w:rsidRPr="00DC1BE4">
        <w:rPr>
          <w:sz w:val="24"/>
          <w:szCs w:val="24"/>
        </w:rPr>
        <w:t xml:space="preserve">I” [zgodnie z aneksem Nr 6 z dnia 10.05.2012 r. (UDA-POKL.07.01.01-04-132/08-06) do Umowy ramowej Projektu systemowego </w:t>
      </w:r>
      <w:proofErr w:type="spellStart"/>
      <w:r w:rsidRPr="00DC1BE4">
        <w:rPr>
          <w:sz w:val="24"/>
          <w:szCs w:val="24"/>
        </w:rPr>
        <w:t>„interAKTYWN</w:t>
      </w:r>
      <w:proofErr w:type="spellEnd"/>
      <w:r w:rsidRPr="00DC1BE4">
        <w:rPr>
          <w:sz w:val="24"/>
          <w:szCs w:val="24"/>
        </w:rPr>
        <w:t>I”, w ramach Programu Operacyjnego Kapitał Ludzki, współfinansowanego ze środków Europejskiego Funduszu Społecznego nr UDA-POKL.07.01.01-04-132/08-00 zawartej w dniu 28.07.2008r.]</w:t>
      </w:r>
    </w:p>
    <w:p w:rsidR="00077DB4" w:rsidRPr="00DC1BE4" w:rsidRDefault="00077DB4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 xml:space="preserve">Okres realizacji projektu obejmuje lata 2012-2013. Wartość projektu w 2012 roku wynosiła 246.197,22 zł z czego pozyskana dotacja wynosiła 220.346,51 zł tj. 89,5% wartości projektu. Kwota kwalifikowana jako wkład własny projektodawcy wynosiła 25.850,71 zł (10,5% wartości projektu, rozliczenie ujęte jest w rozdziale </w:t>
      </w:r>
      <w:r w:rsidRPr="00DC1BE4">
        <w:rPr>
          <w:color w:val="000000"/>
          <w:sz w:val="24"/>
          <w:szCs w:val="24"/>
        </w:rPr>
        <w:t>85214, § 3119</w:t>
      </w:r>
      <w:r w:rsidRPr="00DC1BE4">
        <w:rPr>
          <w:sz w:val="24"/>
          <w:szCs w:val="24"/>
        </w:rPr>
        <w:t>).</w:t>
      </w:r>
    </w:p>
    <w:p w:rsidR="00077DB4" w:rsidRPr="00DC1BE4" w:rsidRDefault="00077DB4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>W 2012 roku projekt skierowany był do 46 osób – mieszkańców gminy Więcbork, korzystających z pomocy społecznej, które nie pracują lub są zagrożone utratą pracy, a także są w wieku aktywności zawodowej, o niskich lub zdezaktualizowanych kwalifikacjach zawodowych. Ponadto, w projekcie udział wzięły osoby o niskiej motywacji do zmiany swojej sytuacji, które są przyzwyczajone do korzystania z pomocy społecznej.</w:t>
      </w:r>
    </w:p>
    <w:p w:rsidR="00077DB4" w:rsidRPr="00DC1BE4" w:rsidRDefault="00077DB4" w:rsidP="00DC1BE4">
      <w:pPr>
        <w:jc w:val="both"/>
        <w:rPr>
          <w:b/>
          <w:sz w:val="24"/>
          <w:szCs w:val="24"/>
        </w:rPr>
      </w:pPr>
      <w:r w:rsidRPr="00DC1BE4">
        <w:rPr>
          <w:b/>
          <w:sz w:val="24"/>
          <w:szCs w:val="24"/>
        </w:rPr>
        <w:t>W 2012 roku projekt zakładał realizację:</w:t>
      </w:r>
    </w:p>
    <w:p w:rsidR="00077DB4" w:rsidRPr="00DC1BE4" w:rsidRDefault="00077DB4" w:rsidP="006A574D">
      <w:pPr>
        <w:pStyle w:val="Akapitzlist"/>
        <w:numPr>
          <w:ilvl w:val="0"/>
          <w:numId w:val="3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1BE4">
        <w:rPr>
          <w:rFonts w:ascii="Times New Roman" w:hAnsi="Times New Roman"/>
          <w:sz w:val="24"/>
          <w:szCs w:val="24"/>
        </w:rPr>
        <w:t>kontraktów socjalnych (38 uczestników – 33 kobiety i 5 mężczyzn)</w:t>
      </w:r>
    </w:p>
    <w:p w:rsidR="00077DB4" w:rsidRPr="00DC1BE4" w:rsidRDefault="00077DB4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 xml:space="preserve">Uczestnikom kontraktów socjalnych zaoferowano wsparcie w postaci warsztatów, szkoleń, kursów (m.in. kurs prawa jazdy kat. B, warsztaty z doradcą zawodowym, trening kompetencji i umiejętności społecznych, warsztat kulinarny, szkolenie z zakresu obsługi komputera i komunikacji internetowej). </w:t>
      </w:r>
    </w:p>
    <w:p w:rsidR="00077DB4" w:rsidRPr="00DC1BE4" w:rsidRDefault="00077DB4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>Ponadto, uczestnicy otrzymali zasiłki celowe, wypłacone na podstawie wprowadzonego Systemu Zasiłków Motywujących, oraz wzięli udział w działaniach środowiskowych.</w:t>
      </w:r>
    </w:p>
    <w:p w:rsidR="00077DB4" w:rsidRPr="00DC1BE4" w:rsidRDefault="00077DB4" w:rsidP="006A574D">
      <w:pPr>
        <w:pStyle w:val="Akapitzlist"/>
        <w:numPr>
          <w:ilvl w:val="0"/>
          <w:numId w:val="3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1BE4">
        <w:rPr>
          <w:rFonts w:ascii="Times New Roman" w:hAnsi="Times New Roman"/>
          <w:sz w:val="24"/>
          <w:szCs w:val="24"/>
        </w:rPr>
        <w:t xml:space="preserve">Programu Aktywności Lokalnej (8 uczestników w tym: 7 kobiet i 1 mężczyzna wraz z otoczeniem). </w:t>
      </w:r>
    </w:p>
    <w:p w:rsidR="00077DB4" w:rsidRPr="00DC1BE4" w:rsidRDefault="00077DB4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>Program Aktywności Lokalnej realizowany był na terenie Runowa Krajeńskiego. Zajęcia grupowe odbywały się w tamtejszej Świetlicy Wiejskiej. Dla uczestników-mieszkańców wsi, przygotowano szereg form wsparcia takich jak warsztaty dla rodzica, komputerowe i kulinarne. Ponadto, uczestnicy mogli skorzystać z indywidualnego poradnictwa specjalistycznego.</w:t>
      </w:r>
    </w:p>
    <w:p w:rsidR="00077DB4" w:rsidRPr="00DC1BE4" w:rsidRDefault="00077DB4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 xml:space="preserve">Dodatkowym wsparciem była wypłata zasiłków celowych oraz uczestnictwo w działaniach środowiskowych, w których udział wzięła cała społeczność Runowa Krajeńskiego. </w:t>
      </w:r>
    </w:p>
    <w:p w:rsidR="00077DB4" w:rsidRPr="00DC1BE4" w:rsidRDefault="00077DB4" w:rsidP="00DC1BE4">
      <w:pPr>
        <w:jc w:val="both"/>
        <w:rPr>
          <w:sz w:val="24"/>
          <w:szCs w:val="24"/>
        </w:rPr>
      </w:pPr>
      <w:r w:rsidRPr="00DC1BE4">
        <w:rPr>
          <w:sz w:val="24"/>
          <w:szCs w:val="24"/>
        </w:rPr>
        <w:t xml:space="preserve">Uzyskanie dofinansowania bezpośrednio przyczyniło się do możliwości zatrudnienia dodatkowego pracownika socjalnego, dzięki czemu </w:t>
      </w:r>
      <w:proofErr w:type="spellStart"/>
      <w:r w:rsidRPr="00DC1BE4">
        <w:rPr>
          <w:sz w:val="24"/>
          <w:szCs w:val="24"/>
        </w:rPr>
        <w:t>MGOPS</w:t>
      </w:r>
      <w:proofErr w:type="spellEnd"/>
      <w:r w:rsidRPr="00DC1BE4">
        <w:rPr>
          <w:sz w:val="24"/>
          <w:szCs w:val="24"/>
        </w:rPr>
        <w:t xml:space="preserve"> w Więcborku wypełnia ustawowe kryterium „2000 mieszkańców/1 pracownik socjalny”. </w:t>
      </w:r>
    </w:p>
    <w:p w:rsidR="00077DB4" w:rsidRDefault="00077DB4" w:rsidP="001723E4">
      <w:pPr>
        <w:rPr>
          <w:lang w:eastAsia="en-US"/>
        </w:rPr>
      </w:pPr>
    </w:p>
    <w:p w:rsidR="00077DB4" w:rsidRDefault="00077DB4" w:rsidP="001723E4">
      <w:pPr>
        <w:jc w:val="center"/>
        <w:rPr>
          <w:b/>
          <w:sz w:val="18"/>
          <w:szCs w:val="18"/>
          <w:lang w:eastAsia="en-US"/>
        </w:rPr>
      </w:pPr>
      <w:r w:rsidRPr="005D1DC7">
        <w:rPr>
          <w:b/>
          <w:sz w:val="18"/>
          <w:szCs w:val="18"/>
          <w:lang w:eastAsia="en-US"/>
        </w:rPr>
        <w:t xml:space="preserve">Wykonanie w rozdziale 85395 w ramach projektu systemowego </w:t>
      </w:r>
      <w:proofErr w:type="spellStart"/>
      <w:r w:rsidRPr="005D1DC7">
        <w:rPr>
          <w:b/>
          <w:sz w:val="18"/>
          <w:szCs w:val="18"/>
          <w:lang w:eastAsia="en-US"/>
        </w:rPr>
        <w:t>„interAKTYWN</w:t>
      </w:r>
      <w:proofErr w:type="spellEnd"/>
      <w:r w:rsidRPr="005D1DC7">
        <w:rPr>
          <w:b/>
          <w:sz w:val="18"/>
          <w:szCs w:val="18"/>
          <w:lang w:eastAsia="en-US"/>
        </w:rPr>
        <w:t>I” za 2012</w:t>
      </w:r>
      <w:r>
        <w:rPr>
          <w:b/>
          <w:sz w:val="18"/>
          <w:szCs w:val="18"/>
          <w:lang w:eastAsia="en-US"/>
        </w:rPr>
        <w:t xml:space="preserve"> </w:t>
      </w:r>
      <w:r w:rsidRPr="005D1DC7">
        <w:rPr>
          <w:b/>
          <w:sz w:val="18"/>
          <w:szCs w:val="18"/>
          <w:lang w:eastAsia="en-US"/>
        </w:rPr>
        <w:t>r.</w:t>
      </w:r>
    </w:p>
    <w:p w:rsidR="00077DB4" w:rsidRPr="005D1DC7" w:rsidRDefault="00077DB4" w:rsidP="001723E4">
      <w:pPr>
        <w:rPr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581"/>
        <w:gridCol w:w="5496"/>
        <w:gridCol w:w="1134"/>
        <w:gridCol w:w="1242"/>
      </w:tblGrid>
      <w:tr w:rsidR="00077DB4" w:rsidRPr="00B1191D" w:rsidTr="008B0478">
        <w:tc>
          <w:tcPr>
            <w:tcW w:w="9288" w:type="dxa"/>
            <w:gridSpan w:val="5"/>
            <w:shd w:val="clear" w:color="auto" w:fill="FFFF00"/>
          </w:tcPr>
          <w:p w:rsidR="00077DB4" w:rsidRPr="00B1191D" w:rsidRDefault="00077DB4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Pozostała działalność</w:t>
            </w:r>
          </w:p>
        </w:tc>
      </w:tr>
      <w:tr w:rsidR="00077DB4" w:rsidRPr="00B1191D" w:rsidTr="008B0478">
        <w:tc>
          <w:tcPr>
            <w:tcW w:w="835" w:type="dxa"/>
            <w:shd w:val="clear" w:color="auto" w:fill="FFFF00"/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581" w:type="dxa"/>
            <w:shd w:val="clear" w:color="auto" w:fill="FFFF00"/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5496" w:type="dxa"/>
            <w:shd w:val="clear" w:color="auto" w:fill="FFFF00"/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shd w:val="clear" w:color="auto" w:fill="FFFF00"/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1242" w:type="dxa"/>
            <w:shd w:val="clear" w:color="auto" w:fill="FFFF00"/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Wykonanie</w:t>
            </w:r>
          </w:p>
        </w:tc>
      </w:tr>
      <w:tr w:rsidR="00077DB4" w:rsidRPr="00B1191D" w:rsidTr="008B0478">
        <w:trPr>
          <w:trHeight w:val="449"/>
        </w:trPr>
        <w:tc>
          <w:tcPr>
            <w:tcW w:w="835" w:type="dxa"/>
            <w:vMerge w:val="restart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85395</w:t>
            </w:r>
          </w:p>
        </w:tc>
        <w:tc>
          <w:tcPr>
            <w:tcW w:w="581" w:type="dxa"/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4017</w:t>
            </w:r>
          </w:p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4019</w:t>
            </w:r>
          </w:p>
        </w:tc>
        <w:tc>
          <w:tcPr>
            <w:tcW w:w="5496" w:type="dxa"/>
            <w:vAlign w:val="center"/>
          </w:tcPr>
          <w:p w:rsidR="00077DB4" w:rsidRPr="00B1191D" w:rsidRDefault="00077DB4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Wynagrodzenia osobowe pracowników</w:t>
            </w:r>
          </w:p>
        </w:tc>
        <w:tc>
          <w:tcPr>
            <w:tcW w:w="1134" w:type="dxa"/>
            <w:vAlign w:val="center"/>
          </w:tcPr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61.669,60</w:t>
            </w:r>
          </w:p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3.264,86</w:t>
            </w:r>
          </w:p>
        </w:tc>
        <w:tc>
          <w:tcPr>
            <w:tcW w:w="1242" w:type="dxa"/>
            <w:vAlign w:val="center"/>
          </w:tcPr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60.241,36</w:t>
            </w:r>
          </w:p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3.189,17</w:t>
            </w:r>
          </w:p>
        </w:tc>
      </w:tr>
      <w:tr w:rsidR="00077DB4" w:rsidRPr="00B1191D" w:rsidTr="008B0478">
        <w:trPr>
          <w:trHeight w:val="449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4047</w:t>
            </w:r>
          </w:p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4049</w:t>
            </w:r>
          </w:p>
        </w:tc>
        <w:tc>
          <w:tcPr>
            <w:tcW w:w="5496" w:type="dxa"/>
            <w:vAlign w:val="center"/>
          </w:tcPr>
          <w:p w:rsidR="00077DB4" w:rsidRPr="00B1191D" w:rsidRDefault="00077DB4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Dodatkowe wynagrodzenie roczne</w:t>
            </w:r>
          </w:p>
        </w:tc>
        <w:tc>
          <w:tcPr>
            <w:tcW w:w="1134" w:type="dxa"/>
            <w:vAlign w:val="center"/>
          </w:tcPr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1.339,38</w:t>
            </w:r>
          </w:p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70,91</w:t>
            </w:r>
          </w:p>
        </w:tc>
        <w:tc>
          <w:tcPr>
            <w:tcW w:w="1242" w:type="dxa"/>
            <w:vAlign w:val="center"/>
          </w:tcPr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1.339,38</w:t>
            </w:r>
          </w:p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70,91</w:t>
            </w:r>
          </w:p>
        </w:tc>
      </w:tr>
      <w:tr w:rsidR="00077DB4" w:rsidRPr="00B1191D" w:rsidTr="008B0478">
        <w:trPr>
          <w:trHeight w:val="449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4117</w:t>
            </w:r>
          </w:p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4119</w:t>
            </w:r>
          </w:p>
        </w:tc>
        <w:tc>
          <w:tcPr>
            <w:tcW w:w="5496" w:type="dxa"/>
            <w:vAlign w:val="center"/>
          </w:tcPr>
          <w:p w:rsidR="00077DB4" w:rsidRPr="00B1191D" w:rsidRDefault="00077DB4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Składka na ubezpieczenie społeczne</w:t>
            </w:r>
          </w:p>
        </w:tc>
        <w:tc>
          <w:tcPr>
            <w:tcW w:w="1134" w:type="dxa"/>
            <w:vAlign w:val="center"/>
          </w:tcPr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13.189,52</w:t>
            </w:r>
          </w:p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698,27</w:t>
            </w:r>
          </w:p>
        </w:tc>
        <w:tc>
          <w:tcPr>
            <w:tcW w:w="1242" w:type="dxa"/>
            <w:vAlign w:val="center"/>
          </w:tcPr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12.765,46</w:t>
            </w:r>
          </w:p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675,81</w:t>
            </w:r>
          </w:p>
        </w:tc>
      </w:tr>
      <w:tr w:rsidR="00077DB4" w:rsidRPr="00B1191D" w:rsidTr="008B0478">
        <w:trPr>
          <w:trHeight w:val="449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4127</w:t>
            </w:r>
          </w:p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4129</w:t>
            </w:r>
          </w:p>
        </w:tc>
        <w:tc>
          <w:tcPr>
            <w:tcW w:w="5496" w:type="dxa"/>
            <w:vAlign w:val="center"/>
          </w:tcPr>
          <w:p w:rsidR="00077DB4" w:rsidRPr="00B1191D" w:rsidRDefault="00077DB4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Składki na Fundusz Pracy</w:t>
            </w:r>
          </w:p>
        </w:tc>
        <w:tc>
          <w:tcPr>
            <w:tcW w:w="1134" w:type="dxa"/>
            <w:vAlign w:val="center"/>
          </w:tcPr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1.881,35</w:t>
            </w:r>
          </w:p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99,60</w:t>
            </w:r>
          </w:p>
        </w:tc>
        <w:tc>
          <w:tcPr>
            <w:tcW w:w="1242" w:type="dxa"/>
            <w:vAlign w:val="center"/>
          </w:tcPr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948,89</w:t>
            </w:r>
          </w:p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50,28</w:t>
            </w:r>
          </w:p>
        </w:tc>
      </w:tr>
      <w:tr w:rsidR="00077DB4" w:rsidRPr="00B1191D" w:rsidTr="008B0478">
        <w:trPr>
          <w:trHeight w:val="449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dashSmallGap" w:sz="4" w:space="0" w:color="auto"/>
            </w:tcBorders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4177</w:t>
            </w:r>
          </w:p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4179</w:t>
            </w:r>
          </w:p>
        </w:tc>
        <w:tc>
          <w:tcPr>
            <w:tcW w:w="5496" w:type="dxa"/>
            <w:tcBorders>
              <w:bottom w:val="dashSmallGap" w:sz="4" w:space="0" w:color="auto"/>
            </w:tcBorders>
            <w:vAlign w:val="center"/>
          </w:tcPr>
          <w:p w:rsidR="00077DB4" w:rsidRPr="00B1191D" w:rsidRDefault="00077DB4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Wynagrodzenia bezosobowe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61.531,83</w:t>
            </w:r>
          </w:p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3.257,57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60.715,16</w:t>
            </w:r>
          </w:p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3.214,34</w:t>
            </w:r>
          </w:p>
        </w:tc>
      </w:tr>
      <w:tr w:rsidR="00077DB4" w:rsidRPr="00B1191D" w:rsidTr="008B0478">
        <w:trPr>
          <w:trHeight w:val="220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 w:val="restart"/>
            <w:tcBorders>
              <w:top w:val="dashSmallGap" w:sz="4" w:space="0" w:color="auto"/>
            </w:tcBorders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dashSmallGap" w:sz="4" w:space="0" w:color="auto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pełnienie funkcji koordynatora projektu 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dashSmallGap" w:sz="4" w:space="0" w:color="auto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  <w:r w:rsidRPr="00B119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500</w:t>
            </w:r>
            <w:r w:rsidRPr="00B1191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</w:tr>
      <w:tr w:rsidR="00077DB4" w:rsidRPr="00B1191D" w:rsidTr="008B0478">
        <w:trPr>
          <w:trHeight w:val="220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wykonanie projektów graficznych materiałów promocyjnych projektu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850,00</w:t>
            </w:r>
          </w:p>
        </w:tc>
      </w:tr>
      <w:tr w:rsidR="00077DB4" w:rsidRPr="00B1191D" w:rsidTr="008B0478">
        <w:trPr>
          <w:trHeight w:val="220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warsztatu dla rodziców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5.937,50</w:t>
            </w:r>
          </w:p>
        </w:tc>
      </w:tr>
      <w:tr w:rsidR="00077DB4" w:rsidRPr="00B1191D" w:rsidTr="008B0478">
        <w:trPr>
          <w:trHeight w:val="220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konsultacji psychologicznych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</w:tr>
      <w:tr w:rsidR="00077DB4" w:rsidRPr="00B1191D" w:rsidTr="008B0478">
        <w:trPr>
          <w:trHeight w:val="220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warsztatu komputerowego i szkolenia z zakresu obsługi komputera i komunikacji internetowej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</w:tr>
      <w:tr w:rsidR="00077DB4" w:rsidRPr="00B1191D" w:rsidTr="008B0478">
        <w:trPr>
          <w:trHeight w:val="220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opieka nad dziećmi w trakcie warsztatów komputerowych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</w:tr>
      <w:tr w:rsidR="00077DB4" w:rsidRPr="00B1191D" w:rsidTr="008B0478">
        <w:trPr>
          <w:trHeight w:val="220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doradztwa zawodowego w formie grupowej i indywidualnej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7.470,00</w:t>
            </w:r>
          </w:p>
        </w:tc>
      </w:tr>
      <w:tr w:rsidR="00077DB4" w:rsidRPr="00B1191D" w:rsidTr="008B0478">
        <w:trPr>
          <w:trHeight w:val="220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warsztatu kulinarnego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9.280,00</w:t>
            </w:r>
          </w:p>
        </w:tc>
      </w:tr>
      <w:tr w:rsidR="00077DB4" w:rsidRPr="00B1191D" w:rsidTr="008B0478">
        <w:trPr>
          <w:trHeight w:val="220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indywidualnego poradnictwa specjalistycznego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5.392,00</w:t>
            </w:r>
          </w:p>
        </w:tc>
      </w:tr>
      <w:tr w:rsidR="00077DB4" w:rsidTr="008B0478">
        <w:trPr>
          <w:trHeight w:val="220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świadczenie usług asystenta rodziny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7DB4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077DB4" w:rsidRDefault="00077DB4" w:rsidP="00353936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</w:tr>
      <w:tr w:rsidR="00077DB4" w:rsidRPr="00777C3E" w:rsidTr="008B0478">
        <w:trPr>
          <w:trHeight w:val="449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dashSmallGap" w:sz="4" w:space="0" w:color="auto"/>
            </w:tcBorders>
          </w:tcPr>
          <w:p w:rsidR="00077DB4" w:rsidRPr="00777C3E" w:rsidRDefault="00077DB4" w:rsidP="0035393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4217</w:t>
            </w:r>
          </w:p>
          <w:p w:rsidR="00077DB4" w:rsidRPr="00777C3E" w:rsidRDefault="00077DB4" w:rsidP="0035393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4219</w:t>
            </w:r>
          </w:p>
        </w:tc>
        <w:tc>
          <w:tcPr>
            <w:tcW w:w="5496" w:type="dxa"/>
            <w:tcBorders>
              <w:bottom w:val="dashSmallGap" w:sz="4" w:space="0" w:color="auto"/>
            </w:tcBorders>
            <w:vAlign w:val="center"/>
          </w:tcPr>
          <w:p w:rsidR="00077DB4" w:rsidRPr="00777C3E" w:rsidRDefault="00077DB4" w:rsidP="00353936">
            <w:pPr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077DB4" w:rsidRPr="00777C3E" w:rsidRDefault="00077DB4" w:rsidP="0035393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21.491,89</w:t>
            </w:r>
          </w:p>
          <w:p w:rsidR="00077DB4" w:rsidRPr="00777C3E" w:rsidRDefault="00077DB4" w:rsidP="0035393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 w:rsidRPr="00777C3E">
              <w:rPr>
                <w:b/>
                <w:color w:val="000000"/>
                <w:sz w:val="18"/>
                <w:szCs w:val="18"/>
              </w:rPr>
              <w:t>137,80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:rsidR="00077DB4" w:rsidRPr="00777C3E" w:rsidRDefault="00077DB4" w:rsidP="0035393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19.888,39</w:t>
            </w:r>
          </w:p>
          <w:p w:rsidR="00077DB4" w:rsidRPr="00777C3E" w:rsidRDefault="00077DB4" w:rsidP="0035393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77C3E">
              <w:rPr>
                <w:b/>
                <w:color w:val="000000"/>
                <w:sz w:val="18"/>
                <w:szCs w:val="18"/>
              </w:rPr>
              <w:t>1.052,93</w:t>
            </w:r>
          </w:p>
        </w:tc>
      </w:tr>
      <w:tr w:rsidR="00077DB4" w:rsidRPr="00B1191D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dashSmallGap" w:sz="4" w:space="0" w:color="auto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z</w:t>
            </w:r>
            <w:r w:rsidRPr="00B1191D">
              <w:rPr>
                <w:sz w:val="18"/>
                <w:szCs w:val="18"/>
              </w:rPr>
              <w:t xml:space="preserve">akup drukarki na potrzeby realizacji projektu 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dashSmallGap" w:sz="4" w:space="0" w:color="auto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1.099,00</w:t>
            </w:r>
          </w:p>
        </w:tc>
      </w:tr>
      <w:tr w:rsidR="00077DB4" w:rsidRPr="00B1191D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z</w:t>
            </w:r>
            <w:r w:rsidRPr="00B1191D">
              <w:rPr>
                <w:sz w:val="18"/>
                <w:szCs w:val="18"/>
              </w:rPr>
              <w:t xml:space="preserve">akup laptopa na potrzeby realizacji projektu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2.999,00</w:t>
            </w:r>
          </w:p>
        </w:tc>
      </w:tr>
      <w:tr w:rsidR="00077DB4" w:rsidRPr="00B1191D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z</w:t>
            </w:r>
            <w:r w:rsidRPr="00B1191D">
              <w:rPr>
                <w:sz w:val="18"/>
                <w:szCs w:val="18"/>
              </w:rPr>
              <w:t xml:space="preserve">akup teczek dla uczestników projektu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1.879,65</w:t>
            </w:r>
          </w:p>
        </w:tc>
      </w:tr>
      <w:tr w:rsidR="00077DB4" w:rsidRPr="00B1191D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z</w:t>
            </w:r>
            <w:r w:rsidRPr="00B1191D">
              <w:rPr>
                <w:sz w:val="18"/>
                <w:szCs w:val="18"/>
              </w:rPr>
              <w:t xml:space="preserve">akup zestawu naczyń na potrzeby realizacji projektu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>500,00</w:t>
            </w:r>
          </w:p>
        </w:tc>
      </w:tr>
      <w:tr w:rsidR="00077DB4" w:rsidRPr="00B1191D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krzeseł do Świetlicy Wiejskiej w Runowie Krajeńskim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2.399,98</w:t>
            </w:r>
          </w:p>
        </w:tc>
      </w:tr>
      <w:tr w:rsidR="00077DB4" w:rsidRPr="00B1191D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książek na potrzeby uczestników projektu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883,53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poczęstunku na zajęcia grupowe i indywidualne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2.189,16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materiałów do przeprowadzenia zajęć o charakterze integracyjnym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1.983,63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zakup materiałów piśmienniczo-biurowych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205,14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torby na książki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107,36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materiałów piśmienniczo-biurowych (rozliczenie kosztów pośrednich)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2844,54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nagrody w turnieju sportowym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569,50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kwiatów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183,82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materiałów promocyjnych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3.097,01</w:t>
            </w:r>
          </w:p>
        </w:tc>
      </w:tr>
      <w:tr w:rsidR="00077DB4" w:rsidRPr="00B1191D" w:rsidTr="008B0478">
        <w:trPr>
          <w:trHeight w:val="449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dashSmallGap" w:sz="4" w:space="0" w:color="auto"/>
            </w:tcBorders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4307</w:t>
            </w:r>
          </w:p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4309</w:t>
            </w:r>
          </w:p>
        </w:tc>
        <w:tc>
          <w:tcPr>
            <w:tcW w:w="5496" w:type="dxa"/>
            <w:tcBorders>
              <w:bottom w:val="dashSmallGap" w:sz="4" w:space="0" w:color="auto"/>
            </w:tcBorders>
            <w:vAlign w:val="center"/>
          </w:tcPr>
          <w:p w:rsidR="00077DB4" w:rsidRPr="00B1191D" w:rsidRDefault="00077DB4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Zakup usług pozostałych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47.125,14</w:t>
            </w:r>
          </w:p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2.494,86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46.056,85</w:t>
            </w:r>
          </w:p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2.438,32</w:t>
            </w:r>
          </w:p>
        </w:tc>
      </w:tr>
      <w:tr w:rsidR="00077DB4" w:rsidRPr="00B1191D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dashSmallGap" w:sz="4" w:space="0" w:color="auto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 w:rsidRPr="00B1191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koszty</w:t>
            </w:r>
            <w:r w:rsidRPr="00B1191D">
              <w:rPr>
                <w:sz w:val="18"/>
                <w:szCs w:val="18"/>
              </w:rPr>
              <w:t xml:space="preserve"> przesyłki teczek na potrzeby uczestników projektu</w:t>
            </w:r>
          </w:p>
        </w:tc>
        <w:tc>
          <w:tcPr>
            <w:tcW w:w="1134" w:type="dxa"/>
            <w:tcBorders>
              <w:top w:val="dashSmallGap" w:sz="4" w:space="0" w:color="auto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dashSmallGap" w:sz="4" w:space="0" w:color="auto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Pr="00B1191D">
              <w:rPr>
                <w:sz w:val="18"/>
                <w:szCs w:val="18"/>
              </w:rPr>
              <w:t>,60</w:t>
            </w:r>
          </w:p>
        </w:tc>
      </w:tr>
      <w:tr w:rsidR="00077DB4" w:rsidRPr="00B1191D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posiłków na spotkanie otwierające i kończące realizację projektu oraz seminarium informacyjne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Pr="00B1191D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biletów wstępu i posiłków dla uczestników wycieczki do miasteczka westernowego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2.440,10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transport  uczestników wycieczki do miasteczka westernowego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955,00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wynajem sali informatycznej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transport uczestników na zajęcia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8.731,26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szkolenia z zakresu pierwszej pomocy przedlekarskiej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treningu kompetencji i umiejętności społecznych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1.350,00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kursu prawa jazdy kat. B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11.265,00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biletów wstępu na basen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1.320,00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transport uczestników na basen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1.846,80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koszty zamieszczenia artykułów sponsorowanych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595,20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wynajem sali gastronomicznej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zakup usług społecznych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5.919,94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czesne w studium ogólnokształcącym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przeprowadzenie indywidualnego poradnictwa specjalistycznego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1.620,00</w:t>
            </w:r>
          </w:p>
        </w:tc>
      </w:tr>
      <w:tr w:rsidR="00077DB4" w:rsidTr="008B0478"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077DB4" w:rsidRPr="00B1191D" w:rsidRDefault="00077DB4" w:rsidP="00353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wydruk biuletynu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077DB4" w:rsidRDefault="00077DB4" w:rsidP="00353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814,27</w:t>
            </w:r>
          </w:p>
        </w:tc>
      </w:tr>
      <w:tr w:rsidR="00077DB4" w:rsidRPr="00B1191D" w:rsidTr="008B0478">
        <w:trPr>
          <w:trHeight w:val="449"/>
        </w:trPr>
        <w:tc>
          <w:tcPr>
            <w:tcW w:w="835" w:type="dxa"/>
            <w:vMerge/>
          </w:tcPr>
          <w:p w:rsidR="00077DB4" w:rsidRPr="00B1191D" w:rsidRDefault="00077DB4" w:rsidP="0035393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</w:tcPr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4447</w:t>
            </w:r>
          </w:p>
          <w:p w:rsidR="00077DB4" w:rsidRPr="00B1191D" w:rsidRDefault="00077DB4" w:rsidP="00353936">
            <w:pPr>
              <w:jc w:val="center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4449</w:t>
            </w:r>
          </w:p>
        </w:tc>
        <w:tc>
          <w:tcPr>
            <w:tcW w:w="5496" w:type="dxa"/>
            <w:vAlign w:val="center"/>
          </w:tcPr>
          <w:p w:rsidR="00077DB4" w:rsidRPr="00B1191D" w:rsidRDefault="00077DB4" w:rsidP="00353936">
            <w:pPr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1134" w:type="dxa"/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1.038,93</w:t>
            </w:r>
          </w:p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55,00</w:t>
            </w:r>
          </w:p>
        </w:tc>
        <w:tc>
          <w:tcPr>
            <w:tcW w:w="1242" w:type="dxa"/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1.038,93</w:t>
            </w:r>
          </w:p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55,00</w:t>
            </w:r>
          </w:p>
        </w:tc>
      </w:tr>
      <w:tr w:rsidR="00077DB4" w:rsidRPr="00B1191D" w:rsidTr="008B0478">
        <w:tc>
          <w:tcPr>
            <w:tcW w:w="6912" w:type="dxa"/>
            <w:gridSpan w:val="3"/>
          </w:tcPr>
          <w:p w:rsidR="00077DB4" w:rsidRPr="00B1191D" w:rsidRDefault="00077DB4" w:rsidP="00353936">
            <w:pPr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1134" w:type="dxa"/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 w:rsidRPr="00B1191D">
              <w:rPr>
                <w:b/>
                <w:sz w:val="18"/>
                <w:szCs w:val="18"/>
              </w:rPr>
              <w:t>220.346,51</w:t>
            </w:r>
          </w:p>
        </w:tc>
        <w:tc>
          <w:tcPr>
            <w:tcW w:w="1242" w:type="dxa"/>
            <w:vAlign w:val="center"/>
          </w:tcPr>
          <w:p w:rsidR="00077DB4" w:rsidRPr="00B1191D" w:rsidRDefault="00077DB4" w:rsidP="00353936">
            <w:pPr>
              <w:tabs>
                <w:tab w:val="left" w:pos="709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213.741,18</w:t>
            </w:r>
          </w:p>
        </w:tc>
      </w:tr>
    </w:tbl>
    <w:p w:rsidR="00077DB4" w:rsidRDefault="00077DB4" w:rsidP="00963FA4"/>
    <w:p w:rsidR="00C74545" w:rsidRDefault="00C74545" w:rsidP="00963FA4"/>
    <w:p w:rsidR="00C74545" w:rsidRDefault="00C74545" w:rsidP="00963FA4"/>
    <w:p w:rsidR="00C74545" w:rsidRDefault="00C74545" w:rsidP="00963FA4"/>
    <w:p w:rsidR="00C74545" w:rsidRDefault="00C74545" w:rsidP="00963FA4"/>
    <w:p w:rsidR="00C74545" w:rsidRPr="00963FA4" w:rsidRDefault="00C74545" w:rsidP="00963FA4"/>
    <w:p w:rsidR="00077DB4" w:rsidRPr="00F87A46" w:rsidRDefault="00077DB4">
      <w:pPr>
        <w:pStyle w:val="Nagwek2"/>
        <w:rPr>
          <w:sz w:val="28"/>
          <w:szCs w:val="28"/>
          <w:u w:val="double"/>
        </w:rPr>
      </w:pPr>
      <w:r w:rsidRPr="00F87A46">
        <w:rPr>
          <w:sz w:val="28"/>
          <w:szCs w:val="28"/>
          <w:u w:val="double"/>
        </w:rPr>
        <w:lastRenderedPageBreak/>
        <w:t>DZIAŁ 854 – EDUKACYJNA OPIEKA WYCHOWAWCZA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077DB4" w:rsidTr="008A16CC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309.127,00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300.355,70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97,16 %</w:t>
            </w:r>
          </w:p>
        </w:tc>
      </w:tr>
      <w:tr w:rsidR="00077DB4" w:rsidTr="008A16CC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077DB4" w:rsidRPr="009A468E" w:rsidRDefault="00077DB4" w:rsidP="009A468E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A468E">
              <w:rPr>
                <w:sz w:val="22"/>
                <w:szCs w:val="22"/>
              </w:rPr>
              <w:t>Jest to dotacja na stypendia dla uczniów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8A16CC">
        <w:tc>
          <w:tcPr>
            <w:tcW w:w="212" w:type="dxa"/>
          </w:tcPr>
          <w:p w:rsidR="00077DB4" w:rsidRDefault="00077DB4" w:rsidP="009A468E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730.755,68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686.153,71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93,90 %</w:t>
            </w:r>
          </w:p>
        </w:tc>
      </w:tr>
    </w:tbl>
    <w:p w:rsidR="00077DB4" w:rsidRDefault="00077DB4" w:rsidP="008A16CC"/>
    <w:p w:rsidR="00077DB4" w:rsidRPr="008A16CC" w:rsidRDefault="00077DB4" w:rsidP="008A16CC"/>
    <w:p w:rsidR="00077DB4" w:rsidRPr="002979EA" w:rsidRDefault="00077DB4" w:rsidP="00824616">
      <w:pPr>
        <w:spacing w:line="360" w:lineRule="auto"/>
        <w:jc w:val="both"/>
        <w:rPr>
          <w:b/>
          <w:sz w:val="24"/>
          <w:u w:val="single"/>
        </w:rPr>
      </w:pPr>
      <w:r w:rsidRPr="002979EA">
        <w:rPr>
          <w:b/>
          <w:sz w:val="24"/>
          <w:u w:val="single"/>
        </w:rPr>
        <w:t>Rozdział: 85401 - „Świetlice szkolne”</w:t>
      </w:r>
    </w:p>
    <w:p w:rsidR="00077DB4" w:rsidRPr="00FC303C" w:rsidRDefault="00077DB4" w:rsidP="00FC303C">
      <w:pPr>
        <w:spacing w:line="360" w:lineRule="auto"/>
        <w:jc w:val="both"/>
        <w:rPr>
          <w:sz w:val="24"/>
          <w:szCs w:val="24"/>
        </w:rPr>
      </w:pPr>
      <w:r w:rsidRPr="00FC303C">
        <w:rPr>
          <w:sz w:val="24"/>
          <w:szCs w:val="24"/>
        </w:rPr>
        <w:t>Wydatki w tym dziale dotyczą utrzymania świetlic szkolnych:</w:t>
      </w:r>
    </w:p>
    <w:p w:rsidR="00077DB4" w:rsidRPr="00FC303C" w:rsidRDefault="00077DB4" w:rsidP="006A574D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C303C">
        <w:rPr>
          <w:sz w:val="24"/>
          <w:szCs w:val="24"/>
        </w:rPr>
        <w:t>Gimnazjum w Więcborku (1 etat pedagogiczny),</w:t>
      </w:r>
    </w:p>
    <w:p w:rsidR="00077DB4" w:rsidRPr="00FC303C" w:rsidRDefault="00077DB4" w:rsidP="006A574D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FC303C">
        <w:rPr>
          <w:sz w:val="24"/>
          <w:szCs w:val="24"/>
        </w:rPr>
        <w:t>SP</w:t>
      </w:r>
      <w:proofErr w:type="spellEnd"/>
      <w:r w:rsidRPr="00FC303C">
        <w:rPr>
          <w:sz w:val="24"/>
          <w:szCs w:val="24"/>
        </w:rPr>
        <w:t xml:space="preserve"> w Więcborku (1,5 etatu pedagogicznego),</w:t>
      </w:r>
    </w:p>
    <w:p w:rsidR="00077DB4" w:rsidRPr="00FC303C" w:rsidRDefault="00077DB4" w:rsidP="006A574D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FC303C">
        <w:rPr>
          <w:sz w:val="24"/>
          <w:szCs w:val="24"/>
        </w:rPr>
        <w:t>SP</w:t>
      </w:r>
      <w:proofErr w:type="spellEnd"/>
      <w:r w:rsidRPr="00FC303C">
        <w:rPr>
          <w:sz w:val="24"/>
          <w:szCs w:val="24"/>
        </w:rPr>
        <w:t xml:space="preserve"> Sypniewo (0,62 etatu pedagogicznego), </w:t>
      </w:r>
    </w:p>
    <w:p w:rsidR="00077DB4" w:rsidRPr="00FC303C" w:rsidRDefault="00077DB4" w:rsidP="006A574D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FC303C">
        <w:rPr>
          <w:sz w:val="24"/>
          <w:szCs w:val="24"/>
        </w:rPr>
        <w:t>ZS</w:t>
      </w:r>
      <w:proofErr w:type="spellEnd"/>
      <w:r w:rsidRPr="00FC303C">
        <w:rPr>
          <w:sz w:val="24"/>
          <w:szCs w:val="24"/>
        </w:rPr>
        <w:t xml:space="preserve"> Pęperzyn (0,53 etatu pedagogicznego), </w:t>
      </w:r>
    </w:p>
    <w:p w:rsidR="00077DB4" w:rsidRPr="00FC303C" w:rsidRDefault="00077DB4" w:rsidP="006A574D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FC303C">
        <w:rPr>
          <w:sz w:val="24"/>
          <w:szCs w:val="24"/>
        </w:rPr>
        <w:t>SP</w:t>
      </w:r>
      <w:proofErr w:type="spellEnd"/>
      <w:r w:rsidRPr="00FC303C">
        <w:rPr>
          <w:sz w:val="24"/>
          <w:szCs w:val="24"/>
        </w:rPr>
        <w:t xml:space="preserve"> Runowo i </w:t>
      </w:r>
      <w:proofErr w:type="spellStart"/>
      <w:r w:rsidRPr="00FC303C">
        <w:rPr>
          <w:sz w:val="24"/>
          <w:szCs w:val="24"/>
        </w:rPr>
        <w:t>SP</w:t>
      </w:r>
      <w:proofErr w:type="spellEnd"/>
      <w:r w:rsidRPr="00FC303C">
        <w:rPr>
          <w:sz w:val="24"/>
          <w:szCs w:val="24"/>
        </w:rPr>
        <w:t xml:space="preserve"> Zakrzewek (0,4 etatu pedagogicznego), </w:t>
      </w:r>
    </w:p>
    <w:p w:rsidR="00077DB4" w:rsidRPr="00FC303C" w:rsidRDefault="00077DB4" w:rsidP="006A574D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C303C">
        <w:rPr>
          <w:sz w:val="24"/>
          <w:szCs w:val="24"/>
        </w:rPr>
        <w:t xml:space="preserve">Gimnazjum Sypniewo (0,76 etatu pedagogicznego), </w:t>
      </w:r>
    </w:p>
    <w:p w:rsidR="00077DB4" w:rsidRPr="00FC303C" w:rsidRDefault="00077DB4" w:rsidP="006A574D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FC303C">
        <w:rPr>
          <w:sz w:val="24"/>
          <w:szCs w:val="24"/>
        </w:rPr>
        <w:t>ZS</w:t>
      </w:r>
      <w:proofErr w:type="spellEnd"/>
      <w:r w:rsidRPr="00FC303C">
        <w:rPr>
          <w:sz w:val="24"/>
          <w:szCs w:val="24"/>
        </w:rPr>
        <w:t xml:space="preserve"> Jastrzębiec (0,5 etatu pedagogicznego). </w:t>
      </w:r>
    </w:p>
    <w:p w:rsidR="00077DB4" w:rsidRPr="00FC303C" w:rsidRDefault="00077DB4" w:rsidP="00FC303C">
      <w:pPr>
        <w:jc w:val="both"/>
        <w:rPr>
          <w:sz w:val="24"/>
          <w:szCs w:val="24"/>
        </w:rPr>
      </w:pPr>
      <w:r w:rsidRPr="00FC303C">
        <w:rPr>
          <w:sz w:val="24"/>
          <w:szCs w:val="24"/>
        </w:rPr>
        <w:t xml:space="preserve">Wydatki rzeczowe ponosi macierzysta szkoła.  </w:t>
      </w:r>
    </w:p>
    <w:p w:rsidR="00077DB4" w:rsidRDefault="00077DB4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077DB4" w:rsidTr="00F2665C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EB064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251.217,79 zł.</w:t>
            </w:r>
          </w:p>
        </w:tc>
        <w:tc>
          <w:tcPr>
            <w:tcW w:w="726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216.433,27 zł.</w:t>
            </w:r>
          </w:p>
        </w:tc>
        <w:tc>
          <w:tcPr>
            <w:tcW w:w="425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86,15 %</w:t>
            </w:r>
          </w:p>
        </w:tc>
      </w:tr>
    </w:tbl>
    <w:p w:rsidR="00077DB4" w:rsidRPr="008A16CC" w:rsidRDefault="00077DB4" w:rsidP="008A16CC"/>
    <w:tbl>
      <w:tblPr>
        <w:tblW w:w="921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9"/>
        <w:gridCol w:w="4111"/>
        <w:gridCol w:w="1418"/>
        <w:gridCol w:w="1559"/>
        <w:gridCol w:w="992"/>
      </w:tblGrid>
      <w:tr w:rsidR="00077DB4" w:rsidRPr="00146993" w:rsidTr="00FC303C">
        <w:trPr>
          <w:trHeight w:val="255"/>
        </w:trPr>
        <w:tc>
          <w:tcPr>
            <w:tcW w:w="1139" w:type="dxa"/>
            <w:noWrap/>
          </w:tcPr>
          <w:p w:rsidR="00077DB4" w:rsidRPr="008A16CC" w:rsidRDefault="00077DB4" w:rsidP="008A16CC">
            <w:pPr>
              <w:jc w:val="center"/>
              <w:rPr>
                <w:b/>
                <w:bCs/>
                <w:color w:val="000000"/>
              </w:rPr>
            </w:pPr>
            <w:r w:rsidRPr="008A16CC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4111" w:type="dxa"/>
            <w:noWrap/>
          </w:tcPr>
          <w:p w:rsidR="00077DB4" w:rsidRPr="008A16CC" w:rsidRDefault="00077DB4" w:rsidP="008A16CC">
            <w:pPr>
              <w:jc w:val="center"/>
              <w:rPr>
                <w:b/>
                <w:bCs/>
                <w:color w:val="000000"/>
              </w:rPr>
            </w:pPr>
            <w:r w:rsidRPr="008A16CC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18" w:type="dxa"/>
            <w:shd w:val="clear" w:color="auto" w:fill="C0C0C0"/>
            <w:noWrap/>
          </w:tcPr>
          <w:p w:rsidR="00077DB4" w:rsidRPr="00FC303C" w:rsidRDefault="00077DB4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Plan</w:t>
            </w:r>
          </w:p>
        </w:tc>
        <w:tc>
          <w:tcPr>
            <w:tcW w:w="1559" w:type="dxa"/>
            <w:shd w:val="clear" w:color="auto" w:fill="C0C0C0"/>
            <w:noWrap/>
          </w:tcPr>
          <w:p w:rsidR="00077DB4" w:rsidRPr="00FC303C" w:rsidRDefault="00077DB4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Wykonane</w:t>
            </w:r>
          </w:p>
        </w:tc>
        <w:tc>
          <w:tcPr>
            <w:tcW w:w="992" w:type="dxa"/>
            <w:shd w:val="clear" w:color="auto" w:fill="C0C0C0"/>
            <w:noWrap/>
          </w:tcPr>
          <w:p w:rsidR="00077DB4" w:rsidRPr="00FC303C" w:rsidRDefault="00077DB4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Procent</w:t>
            </w:r>
          </w:p>
        </w:tc>
      </w:tr>
      <w:tr w:rsidR="00077DB4" w:rsidRPr="00146993" w:rsidTr="00FC303C">
        <w:trPr>
          <w:trHeight w:val="82"/>
        </w:trPr>
        <w:tc>
          <w:tcPr>
            <w:tcW w:w="1139" w:type="dxa"/>
            <w:shd w:val="clear" w:color="auto" w:fill="C0C0C0"/>
            <w:noWrap/>
          </w:tcPr>
          <w:p w:rsidR="00077DB4" w:rsidRPr="00FC303C" w:rsidRDefault="00077DB4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4010</w:t>
            </w:r>
          </w:p>
        </w:tc>
        <w:tc>
          <w:tcPr>
            <w:tcW w:w="4111" w:type="dxa"/>
          </w:tcPr>
          <w:p w:rsidR="00077DB4" w:rsidRPr="008A16CC" w:rsidRDefault="00077DB4" w:rsidP="00F2665C">
            <w:r w:rsidRPr="008A16CC">
              <w:t>Wynagrodzenia osobowe</w:t>
            </w:r>
          </w:p>
        </w:tc>
        <w:tc>
          <w:tcPr>
            <w:tcW w:w="1418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186 385,00</w:t>
            </w:r>
          </w:p>
        </w:tc>
        <w:tc>
          <w:tcPr>
            <w:tcW w:w="1559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157 542,75</w:t>
            </w:r>
          </w:p>
        </w:tc>
        <w:tc>
          <w:tcPr>
            <w:tcW w:w="992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84,53</w:t>
            </w:r>
          </w:p>
        </w:tc>
      </w:tr>
      <w:tr w:rsidR="00077DB4" w:rsidRPr="00146993" w:rsidTr="00FC303C">
        <w:trPr>
          <w:trHeight w:val="127"/>
        </w:trPr>
        <w:tc>
          <w:tcPr>
            <w:tcW w:w="1139" w:type="dxa"/>
            <w:shd w:val="clear" w:color="auto" w:fill="C0C0C0"/>
            <w:noWrap/>
          </w:tcPr>
          <w:p w:rsidR="00077DB4" w:rsidRPr="00FC303C" w:rsidRDefault="00077DB4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4040</w:t>
            </w:r>
          </w:p>
        </w:tc>
        <w:tc>
          <w:tcPr>
            <w:tcW w:w="4111" w:type="dxa"/>
          </w:tcPr>
          <w:p w:rsidR="00077DB4" w:rsidRPr="008A16CC" w:rsidRDefault="00077DB4" w:rsidP="00F2665C">
            <w:r w:rsidRPr="008A16CC">
              <w:t>Dodatkowe wynagrodzenie roczne</w:t>
            </w:r>
          </w:p>
        </w:tc>
        <w:tc>
          <w:tcPr>
            <w:tcW w:w="1418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10 438,79</w:t>
            </w:r>
          </w:p>
        </w:tc>
        <w:tc>
          <w:tcPr>
            <w:tcW w:w="1559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10 438,79</w:t>
            </w:r>
          </w:p>
        </w:tc>
        <w:tc>
          <w:tcPr>
            <w:tcW w:w="992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 xml:space="preserve">  100,00    </w:t>
            </w:r>
          </w:p>
        </w:tc>
      </w:tr>
      <w:tr w:rsidR="00077DB4" w:rsidRPr="00146993" w:rsidTr="00FC303C">
        <w:trPr>
          <w:trHeight w:val="159"/>
        </w:trPr>
        <w:tc>
          <w:tcPr>
            <w:tcW w:w="1139" w:type="dxa"/>
            <w:shd w:val="clear" w:color="auto" w:fill="C0C0C0"/>
            <w:noWrap/>
          </w:tcPr>
          <w:p w:rsidR="00077DB4" w:rsidRPr="00FC303C" w:rsidRDefault="00077DB4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4110</w:t>
            </w:r>
          </w:p>
        </w:tc>
        <w:tc>
          <w:tcPr>
            <w:tcW w:w="4111" w:type="dxa"/>
          </w:tcPr>
          <w:p w:rsidR="00077DB4" w:rsidRPr="008A16CC" w:rsidRDefault="00077DB4" w:rsidP="00F2665C">
            <w:r w:rsidRPr="008A16CC">
              <w:t>Składki na ubezpieczenia społeczne</w:t>
            </w:r>
          </w:p>
        </w:tc>
        <w:tc>
          <w:tcPr>
            <w:tcW w:w="1418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32 460,00</w:t>
            </w:r>
          </w:p>
        </w:tc>
        <w:tc>
          <w:tcPr>
            <w:tcW w:w="1559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28 341,91</w:t>
            </w:r>
          </w:p>
        </w:tc>
        <w:tc>
          <w:tcPr>
            <w:tcW w:w="992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87,31</w:t>
            </w:r>
          </w:p>
        </w:tc>
      </w:tr>
      <w:tr w:rsidR="00077DB4" w:rsidRPr="00146993" w:rsidTr="00FC303C">
        <w:trPr>
          <w:trHeight w:val="63"/>
        </w:trPr>
        <w:tc>
          <w:tcPr>
            <w:tcW w:w="1139" w:type="dxa"/>
            <w:shd w:val="clear" w:color="auto" w:fill="C0C0C0"/>
            <w:noWrap/>
          </w:tcPr>
          <w:p w:rsidR="00077DB4" w:rsidRPr="00FC303C" w:rsidRDefault="00077DB4" w:rsidP="008A16C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4120</w:t>
            </w:r>
          </w:p>
        </w:tc>
        <w:tc>
          <w:tcPr>
            <w:tcW w:w="4111" w:type="dxa"/>
          </w:tcPr>
          <w:p w:rsidR="00077DB4" w:rsidRPr="008A16CC" w:rsidRDefault="00077DB4" w:rsidP="00F2665C">
            <w:r w:rsidRPr="008A16CC">
              <w:t>Składka na fundusz pracy</w:t>
            </w:r>
          </w:p>
        </w:tc>
        <w:tc>
          <w:tcPr>
            <w:tcW w:w="1418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5 090,00</w:t>
            </w:r>
          </w:p>
        </w:tc>
        <w:tc>
          <w:tcPr>
            <w:tcW w:w="1559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3 640,21</w:t>
            </w:r>
          </w:p>
        </w:tc>
        <w:tc>
          <w:tcPr>
            <w:tcW w:w="992" w:type="dxa"/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71,52</w:t>
            </w:r>
          </w:p>
        </w:tc>
      </w:tr>
      <w:tr w:rsidR="00077DB4" w:rsidRPr="00146993" w:rsidTr="00FC303C">
        <w:trPr>
          <w:trHeight w:val="109"/>
        </w:trPr>
        <w:tc>
          <w:tcPr>
            <w:tcW w:w="5250" w:type="dxa"/>
            <w:gridSpan w:val="2"/>
            <w:shd w:val="clear" w:color="auto" w:fill="C0C0C0"/>
            <w:noWrap/>
          </w:tcPr>
          <w:p w:rsidR="00077DB4" w:rsidRPr="008A16CC" w:rsidRDefault="00077DB4" w:rsidP="00F2665C">
            <w:pPr>
              <w:rPr>
                <w:b/>
                <w:bCs/>
              </w:rPr>
            </w:pPr>
            <w:r w:rsidRPr="008A16CC">
              <w:rPr>
                <w:b/>
                <w:bCs/>
              </w:rPr>
              <w:t>Suma końcowa Płace i  pochodne</w:t>
            </w:r>
          </w:p>
        </w:tc>
        <w:tc>
          <w:tcPr>
            <w:tcW w:w="1418" w:type="dxa"/>
            <w:shd w:val="clear" w:color="auto" w:fill="C0C0C0"/>
            <w:noWrap/>
            <w:vAlign w:val="bottom"/>
          </w:tcPr>
          <w:p w:rsidR="00077DB4" w:rsidRPr="00FC303C" w:rsidRDefault="00077DB4" w:rsidP="00383DA5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234 373,79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:rsidR="00077DB4" w:rsidRPr="00FC303C" w:rsidRDefault="00077DB4" w:rsidP="00383DA5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199 963,66</w:t>
            </w:r>
          </w:p>
        </w:tc>
        <w:tc>
          <w:tcPr>
            <w:tcW w:w="992" w:type="dxa"/>
            <w:shd w:val="clear" w:color="auto" w:fill="C0C0C0"/>
            <w:noWrap/>
            <w:vAlign w:val="bottom"/>
          </w:tcPr>
          <w:p w:rsidR="00077DB4" w:rsidRPr="00FC303C" w:rsidRDefault="00077DB4" w:rsidP="00383DA5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85,32</w:t>
            </w:r>
          </w:p>
        </w:tc>
      </w:tr>
    </w:tbl>
    <w:p w:rsidR="00077DB4" w:rsidRPr="008A16CC" w:rsidRDefault="00077DB4" w:rsidP="008A16CC"/>
    <w:tbl>
      <w:tblPr>
        <w:tblW w:w="9186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1192"/>
        <w:gridCol w:w="4058"/>
        <w:gridCol w:w="1417"/>
        <w:gridCol w:w="1559"/>
        <w:gridCol w:w="960"/>
      </w:tblGrid>
      <w:tr w:rsidR="00077DB4" w:rsidRPr="00514F93" w:rsidTr="00FC303C">
        <w:trPr>
          <w:trHeight w:val="25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FC303C" w:rsidRDefault="00077DB4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paragraf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FC303C" w:rsidRDefault="00077DB4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Nazwa wydatku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FC303C" w:rsidRDefault="00077DB4" w:rsidP="00383DA5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FC303C" w:rsidRDefault="00077DB4" w:rsidP="00383DA5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Wykonanie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FC303C" w:rsidRDefault="00077DB4" w:rsidP="00383DA5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Procent</w:t>
            </w:r>
          </w:p>
        </w:tc>
      </w:tr>
      <w:tr w:rsidR="00077DB4" w:rsidRPr="00514F93" w:rsidTr="00FC303C">
        <w:trPr>
          <w:trHeight w:val="11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FC303C" w:rsidRDefault="00077DB4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3020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FC303C" w:rsidRDefault="00077DB4" w:rsidP="00383DA5">
            <w:r w:rsidRPr="00FC303C">
              <w:t>zapomogi zdrowotne, ekwiwalent, BHP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4 613,00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4 238,61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91,88</w:t>
            </w:r>
          </w:p>
        </w:tc>
      </w:tr>
      <w:tr w:rsidR="00077DB4" w:rsidRPr="0039121F" w:rsidTr="00FC303C">
        <w:trPr>
          <w:trHeight w:val="10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77DB4" w:rsidRPr="00FC303C" w:rsidRDefault="00077DB4" w:rsidP="00FC303C">
            <w:pPr>
              <w:jc w:val="center"/>
              <w:rPr>
                <w:b/>
                <w:bCs/>
              </w:rPr>
            </w:pPr>
            <w:r w:rsidRPr="00FC303C">
              <w:rPr>
                <w:b/>
                <w:bCs/>
              </w:rPr>
              <w:t>4440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FC303C" w:rsidRDefault="00077DB4" w:rsidP="00383DA5">
            <w:r w:rsidRPr="00FC303C">
              <w:t>fundusz świadczeń socjalnych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12 231,00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>12 231,00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FC303C" w:rsidRDefault="00077DB4" w:rsidP="00383DA5">
            <w:pPr>
              <w:jc w:val="right"/>
            </w:pPr>
            <w:r w:rsidRPr="00FC303C">
              <w:t xml:space="preserve">  100,00    </w:t>
            </w:r>
          </w:p>
        </w:tc>
      </w:tr>
      <w:tr w:rsidR="00077DB4" w:rsidRPr="00FC303C" w:rsidTr="00FC303C">
        <w:trPr>
          <w:trHeight w:val="28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FC303C" w:rsidRDefault="00077DB4" w:rsidP="00FC303C">
            <w:pPr>
              <w:rPr>
                <w:b/>
                <w:bCs/>
              </w:rPr>
            </w:pPr>
            <w:r w:rsidRPr="00FC303C">
              <w:rPr>
                <w:b/>
                <w:bCs/>
              </w:rPr>
              <w:t>Suma końcowa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FC303C" w:rsidRDefault="00077DB4" w:rsidP="00FC303C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16 844,00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FC303C" w:rsidRDefault="00077DB4" w:rsidP="00FC303C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16 469,61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77DB4" w:rsidRPr="00FC303C" w:rsidRDefault="00077DB4" w:rsidP="00FC303C">
            <w:pPr>
              <w:jc w:val="right"/>
              <w:rPr>
                <w:b/>
                <w:bCs/>
              </w:rPr>
            </w:pPr>
            <w:r w:rsidRPr="00FC303C">
              <w:rPr>
                <w:b/>
                <w:bCs/>
              </w:rPr>
              <w:t>97,78</w:t>
            </w:r>
          </w:p>
        </w:tc>
      </w:tr>
    </w:tbl>
    <w:p w:rsidR="00077DB4" w:rsidRDefault="00077DB4" w:rsidP="00FA357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77DB4" w:rsidRPr="00824616" w:rsidRDefault="00077DB4" w:rsidP="00FA357D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 w:rsidRPr="00824616">
        <w:rPr>
          <w:b/>
          <w:sz w:val="24"/>
          <w:szCs w:val="24"/>
          <w:u w:val="single"/>
        </w:rPr>
        <w:t xml:space="preserve">ozdział: 85415 - </w:t>
      </w:r>
      <w:r w:rsidRPr="00824616">
        <w:rPr>
          <w:rFonts w:ascii="TimesNewRoman" w:hAnsi="TimesNewRoman" w:cs="TimesNewRoman"/>
          <w:b/>
          <w:sz w:val="24"/>
          <w:szCs w:val="24"/>
          <w:u w:val="single"/>
        </w:rPr>
        <w:t>Pomoc materialna dla uczniów</w:t>
      </w:r>
    </w:p>
    <w:p w:rsidR="00077DB4" w:rsidRDefault="00077DB4" w:rsidP="007E147A">
      <w:pPr>
        <w:ind w:firstLine="360"/>
        <w:jc w:val="both"/>
        <w:rPr>
          <w:b/>
          <w:i/>
          <w:color w:val="FF0000"/>
          <w:sz w:val="24"/>
          <w:u w:val="single"/>
        </w:rPr>
      </w:pPr>
    </w:p>
    <w:p w:rsidR="00077DB4" w:rsidRPr="00FC303C" w:rsidRDefault="00077DB4" w:rsidP="007E147A">
      <w:pPr>
        <w:jc w:val="both"/>
        <w:rPr>
          <w:color w:val="000000"/>
          <w:sz w:val="24"/>
          <w:szCs w:val="24"/>
        </w:rPr>
      </w:pPr>
      <w:r w:rsidRPr="00FC303C">
        <w:rPr>
          <w:sz w:val="24"/>
          <w:szCs w:val="24"/>
        </w:rPr>
        <w:t xml:space="preserve">Od roku 2005 na podstawie Ustawy z dnia 07 września 1991 r. o systemie oświaty (Dz. U. </w:t>
      </w:r>
      <w:r w:rsidRPr="00FC303C">
        <w:rPr>
          <w:sz w:val="24"/>
          <w:szCs w:val="24"/>
        </w:rPr>
        <w:br/>
        <w:t xml:space="preserve">z 2004r. Nr 256, poz. 2572 z </w:t>
      </w:r>
      <w:proofErr w:type="spellStart"/>
      <w:r w:rsidRPr="00FC303C">
        <w:rPr>
          <w:sz w:val="24"/>
          <w:szCs w:val="24"/>
        </w:rPr>
        <w:t>późn</w:t>
      </w:r>
      <w:proofErr w:type="spellEnd"/>
      <w:r w:rsidRPr="00FC303C">
        <w:rPr>
          <w:sz w:val="24"/>
          <w:szCs w:val="24"/>
        </w:rPr>
        <w:t xml:space="preserve">. zm.) Gmina ma obowiązek udzielenia pomocy materialnej </w:t>
      </w:r>
      <w:r w:rsidRPr="00FC303C">
        <w:rPr>
          <w:sz w:val="24"/>
          <w:szCs w:val="24"/>
        </w:rPr>
        <w:br/>
        <w:t>o charakterze socjalnym uczniom zamieszkałym na jej terenie.</w:t>
      </w:r>
      <w:r w:rsidRPr="00FC303C">
        <w:rPr>
          <w:color w:val="000000"/>
          <w:sz w:val="24"/>
          <w:szCs w:val="24"/>
        </w:rPr>
        <w:t xml:space="preserve"> </w:t>
      </w:r>
    </w:p>
    <w:p w:rsidR="00077DB4" w:rsidRPr="00D33E45" w:rsidRDefault="00077DB4" w:rsidP="007E147A">
      <w:pPr>
        <w:jc w:val="both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077DB4" w:rsidTr="00F2665C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992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309.127,00 zł.</w:t>
            </w:r>
          </w:p>
        </w:tc>
        <w:tc>
          <w:tcPr>
            <w:tcW w:w="726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300.355,70 zł.</w:t>
            </w:r>
          </w:p>
        </w:tc>
        <w:tc>
          <w:tcPr>
            <w:tcW w:w="425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077DB4" w:rsidP="00FE583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97,16 %</w:t>
            </w:r>
          </w:p>
        </w:tc>
      </w:tr>
      <w:tr w:rsidR="00077DB4" w:rsidTr="00F2665C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3"/>
          </w:tcPr>
          <w:p w:rsidR="00077DB4" w:rsidRPr="009A468E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A468E">
              <w:rPr>
                <w:sz w:val="22"/>
                <w:szCs w:val="22"/>
              </w:rPr>
              <w:t>Jest to dotacja na stypendia dla uczniów</w:t>
            </w:r>
          </w:p>
        </w:tc>
        <w:tc>
          <w:tcPr>
            <w:tcW w:w="726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684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0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</w:tbl>
    <w:p w:rsidR="00077DB4" w:rsidRPr="00FD2AE6" w:rsidRDefault="00077DB4" w:rsidP="00FD2AE6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992"/>
        <w:gridCol w:w="1559"/>
        <w:gridCol w:w="726"/>
        <w:gridCol w:w="1684"/>
        <w:gridCol w:w="425"/>
        <w:gridCol w:w="1180"/>
      </w:tblGrid>
      <w:tr w:rsidR="00077DB4" w:rsidTr="00F2665C"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479.537,89 zł.</w:t>
            </w:r>
          </w:p>
        </w:tc>
        <w:tc>
          <w:tcPr>
            <w:tcW w:w="726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84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469.720,44 zł.</w:t>
            </w:r>
          </w:p>
        </w:tc>
        <w:tc>
          <w:tcPr>
            <w:tcW w:w="425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0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97,95 %</w:t>
            </w:r>
          </w:p>
        </w:tc>
      </w:tr>
    </w:tbl>
    <w:p w:rsidR="00077DB4" w:rsidRPr="00CB11E0" w:rsidRDefault="00077DB4" w:rsidP="00CB11E0"/>
    <w:tbl>
      <w:tblPr>
        <w:tblW w:w="895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6"/>
        <w:gridCol w:w="3580"/>
        <w:gridCol w:w="1428"/>
        <w:gridCol w:w="1436"/>
        <w:gridCol w:w="1048"/>
      </w:tblGrid>
      <w:tr w:rsidR="00077DB4" w:rsidRPr="00CB11E0" w:rsidTr="00CB11E0">
        <w:trPr>
          <w:trHeight w:val="86"/>
        </w:trPr>
        <w:tc>
          <w:tcPr>
            <w:tcW w:w="1466" w:type="dxa"/>
            <w:noWrap/>
          </w:tcPr>
          <w:p w:rsidR="00077DB4" w:rsidRPr="00CB11E0" w:rsidRDefault="00077DB4" w:rsidP="00CB11E0">
            <w:pPr>
              <w:jc w:val="center"/>
              <w:rPr>
                <w:b/>
                <w:bCs/>
                <w:color w:val="000000"/>
              </w:rPr>
            </w:pPr>
            <w:r w:rsidRPr="00CB11E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580" w:type="dxa"/>
            <w:noWrap/>
          </w:tcPr>
          <w:p w:rsidR="00077DB4" w:rsidRPr="00CB11E0" w:rsidRDefault="00077DB4" w:rsidP="00CB11E0">
            <w:pPr>
              <w:jc w:val="center"/>
              <w:rPr>
                <w:b/>
                <w:bCs/>
                <w:color w:val="000000"/>
              </w:rPr>
            </w:pPr>
            <w:r w:rsidRPr="00CB11E0">
              <w:rPr>
                <w:b/>
                <w:bCs/>
                <w:color w:val="000000"/>
              </w:rPr>
              <w:t>Nazwa wydatku</w:t>
            </w:r>
          </w:p>
        </w:tc>
        <w:tc>
          <w:tcPr>
            <w:tcW w:w="1428" w:type="dxa"/>
            <w:shd w:val="clear" w:color="auto" w:fill="C0C0C0"/>
            <w:noWrap/>
          </w:tcPr>
          <w:p w:rsidR="00077DB4" w:rsidRPr="00CB11E0" w:rsidRDefault="00077DB4" w:rsidP="00CB11E0">
            <w:pPr>
              <w:jc w:val="center"/>
              <w:rPr>
                <w:b/>
                <w:bCs/>
                <w:color w:val="333399"/>
              </w:rPr>
            </w:pPr>
            <w:r w:rsidRPr="00CB11E0">
              <w:rPr>
                <w:b/>
                <w:bCs/>
                <w:color w:val="333399"/>
              </w:rPr>
              <w:t>Plan</w:t>
            </w:r>
          </w:p>
        </w:tc>
        <w:tc>
          <w:tcPr>
            <w:tcW w:w="1436" w:type="dxa"/>
            <w:shd w:val="clear" w:color="auto" w:fill="C0C0C0"/>
            <w:noWrap/>
          </w:tcPr>
          <w:p w:rsidR="00077DB4" w:rsidRPr="00CB11E0" w:rsidRDefault="00077DB4" w:rsidP="00CB11E0">
            <w:pPr>
              <w:jc w:val="center"/>
              <w:rPr>
                <w:b/>
                <w:bCs/>
                <w:color w:val="333399"/>
              </w:rPr>
            </w:pPr>
            <w:r>
              <w:rPr>
                <w:b/>
                <w:bCs/>
                <w:color w:val="333399"/>
              </w:rPr>
              <w:t>W</w:t>
            </w:r>
            <w:r w:rsidRPr="00CB11E0">
              <w:rPr>
                <w:b/>
                <w:bCs/>
                <w:color w:val="333399"/>
              </w:rPr>
              <w:t>ykonane</w:t>
            </w:r>
          </w:p>
        </w:tc>
        <w:tc>
          <w:tcPr>
            <w:tcW w:w="1048" w:type="dxa"/>
            <w:shd w:val="clear" w:color="auto" w:fill="C0C0C0"/>
            <w:noWrap/>
          </w:tcPr>
          <w:p w:rsidR="00077DB4" w:rsidRPr="00CB11E0" w:rsidRDefault="00077DB4" w:rsidP="00CB11E0">
            <w:pPr>
              <w:jc w:val="center"/>
              <w:rPr>
                <w:b/>
                <w:bCs/>
                <w:color w:val="333399"/>
              </w:rPr>
            </w:pPr>
            <w:r w:rsidRPr="00CB11E0">
              <w:rPr>
                <w:b/>
                <w:bCs/>
                <w:color w:val="333399"/>
              </w:rPr>
              <w:t>Procent</w:t>
            </w:r>
          </w:p>
        </w:tc>
      </w:tr>
      <w:tr w:rsidR="00077DB4" w:rsidRPr="00CB11E0" w:rsidTr="00FE5837">
        <w:trPr>
          <w:trHeight w:val="117"/>
        </w:trPr>
        <w:tc>
          <w:tcPr>
            <w:tcW w:w="1466" w:type="dxa"/>
            <w:shd w:val="clear" w:color="auto" w:fill="C0C0C0"/>
            <w:noWrap/>
          </w:tcPr>
          <w:p w:rsidR="00077DB4" w:rsidRPr="00D03C5C" w:rsidRDefault="00077DB4" w:rsidP="00CB11E0">
            <w:pPr>
              <w:jc w:val="center"/>
              <w:rPr>
                <w:b/>
                <w:bCs/>
              </w:rPr>
            </w:pPr>
            <w:r w:rsidRPr="00D03C5C">
              <w:rPr>
                <w:b/>
                <w:bCs/>
              </w:rPr>
              <w:t>2910</w:t>
            </w:r>
          </w:p>
        </w:tc>
        <w:tc>
          <w:tcPr>
            <w:tcW w:w="3580" w:type="dxa"/>
          </w:tcPr>
          <w:p w:rsidR="00077DB4" w:rsidRPr="00CB11E0" w:rsidRDefault="00077DB4" w:rsidP="00F2665C">
            <w:r>
              <w:t>zwrot dotacji</w:t>
            </w:r>
          </w:p>
        </w:tc>
        <w:tc>
          <w:tcPr>
            <w:tcW w:w="1428" w:type="dxa"/>
            <w:noWrap/>
            <w:vAlign w:val="bottom"/>
          </w:tcPr>
          <w:p w:rsidR="00077DB4" w:rsidRPr="003D2464" w:rsidRDefault="00077DB4" w:rsidP="00D03C5C">
            <w:pPr>
              <w:jc w:val="right"/>
            </w:pPr>
            <w:r w:rsidRPr="003D2464">
              <w:t xml:space="preserve">  101 5</w:t>
            </w:r>
            <w:r>
              <w:t>70,91</w:t>
            </w:r>
            <w:r w:rsidRPr="003D2464">
              <w:t xml:space="preserve">    </w:t>
            </w:r>
          </w:p>
        </w:tc>
        <w:tc>
          <w:tcPr>
            <w:tcW w:w="1436" w:type="dxa"/>
            <w:noWrap/>
            <w:vAlign w:val="bottom"/>
          </w:tcPr>
          <w:p w:rsidR="00077DB4" w:rsidRPr="003D2464" w:rsidRDefault="00077DB4" w:rsidP="00FE5837">
            <w:pPr>
              <w:jc w:val="right"/>
            </w:pPr>
            <w:r w:rsidRPr="003D2464">
              <w:t>101 5</w:t>
            </w:r>
            <w:r>
              <w:t>70,91</w:t>
            </w:r>
            <w:r w:rsidRPr="003D2464">
              <w:t xml:space="preserve">    </w:t>
            </w:r>
          </w:p>
        </w:tc>
        <w:tc>
          <w:tcPr>
            <w:tcW w:w="1048" w:type="dxa"/>
            <w:noWrap/>
            <w:vAlign w:val="bottom"/>
          </w:tcPr>
          <w:p w:rsidR="00077DB4" w:rsidRPr="003D2464" w:rsidRDefault="00077DB4" w:rsidP="00FE5837">
            <w:pPr>
              <w:jc w:val="right"/>
            </w:pPr>
            <w:r>
              <w:t>100,00</w:t>
            </w:r>
            <w:r w:rsidRPr="003D2464">
              <w:t xml:space="preserve">      </w:t>
            </w:r>
          </w:p>
        </w:tc>
      </w:tr>
      <w:tr w:rsidR="00077DB4" w:rsidRPr="00CB11E0" w:rsidTr="00FE5837">
        <w:trPr>
          <w:trHeight w:val="117"/>
        </w:trPr>
        <w:tc>
          <w:tcPr>
            <w:tcW w:w="1466" w:type="dxa"/>
            <w:shd w:val="clear" w:color="auto" w:fill="C0C0C0"/>
            <w:noWrap/>
          </w:tcPr>
          <w:p w:rsidR="00077DB4" w:rsidRPr="00D03C5C" w:rsidRDefault="00077DB4" w:rsidP="00FE5837">
            <w:pPr>
              <w:jc w:val="center"/>
              <w:rPr>
                <w:b/>
                <w:bCs/>
              </w:rPr>
            </w:pPr>
            <w:r w:rsidRPr="00D03C5C">
              <w:rPr>
                <w:b/>
                <w:bCs/>
              </w:rPr>
              <w:t>3260</w:t>
            </w:r>
          </w:p>
        </w:tc>
        <w:tc>
          <w:tcPr>
            <w:tcW w:w="3580" w:type="dxa"/>
          </w:tcPr>
          <w:p w:rsidR="00077DB4" w:rsidRPr="00CB11E0" w:rsidRDefault="00077DB4" w:rsidP="00FE5837">
            <w:r w:rsidRPr="00CB11E0">
              <w:t>stypendia i pomoce dla uczniów</w:t>
            </w:r>
          </w:p>
        </w:tc>
        <w:tc>
          <w:tcPr>
            <w:tcW w:w="1428" w:type="dxa"/>
            <w:noWrap/>
            <w:vAlign w:val="bottom"/>
          </w:tcPr>
          <w:p w:rsidR="00077DB4" w:rsidRPr="003D2464" w:rsidRDefault="00077DB4" w:rsidP="00D03C5C">
            <w:pPr>
              <w:jc w:val="right"/>
            </w:pPr>
            <w:r w:rsidRPr="003D2464">
              <w:t xml:space="preserve">  </w:t>
            </w:r>
            <w:r>
              <w:t>376 002,75</w:t>
            </w:r>
            <w:r w:rsidRPr="003D2464">
              <w:t xml:space="preserve">    </w:t>
            </w:r>
          </w:p>
        </w:tc>
        <w:tc>
          <w:tcPr>
            <w:tcW w:w="1436" w:type="dxa"/>
            <w:noWrap/>
            <w:vAlign w:val="bottom"/>
          </w:tcPr>
          <w:p w:rsidR="00077DB4" w:rsidRPr="003D2464" w:rsidRDefault="00077DB4" w:rsidP="00D03C5C">
            <w:pPr>
              <w:jc w:val="right"/>
            </w:pPr>
            <w:r w:rsidRPr="003D2464">
              <w:t xml:space="preserve">  </w:t>
            </w:r>
            <w:r>
              <w:t>366 185,30</w:t>
            </w:r>
            <w:r w:rsidRPr="003D2464">
              <w:t xml:space="preserve">    </w:t>
            </w:r>
          </w:p>
        </w:tc>
        <w:tc>
          <w:tcPr>
            <w:tcW w:w="1048" w:type="dxa"/>
            <w:noWrap/>
            <w:vAlign w:val="bottom"/>
          </w:tcPr>
          <w:p w:rsidR="00077DB4" w:rsidRPr="003D2464" w:rsidRDefault="00077DB4" w:rsidP="00D03C5C">
            <w:pPr>
              <w:jc w:val="right"/>
            </w:pPr>
            <w:r w:rsidRPr="003D2464">
              <w:t xml:space="preserve">  </w:t>
            </w:r>
            <w:r>
              <w:t>97,39</w:t>
            </w:r>
            <w:r w:rsidRPr="003D2464">
              <w:t xml:space="preserve">    </w:t>
            </w:r>
          </w:p>
        </w:tc>
      </w:tr>
      <w:tr w:rsidR="00077DB4" w:rsidRPr="00CB11E0" w:rsidTr="00FE5837">
        <w:trPr>
          <w:trHeight w:val="117"/>
        </w:trPr>
        <w:tc>
          <w:tcPr>
            <w:tcW w:w="1466" w:type="dxa"/>
            <w:shd w:val="clear" w:color="auto" w:fill="C0C0C0"/>
            <w:noWrap/>
          </w:tcPr>
          <w:p w:rsidR="00077DB4" w:rsidRPr="00D03C5C" w:rsidRDefault="00077DB4" w:rsidP="00CB11E0">
            <w:pPr>
              <w:jc w:val="center"/>
              <w:rPr>
                <w:b/>
                <w:bCs/>
              </w:rPr>
            </w:pPr>
            <w:r w:rsidRPr="00D03C5C">
              <w:rPr>
                <w:b/>
                <w:bCs/>
              </w:rPr>
              <w:t>4560</w:t>
            </w:r>
          </w:p>
        </w:tc>
        <w:tc>
          <w:tcPr>
            <w:tcW w:w="3580" w:type="dxa"/>
          </w:tcPr>
          <w:p w:rsidR="00077DB4" w:rsidRPr="00CB11E0" w:rsidRDefault="00077DB4" w:rsidP="00F2665C">
            <w:r>
              <w:t>odsetki od dotacji</w:t>
            </w:r>
          </w:p>
        </w:tc>
        <w:tc>
          <w:tcPr>
            <w:tcW w:w="1428" w:type="dxa"/>
            <w:noWrap/>
            <w:vAlign w:val="bottom"/>
          </w:tcPr>
          <w:p w:rsidR="00077DB4" w:rsidRPr="003D2464" w:rsidRDefault="00077DB4" w:rsidP="00D03C5C">
            <w:pPr>
              <w:jc w:val="right"/>
            </w:pPr>
            <w:r w:rsidRPr="003D2464">
              <w:t xml:space="preserve">      1</w:t>
            </w:r>
            <w:r>
              <w:t> </w:t>
            </w:r>
            <w:r w:rsidRPr="003D2464">
              <w:t>9</w:t>
            </w:r>
            <w:r>
              <w:t>64,23</w:t>
            </w:r>
          </w:p>
        </w:tc>
        <w:tc>
          <w:tcPr>
            <w:tcW w:w="1436" w:type="dxa"/>
            <w:noWrap/>
            <w:vAlign w:val="bottom"/>
          </w:tcPr>
          <w:p w:rsidR="00077DB4" w:rsidRPr="003D2464" w:rsidRDefault="00077DB4" w:rsidP="00FE5837">
            <w:pPr>
              <w:jc w:val="right"/>
            </w:pPr>
            <w:r w:rsidRPr="003D2464">
              <w:t xml:space="preserve">      </w:t>
            </w:r>
            <w:r>
              <w:t xml:space="preserve">     </w:t>
            </w:r>
            <w:r w:rsidRPr="003D2464">
              <w:t>1</w:t>
            </w:r>
            <w:r>
              <w:t> </w:t>
            </w:r>
            <w:r w:rsidRPr="003D2464">
              <w:t>9</w:t>
            </w:r>
            <w:r>
              <w:t>64,23</w:t>
            </w:r>
          </w:p>
        </w:tc>
        <w:tc>
          <w:tcPr>
            <w:tcW w:w="1048" w:type="dxa"/>
            <w:noWrap/>
            <w:vAlign w:val="bottom"/>
          </w:tcPr>
          <w:p w:rsidR="00077DB4" w:rsidRPr="003D2464" w:rsidRDefault="00077DB4" w:rsidP="00FE5837">
            <w:pPr>
              <w:jc w:val="right"/>
            </w:pPr>
            <w:r>
              <w:t>100,00</w:t>
            </w:r>
            <w:r w:rsidRPr="003D2464">
              <w:t xml:space="preserve">      </w:t>
            </w:r>
          </w:p>
        </w:tc>
      </w:tr>
      <w:tr w:rsidR="00077DB4" w:rsidRPr="00CB11E0" w:rsidTr="00FE5837">
        <w:trPr>
          <w:trHeight w:val="163"/>
        </w:trPr>
        <w:tc>
          <w:tcPr>
            <w:tcW w:w="5046" w:type="dxa"/>
            <w:gridSpan w:val="2"/>
            <w:shd w:val="clear" w:color="auto" w:fill="C0C0C0"/>
            <w:noWrap/>
          </w:tcPr>
          <w:p w:rsidR="00077DB4" w:rsidRPr="00CB11E0" w:rsidRDefault="00077DB4" w:rsidP="00F2665C">
            <w:pPr>
              <w:rPr>
                <w:b/>
                <w:bCs/>
              </w:rPr>
            </w:pPr>
            <w:r w:rsidRPr="00CB11E0">
              <w:rPr>
                <w:b/>
                <w:bCs/>
              </w:rPr>
              <w:t>Suma końcowa</w:t>
            </w:r>
          </w:p>
        </w:tc>
        <w:tc>
          <w:tcPr>
            <w:tcW w:w="1428" w:type="dxa"/>
            <w:shd w:val="clear" w:color="auto" w:fill="C0C0C0"/>
            <w:noWrap/>
            <w:vAlign w:val="bottom"/>
          </w:tcPr>
          <w:p w:rsidR="00077DB4" w:rsidRPr="003D2464" w:rsidRDefault="00077DB4" w:rsidP="00D03C5C">
            <w:pPr>
              <w:jc w:val="right"/>
              <w:rPr>
                <w:b/>
                <w:bCs/>
              </w:rPr>
            </w:pPr>
            <w:r w:rsidRPr="003D246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479 537,89</w:t>
            </w:r>
            <w:r w:rsidRPr="003D2464">
              <w:rPr>
                <w:b/>
                <w:bCs/>
              </w:rPr>
              <w:t xml:space="preserve">    </w:t>
            </w:r>
          </w:p>
        </w:tc>
        <w:tc>
          <w:tcPr>
            <w:tcW w:w="1436" w:type="dxa"/>
            <w:shd w:val="clear" w:color="auto" w:fill="C0C0C0"/>
            <w:noWrap/>
            <w:vAlign w:val="bottom"/>
          </w:tcPr>
          <w:p w:rsidR="00077DB4" w:rsidRPr="003D2464" w:rsidRDefault="00077DB4" w:rsidP="00D03C5C">
            <w:pPr>
              <w:jc w:val="right"/>
              <w:rPr>
                <w:b/>
                <w:bCs/>
              </w:rPr>
            </w:pPr>
            <w:r w:rsidRPr="003D246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469 720,44</w:t>
            </w:r>
            <w:r w:rsidRPr="003D2464">
              <w:rPr>
                <w:b/>
                <w:bCs/>
              </w:rPr>
              <w:t xml:space="preserve">    </w:t>
            </w:r>
          </w:p>
        </w:tc>
        <w:tc>
          <w:tcPr>
            <w:tcW w:w="1048" w:type="dxa"/>
            <w:shd w:val="clear" w:color="auto" w:fill="C0C0C0"/>
            <w:noWrap/>
            <w:vAlign w:val="bottom"/>
          </w:tcPr>
          <w:p w:rsidR="00077DB4" w:rsidRPr="003D2464" w:rsidRDefault="00077DB4" w:rsidP="00D03C5C">
            <w:pPr>
              <w:jc w:val="right"/>
              <w:rPr>
                <w:b/>
                <w:bCs/>
              </w:rPr>
            </w:pPr>
            <w:r w:rsidRPr="003D246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97,95</w:t>
            </w:r>
            <w:r w:rsidRPr="003D2464">
              <w:rPr>
                <w:b/>
                <w:bCs/>
              </w:rPr>
              <w:t xml:space="preserve">    </w:t>
            </w:r>
          </w:p>
        </w:tc>
      </w:tr>
    </w:tbl>
    <w:p w:rsidR="00077DB4" w:rsidRPr="004F0027" w:rsidRDefault="00077DB4" w:rsidP="004F0027"/>
    <w:p w:rsidR="00077DB4" w:rsidRPr="009E4116" w:rsidRDefault="00077DB4" w:rsidP="00D03C5C">
      <w:pPr>
        <w:spacing w:line="360" w:lineRule="auto"/>
        <w:jc w:val="both"/>
        <w:rPr>
          <w:sz w:val="22"/>
          <w:szCs w:val="22"/>
        </w:rPr>
      </w:pPr>
      <w:r w:rsidRPr="009E4116">
        <w:rPr>
          <w:sz w:val="22"/>
          <w:szCs w:val="22"/>
        </w:rPr>
        <w:t>Wypłacono:</w:t>
      </w:r>
    </w:p>
    <w:p w:rsidR="00077DB4" w:rsidRPr="00E56F66" w:rsidRDefault="00077DB4" w:rsidP="006A574D">
      <w:pPr>
        <w:numPr>
          <w:ilvl w:val="0"/>
          <w:numId w:val="37"/>
        </w:numPr>
        <w:spacing w:line="360" w:lineRule="auto"/>
        <w:jc w:val="both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 xml:space="preserve">stypendia szkolne: </w:t>
      </w:r>
    </w:p>
    <w:p w:rsidR="00077DB4" w:rsidRPr="00E56F66" w:rsidRDefault="00077DB4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w szkołach podstawowych – 406 uczniom  (167.946 zł)</w:t>
      </w:r>
    </w:p>
    <w:p w:rsidR="00077DB4" w:rsidRPr="00E56F66" w:rsidRDefault="00077DB4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lastRenderedPageBreak/>
        <w:t>w gimnazjach – 210 uczniom (84.291 zł)</w:t>
      </w:r>
    </w:p>
    <w:p w:rsidR="00077DB4" w:rsidRPr="00E56F66" w:rsidRDefault="00077DB4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 xml:space="preserve">w szkołach </w:t>
      </w:r>
      <w:proofErr w:type="spellStart"/>
      <w:r w:rsidRPr="00E56F66">
        <w:rPr>
          <w:color w:val="000000"/>
          <w:sz w:val="22"/>
          <w:szCs w:val="22"/>
        </w:rPr>
        <w:t>ponadgimnazjalnych</w:t>
      </w:r>
      <w:proofErr w:type="spellEnd"/>
      <w:r w:rsidRPr="00E56F66">
        <w:rPr>
          <w:color w:val="000000"/>
          <w:sz w:val="22"/>
          <w:szCs w:val="22"/>
        </w:rPr>
        <w:t xml:space="preserve"> – 190 uczniom (76.064 zł)</w:t>
      </w:r>
    </w:p>
    <w:p w:rsidR="00077DB4" w:rsidRPr="00E56F66" w:rsidRDefault="00077DB4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 xml:space="preserve">dzieci i młodzież ze sprzężonymi </w:t>
      </w:r>
      <w:proofErr w:type="spellStart"/>
      <w:r w:rsidRPr="00E56F66">
        <w:rPr>
          <w:color w:val="000000"/>
          <w:sz w:val="22"/>
          <w:szCs w:val="22"/>
        </w:rPr>
        <w:t>niepełnosprawnościami</w:t>
      </w:r>
      <w:proofErr w:type="spellEnd"/>
      <w:r w:rsidRPr="00E56F66">
        <w:rPr>
          <w:color w:val="000000"/>
          <w:sz w:val="22"/>
          <w:szCs w:val="22"/>
        </w:rPr>
        <w:t xml:space="preserve"> – 2 uczniom (847 zł)</w:t>
      </w:r>
    </w:p>
    <w:p w:rsidR="00077DB4" w:rsidRPr="00E56F66" w:rsidRDefault="00077DB4" w:rsidP="00D03C5C">
      <w:pPr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ab/>
      </w:r>
      <w:r w:rsidRPr="00E56F66">
        <w:rPr>
          <w:color w:val="000000"/>
          <w:sz w:val="22"/>
          <w:szCs w:val="22"/>
        </w:rPr>
        <w:tab/>
      </w:r>
      <w:r w:rsidRPr="00E56F66">
        <w:rPr>
          <w:color w:val="000000"/>
          <w:sz w:val="22"/>
          <w:szCs w:val="22"/>
        </w:rPr>
        <w:tab/>
        <w:t>Ponadto, zwrócone zostały w 2012 r. dwa stypendia nie odebrane na kwotę 308,70 zł.</w:t>
      </w:r>
    </w:p>
    <w:p w:rsidR="00077DB4" w:rsidRPr="00E56F66" w:rsidRDefault="00077DB4" w:rsidP="006A574D">
      <w:pPr>
        <w:numPr>
          <w:ilvl w:val="0"/>
          <w:numId w:val="37"/>
        </w:numPr>
        <w:spacing w:line="360" w:lineRule="auto"/>
        <w:jc w:val="both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Wyprawki szkolne:</w:t>
      </w:r>
    </w:p>
    <w:p w:rsidR="00077DB4" w:rsidRPr="00E56F66" w:rsidRDefault="00077DB4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 xml:space="preserve">- </w:t>
      </w:r>
      <w:proofErr w:type="spellStart"/>
      <w:r w:rsidRPr="00E56F66">
        <w:rPr>
          <w:color w:val="000000"/>
          <w:sz w:val="22"/>
          <w:szCs w:val="22"/>
        </w:rPr>
        <w:t>kl</w:t>
      </w:r>
      <w:proofErr w:type="spellEnd"/>
      <w:r w:rsidRPr="00E56F66">
        <w:rPr>
          <w:color w:val="000000"/>
          <w:sz w:val="22"/>
          <w:szCs w:val="22"/>
        </w:rPr>
        <w:t xml:space="preserve"> 1_34 osoby x 180 zł = 6.120,00</w:t>
      </w:r>
    </w:p>
    <w:p w:rsidR="00077DB4" w:rsidRPr="00E56F66" w:rsidRDefault="00077DB4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- kl. 2_ 25 osób x 180 zł = 4.500,00</w:t>
      </w:r>
    </w:p>
    <w:p w:rsidR="00077DB4" w:rsidRPr="00E56F66" w:rsidRDefault="00077DB4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>- kl. 3_ 34 osób x 180 zł = 6.120,00</w:t>
      </w:r>
    </w:p>
    <w:p w:rsidR="00077DB4" w:rsidRPr="00E56F66" w:rsidRDefault="00077DB4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 xml:space="preserve">- </w:t>
      </w:r>
      <w:proofErr w:type="spellStart"/>
      <w:r w:rsidRPr="00E56F66">
        <w:rPr>
          <w:color w:val="000000"/>
          <w:sz w:val="22"/>
          <w:szCs w:val="22"/>
        </w:rPr>
        <w:t>kl</w:t>
      </w:r>
      <w:proofErr w:type="spellEnd"/>
      <w:r w:rsidRPr="00E56F66">
        <w:rPr>
          <w:color w:val="000000"/>
          <w:sz w:val="22"/>
          <w:szCs w:val="22"/>
        </w:rPr>
        <w:t xml:space="preserve"> 4_37 osób x 210 zł = 7.770,00</w:t>
      </w:r>
    </w:p>
    <w:p w:rsidR="00077DB4" w:rsidRPr="00E56F66" w:rsidRDefault="00077DB4" w:rsidP="00D03C5C">
      <w:pPr>
        <w:ind w:left="709"/>
        <w:rPr>
          <w:color w:val="000000"/>
          <w:sz w:val="22"/>
          <w:szCs w:val="22"/>
        </w:rPr>
      </w:pPr>
      <w:r w:rsidRPr="00E56F66">
        <w:rPr>
          <w:color w:val="000000"/>
          <w:sz w:val="22"/>
          <w:szCs w:val="22"/>
        </w:rPr>
        <w:t xml:space="preserve">- kl. 6 _1 osoba x 210 zł = 210,00 </w:t>
      </w:r>
    </w:p>
    <w:p w:rsidR="00077DB4" w:rsidRPr="009E4116" w:rsidRDefault="00077DB4" w:rsidP="00D03C5C">
      <w:pPr>
        <w:ind w:left="709"/>
        <w:rPr>
          <w:sz w:val="22"/>
          <w:szCs w:val="22"/>
        </w:rPr>
      </w:pPr>
      <w:r w:rsidRPr="00E56F66">
        <w:rPr>
          <w:color w:val="000000"/>
          <w:sz w:val="22"/>
          <w:szCs w:val="22"/>
        </w:rPr>
        <w:t xml:space="preserve">- klasy </w:t>
      </w:r>
      <w:proofErr w:type="spellStart"/>
      <w:r w:rsidRPr="00E56F66">
        <w:rPr>
          <w:color w:val="000000"/>
          <w:sz w:val="22"/>
          <w:szCs w:val="22"/>
        </w:rPr>
        <w:t>ponadgimazjalne</w:t>
      </w:r>
      <w:proofErr w:type="spellEnd"/>
      <w:r w:rsidRPr="009E4116">
        <w:rPr>
          <w:sz w:val="22"/>
          <w:szCs w:val="22"/>
        </w:rPr>
        <w:t xml:space="preserve"> – kl. 1_19 osoby x 352 zł = 6.688,00</w:t>
      </w:r>
    </w:p>
    <w:p w:rsidR="00077DB4" w:rsidRPr="009E4116" w:rsidRDefault="00077DB4" w:rsidP="00D03C5C">
      <w:pPr>
        <w:ind w:left="709"/>
        <w:rPr>
          <w:sz w:val="22"/>
          <w:szCs w:val="22"/>
        </w:rPr>
      </w:pPr>
      <w:r w:rsidRPr="009E4116">
        <w:rPr>
          <w:sz w:val="22"/>
          <w:szCs w:val="22"/>
          <w:u w:val="single"/>
        </w:rPr>
        <w:t xml:space="preserve">Uczniowie z </w:t>
      </w:r>
      <w:proofErr w:type="spellStart"/>
      <w:r w:rsidRPr="009E4116">
        <w:rPr>
          <w:sz w:val="22"/>
          <w:szCs w:val="22"/>
          <w:u w:val="single"/>
        </w:rPr>
        <w:t>niepełnosprawnościami</w:t>
      </w:r>
      <w:proofErr w:type="spellEnd"/>
      <w:r w:rsidRPr="009E4116">
        <w:rPr>
          <w:sz w:val="22"/>
          <w:szCs w:val="22"/>
        </w:rPr>
        <w:t>:</w:t>
      </w:r>
    </w:p>
    <w:p w:rsidR="00077DB4" w:rsidRPr="009E4116" w:rsidRDefault="00077DB4" w:rsidP="00D03C5C">
      <w:pPr>
        <w:ind w:left="709"/>
        <w:rPr>
          <w:sz w:val="22"/>
          <w:szCs w:val="22"/>
        </w:rPr>
      </w:pPr>
      <w:r w:rsidRPr="009E4116">
        <w:rPr>
          <w:sz w:val="22"/>
          <w:szCs w:val="22"/>
        </w:rPr>
        <w:t>- kl. -6_3 osoby x 210 zł = 630,00</w:t>
      </w:r>
    </w:p>
    <w:p w:rsidR="00077DB4" w:rsidRPr="009E4116" w:rsidRDefault="00077DB4" w:rsidP="00D03C5C">
      <w:pPr>
        <w:ind w:left="709"/>
        <w:rPr>
          <w:sz w:val="22"/>
          <w:szCs w:val="22"/>
        </w:rPr>
      </w:pPr>
      <w:r w:rsidRPr="009E4116">
        <w:rPr>
          <w:sz w:val="22"/>
          <w:szCs w:val="22"/>
        </w:rPr>
        <w:t xml:space="preserve">- </w:t>
      </w:r>
      <w:proofErr w:type="spellStart"/>
      <w:r w:rsidRPr="009E4116">
        <w:rPr>
          <w:sz w:val="22"/>
          <w:szCs w:val="22"/>
        </w:rPr>
        <w:t>kl</w:t>
      </w:r>
      <w:proofErr w:type="spellEnd"/>
      <w:r w:rsidRPr="009E4116">
        <w:rPr>
          <w:sz w:val="22"/>
          <w:szCs w:val="22"/>
        </w:rPr>
        <w:t xml:space="preserve"> I-III gimnazjum_12 </w:t>
      </w:r>
      <w:proofErr w:type="spellStart"/>
      <w:r w:rsidRPr="009E4116">
        <w:rPr>
          <w:sz w:val="22"/>
          <w:szCs w:val="22"/>
        </w:rPr>
        <w:t>os.x</w:t>
      </w:r>
      <w:proofErr w:type="spellEnd"/>
      <w:r w:rsidRPr="009E4116">
        <w:rPr>
          <w:sz w:val="22"/>
          <w:szCs w:val="22"/>
        </w:rPr>
        <w:t xml:space="preserve"> 325 zł = 3.900,00</w:t>
      </w:r>
    </w:p>
    <w:p w:rsidR="00077DB4" w:rsidRPr="009E4116" w:rsidRDefault="00077DB4" w:rsidP="00D03C5C">
      <w:pPr>
        <w:ind w:left="709"/>
        <w:rPr>
          <w:sz w:val="22"/>
          <w:szCs w:val="22"/>
        </w:rPr>
      </w:pPr>
      <w:r w:rsidRPr="009E4116">
        <w:rPr>
          <w:sz w:val="22"/>
          <w:szCs w:val="22"/>
        </w:rPr>
        <w:t xml:space="preserve">- </w:t>
      </w:r>
      <w:proofErr w:type="spellStart"/>
      <w:r w:rsidRPr="009E4116">
        <w:rPr>
          <w:sz w:val="22"/>
          <w:szCs w:val="22"/>
        </w:rPr>
        <w:t>kl</w:t>
      </w:r>
      <w:proofErr w:type="spellEnd"/>
      <w:r w:rsidRPr="009E4116">
        <w:rPr>
          <w:sz w:val="22"/>
          <w:szCs w:val="22"/>
        </w:rPr>
        <w:t xml:space="preserve"> </w:t>
      </w:r>
      <w:proofErr w:type="spellStart"/>
      <w:r w:rsidRPr="009E4116">
        <w:rPr>
          <w:sz w:val="22"/>
          <w:szCs w:val="22"/>
        </w:rPr>
        <w:t>ponadgimazjalne</w:t>
      </w:r>
      <w:proofErr w:type="spellEnd"/>
      <w:r w:rsidRPr="009E4116">
        <w:rPr>
          <w:sz w:val="22"/>
          <w:szCs w:val="22"/>
        </w:rPr>
        <w:t xml:space="preserve"> – kl. 1 – 4 osoby x 352 zł = 1.408,00</w:t>
      </w:r>
    </w:p>
    <w:p w:rsidR="00077DB4" w:rsidRPr="00ED0789" w:rsidRDefault="00077DB4" w:rsidP="00ED0789"/>
    <w:p w:rsidR="00077DB4" w:rsidRPr="00CD17FF" w:rsidRDefault="00077DB4" w:rsidP="00CD17FF">
      <w:pPr>
        <w:spacing w:after="120"/>
        <w:jc w:val="both"/>
        <w:rPr>
          <w:b/>
          <w:sz w:val="28"/>
          <w:szCs w:val="28"/>
          <w:u w:val="double"/>
        </w:rPr>
      </w:pPr>
      <w:r w:rsidRPr="00CD17FF">
        <w:rPr>
          <w:b/>
          <w:sz w:val="28"/>
          <w:szCs w:val="28"/>
          <w:u w:val="double"/>
        </w:rPr>
        <w:t>DZIAŁ 900 – GOSPODARKA KOMUNALNA I OCHRONA ŚRODOWISKA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985"/>
        <w:gridCol w:w="850"/>
        <w:gridCol w:w="1701"/>
        <w:gridCol w:w="726"/>
        <w:gridCol w:w="1826"/>
        <w:gridCol w:w="425"/>
        <w:gridCol w:w="1134"/>
      </w:tblGrid>
      <w:tr w:rsidR="00077DB4" w:rsidTr="00AF441C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357.314,90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365.691,48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102,34 %</w:t>
            </w:r>
          </w:p>
        </w:tc>
      </w:tr>
      <w:tr w:rsidR="00077DB4" w:rsidTr="00AF441C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</w:p>
        </w:tc>
        <w:tc>
          <w:tcPr>
            <w:tcW w:w="850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701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8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34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AF441C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AF441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1.090.366,45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</w:tcPr>
          <w:p w:rsidR="00077DB4" w:rsidRDefault="00077DB4" w:rsidP="00AF441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1.053.739,98 zł.</w:t>
            </w:r>
          </w:p>
        </w:tc>
        <w:tc>
          <w:tcPr>
            <w:tcW w:w="425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96,64 %</w:t>
            </w:r>
          </w:p>
        </w:tc>
      </w:tr>
    </w:tbl>
    <w:p w:rsidR="00077DB4" w:rsidRDefault="00077DB4" w:rsidP="00EC6A88">
      <w:pPr>
        <w:jc w:val="both"/>
        <w:rPr>
          <w:b/>
          <w:sz w:val="24"/>
          <w:u w:val="single"/>
        </w:rPr>
      </w:pPr>
    </w:p>
    <w:p w:rsidR="00077DB4" w:rsidRDefault="00077DB4" w:rsidP="00EC6A88">
      <w:pPr>
        <w:jc w:val="both"/>
        <w:rPr>
          <w:sz w:val="24"/>
        </w:rPr>
      </w:pPr>
      <w:r>
        <w:rPr>
          <w:b/>
          <w:sz w:val="24"/>
          <w:u w:val="single"/>
        </w:rPr>
        <w:t>Rozdział 90001 – Gospodarka ściekowa i ochrona wód</w:t>
      </w:r>
      <w:r>
        <w:rPr>
          <w:sz w:val="24"/>
        </w:rPr>
        <w:t xml:space="preserve"> </w:t>
      </w:r>
    </w:p>
    <w:p w:rsidR="00077DB4" w:rsidRDefault="00077DB4" w:rsidP="00EC6A88">
      <w:pPr>
        <w:jc w:val="both"/>
        <w:rPr>
          <w:sz w:val="24"/>
        </w:rPr>
      </w:pPr>
    </w:p>
    <w:tbl>
      <w:tblPr>
        <w:tblW w:w="87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843"/>
        <w:gridCol w:w="239"/>
        <w:gridCol w:w="611"/>
        <w:gridCol w:w="284"/>
        <w:gridCol w:w="1417"/>
        <w:gridCol w:w="284"/>
        <w:gridCol w:w="425"/>
        <w:gridCol w:w="393"/>
        <w:gridCol w:w="741"/>
        <w:gridCol w:w="567"/>
        <w:gridCol w:w="325"/>
        <w:gridCol w:w="100"/>
        <w:gridCol w:w="284"/>
        <w:gridCol w:w="68"/>
        <w:gridCol w:w="668"/>
        <w:gridCol w:w="114"/>
        <w:gridCol w:w="43"/>
      </w:tblGrid>
      <w:tr w:rsidR="00077DB4" w:rsidTr="00C2746F">
        <w:trPr>
          <w:gridAfter w:val="1"/>
          <w:wAfter w:w="43" w:type="dxa"/>
        </w:trPr>
        <w:tc>
          <w:tcPr>
            <w:tcW w:w="212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2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 w:rsidRPr="0018327B">
              <w:rPr>
                <w:u w:val="single"/>
              </w:rPr>
              <w:t>dochody</w:t>
            </w:r>
          </w:p>
        </w:tc>
        <w:tc>
          <w:tcPr>
            <w:tcW w:w="850" w:type="dxa"/>
            <w:gridSpan w:val="2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077DB4" w:rsidRDefault="00077DB4" w:rsidP="00C274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154.423,57 zł.</w:t>
            </w:r>
          </w:p>
        </w:tc>
        <w:tc>
          <w:tcPr>
            <w:tcW w:w="709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3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154.423,57 zł.</w:t>
            </w:r>
          </w:p>
        </w:tc>
        <w:tc>
          <w:tcPr>
            <w:tcW w:w="425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34" w:type="dxa"/>
            <w:gridSpan w:val="4"/>
          </w:tcPr>
          <w:p w:rsidR="00077DB4" w:rsidRDefault="00077DB4" w:rsidP="00C274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 xml:space="preserve"> 100,00 %</w:t>
            </w:r>
          </w:p>
        </w:tc>
      </w:tr>
      <w:tr w:rsidR="00077DB4" w:rsidRPr="00F04699" w:rsidTr="00C2746F">
        <w:trPr>
          <w:gridAfter w:val="2"/>
          <w:wAfter w:w="157" w:type="dxa"/>
        </w:trPr>
        <w:tc>
          <w:tcPr>
            <w:tcW w:w="212" w:type="dxa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04699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02" w:type="dxa"/>
            <w:gridSpan w:val="3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33" w:type="dxa"/>
            <w:gridSpan w:val="3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452" w:type="dxa"/>
            <w:gridSpan w:val="3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8" w:type="dxa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C2746F">
        <w:tc>
          <w:tcPr>
            <w:tcW w:w="354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678" w:type="dxa"/>
            <w:gridSpan w:val="6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3"/>
          </w:tcPr>
          <w:p w:rsidR="00077DB4" w:rsidRDefault="00077DB4" w:rsidP="0045481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rPr>
                <w:u w:val="single"/>
              </w:rPr>
              <w:t>plan (zł.)</w:t>
            </w:r>
          </w:p>
        </w:tc>
        <w:tc>
          <w:tcPr>
            <w:tcW w:w="1276" w:type="dxa"/>
            <w:gridSpan w:val="4"/>
          </w:tcPr>
          <w:p w:rsidR="00077DB4" w:rsidRDefault="00077DB4" w:rsidP="0045481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rPr>
                <w:u w:val="single"/>
              </w:rPr>
              <w:t>wyk. (zł.)</w:t>
            </w:r>
          </w:p>
        </w:tc>
        <w:tc>
          <w:tcPr>
            <w:tcW w:w="893" w:type="dxa"/>
            <w:gridSpan w:val="4"/>
          </w:tcPr>
          <w:p w:rsidR="00077DB4" w:rsidRDefault="00077DB4" w:rsidP="0045481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rPr>
                <w:u w:val="single"/>
              </w:rPr>
              <w:t>%</w:t>
            </w:r>
          </w:p>
        </w:tc>
      </w:tr>
      <w:tr w:rsidR="00077DB4" w:rsidTr="00C2746F">
        <w:tc>
          <w:tcPr>
            <w:tcW w:w="354" w:type="dxa"/>
            <w:gridSpan w:val="2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678" w:type="dxa"/>
            <w:gridSpan w:val="6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dotacja z funduszy strukturalnych</w:t>
            </w:r>
            <w:r>
              <w:tab/>
            </w:r>
          </w:p>
        </w:tc>
        <w:tc>
          <w:tcPr>
            <w:tcW w:w="1559" w:type="dxa"/>
            <w:gridSpan w:val="3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154.423,57</w:t>
            </w:r>
          </w:p>
        </w:tc>
        <w:tc>
          <w:tcPr>
            <w:tcW w:w="1276" w:type="dxa"/>
            <w:gridSpan w:val="4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154.423,57</w:t>
            </w:r>
          </w:p>
        </w:tc>
        <w:tc>
          <w:tcPr>
            <w:tcW w:w="893" w:type="dxa"/>
            <w:gridSpan w:val="4"/>
          </w:tcPr>
          <w:p w:rsidR="00077DB4" w:rsidRDefault="00077DB4" w:rsidP="00613E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</w:tbl>
    <w:p w:rsidR="00077DB4" w:rsidRPr="000D03DB" w:rsidRDefault="00077DB4" w:rsidP="00EC6A88">
      <w:pPr>
        <w:jc w:val="both"/>
        <w:rPr>
          <w:sz w:val="24"/>
          <w:szCs w:val="24"/>
        </w:rPr>
      </w:pPr>
    </w:p>
    <w:tbl>
      <w:tblPr>
        <w:tblW w:w="89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"/>
        <w:gridCol w:w="120"/>
        <w:gridCol w:w="296"/>
        <w:gridCol w:w="1547"/>
        <w:gridCol w:w="850"/>
        <w:gridCol w:w="1797"/>
        <w:gridCol w:w="46"/>
        <w:gridCol w:w="680"/>
        <w:gridCol w:w="737"/>
        <w:gridCol w:w="1041"/>
        <w:gridCol w:w="296"/>
        <w:gridCol w:w="203"/>
        <w:gridCol w:w="1067"/>
        <w:gridCol w:w="6"/>
      </w:tblGrid>
      <w:tr w:rsidR="00077DB4" w:rsidTr="00D665B1">
        <w:trPr>
          <w:gridAfter w:val="1"/>
          <w:wAfter w:w="6" w:type="dxa"/>
        </w:trPr>
        <w:tc>
          <w:tcPr>
            <w:tcW w:w="234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63" w:type="dxa"/>
            <w:gridSpan w:val="3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</w:tcPr>
          <w:p w:rsidR="00077DB4" w:rsidRPr="0018327B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97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264.200,00 zł.</w:t>
            </w:r>
          </w:p>
        </w:tc>
        <w:tc>
          <w:tcPr>
            <w:tcW w:w="726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78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263.387,43 zł.</w:t>
            </w:r>
          </w:p>
        </w:tc>
        <w:tc>
          <w:tcPr>
            <w:tcW w:w="499" w:type="dxa"/>
            <w:gridSpan w:val="2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67" w:type="dxa"/>
          </w:tcPr>
          <w:p w:rsidR="00077DB4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99,69 %</w:t>
            </w:r>
          </w:p>
        </w:tc>
      </w:tr>
      <w:tr w:rsidR="00077DB4" w:rsidRPr="00F04699" w:rsidTr="00D665B1">
        <w:trPr>
          <w:gridAfter w:val="1"/>
          <w:wAfter w:w="6" w:type="dxa"/>
        </w:trPr>
        <w:tc>
          <w:tcPr>
            <w:tcW w:w="234" w:type="dxa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63" w:type="dxa"/>
            <w:gridSpan w:val="3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F04699">
              <w:rPr>
                <w:sz w:val="20"/>
              </w:rPr>
              <w:t>w tym:</w:t>
            </w:r>
          </w:p>
        </w:tc>
        <w:tc>
          <w:tcPr>
            <w:tcW w:w="850" w:type="dxa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97" w:type="dxa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78" w:type="dxa"/>
            <w:gridSpan w:val="2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499" w:type="dxa"/>
            <w:gridSpan w:val="2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7" w:type="dxa"/>
          </w:tcPr>
          <w:p w:rsidR="00077DB4" w:rsidRPr="00F04699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FB64FA">
        <w:tc>
          <w:tcPr>
            <w:tcW w:w="354" w:type="dxa"/>
            <w:gridSpan w:val="2"/>
          </w:tcPr>
          <w:p w:rsidR="00077DB4" w:rsidRDefault="00077DB4" w:rsidP="00454814"/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337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FB64FA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zakup usług związanych z oczyszczaniem ścieków</w:t>
            </w:r>
          </w:p>
        </w:tc>
        <w:tc>
          <w:tcPr>
            <w:tcW w:w="1417" w:type="dxa"/>
            <w:gridSpan w:val="2"/>
          </w:tcPr>
          <w:p w:rsidR="00077DB4" w:rsidRDefault="00077DB4" w:rsidP="001132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140.200,00</w:t>
            </w:r>
          </w:p>
        </w:tc>
        <w:tc>
          <w:tcPr>
            <w:tcW w:w="1337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140.027,19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99,88</w:t>
            </w:r>
          </w:p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FB64FA">
        <w:tc>
          <w:tcPr>
            <w:tcW w:w="354" w:type="dxa"/>
            <w:gridSpan w:val="2"/>
          </w:tcPr>
          <w:p w:rsidR="00077DB4" w:rsidRDefault="00077DB4" w:rsidP="00503DD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5"/>
          </w:tcPr>
          <w:p w:rsidR="00077DB4" w:rsidRDefault="00077DB4" w:rsidP="00503DD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417" w:type="dxa"/>
            <w:gridSpan w:val="2"/>
          </w:tcPr>
          <w:p w:rsidR="00077DB4" w:rsidRPr="00FD1EC7" w:rsidRDefault="00077DB4" w:rsidP="00503D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124.000</w:t>
            </w:r>
            <w:r w:rsidRPr="00FD1EC7">
              <w:rPr>
                <w:szCs w:val="24"/>
              </w:rPr>
              <w:t>,00</w:t>
            </w:r>
          </w:p>
        </w:tc>
        <w:tc>
          <w:tcPr>
            <w:tcW w:w="1337" w:type="dxa"/>
            <w:gridSpan w:val="2"/>
          </w:tcPr>
          <w:p w:rsidR="00077DB4" w:rsidRDefault="00077DB4" w:rsidP="00503D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123.360,24</w:t>
            </w:r>
          </w:p>
        </w:tc>
        <w:tc>
          <w:tcPr>
            <w:tcW w:w="1276" w:type="dxa"/>
            <w:gridSpan w:val="3"/>
          </w:tcPr>
          <w:p w:rsidR="00077DB4" w:rsidRDefault="00077DB4" w:rsidP="00D665B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99,48</w:t>
            </w:r>
          </w:p>
        </w:tc>
      </w:tr>
      <w:tr w:rsidR="00077DB4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6" w:type="dxa"/>
          </w:tcPr>
          <w:p w:rsidR="00077DB4" w:rsidRPr="00BC338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C3384">
              <w:rPr>
                <w:sz w:val="22"/>
                <w:szCs w:val="22"/>
              </w:rPr>
              <w:t>-</w:t>
            </w:r>
          </w:p>
        </w:tc>
        <w:tc>
          <w:tcPr>
            <w:tcW w:w="4240" w:type="dxa"/>
            <w:gridSpan w:val="4"/>
            <w:tcBorders>
              <w:left w:val="nil"/>
            </w:tcBorders>
          </w:tcPr>
          <w:p w:rsidR="00077DB4" w:rsidRPr="00FB64FA" w:rsidRDefault="00077DB4" w:rsidP="00F956A1">
            <w:pPr>
              <w:autoSpaceDE w:val="0"/>
              <w:autoSpaceDN w:val="0"/>
              <w:adjustRightInd w:val="0"/>
              <w:rPr>
                <w:rFonts w:eastAsia="TTE1278C48t00"/>
                <w:sz w:val="22"/>
                <w:szCs w:val="22"/>
              </w:rPr>
            </w:pPr>
            <w:r w:rsidRPr="001132CA">
              <w:rPr>
                <w:sz w:val="22"/>
                <w:szCs w:val="22"/>
              </w:rPr>
              <w:t>Kanalizacja na ulicy Brzozowej i Lipowej w Więcbork</w:t>
            </w:r>
          </w:p>
        </w:tc>
        <w:tc>
          <w:tcPr>
            <w:tcW w:w="1417" w:type="dxa"/>
            <w:gridSpan w:val="2"/>
          </w:tcPr>
          <w:p w:rsidR="00077DB4" w:rsidRPr="00BC3384" w:rsidRDefault="00077DB4" w:rsidP="00224A6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077DB4" w:rsidRPr="00BC3384" w:rsidRDefault="00077DB4" w:rsidP="00224A6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077DB4" w:rsidRPr="00BC3384" w:rsidRDefault="00077DB4" w:rsidP="00224A6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</w:tbl>
    <w:p w:rsidR="00077DB4" w:rsidRPr="00065561" w:rsidRDefault="00077DB4" w:rsidP="001F1996">
      <w:pPr>
        <w:rPr>
          <w:b/>
          <w:sz w:val="16"/>
          <w:szCs w:val="16"/>
          <w:u w:val="single"/>
        </w:rPr>
      </w:pPr>
    </w:p>
    <w:p w:rsidR="00077DB4" w:rsidRDefault="00077DB4" w:rsidP="001F1996">
      <w:pPr>
        <w:rPr>
          <w:b/>
          <w:sz w:val="24"/>
          <w:szCs w:val="24"/>
          <w:u w:val="single"/>
        </w:rPr>
      </w:pPr>
      <w:r w:rsidRPr="00F80F8E">
        <w:rPr>
          <w:b/>
          <w:sz w:val="24"/>
          <w:szCs w:val="24"/>
          <w:u w:val="single"/>
        </w:rPr>
        <w:t>Rozdział 9000</w:t>
      </w:r>
      <w:r>
        <w:rPr>
          <w:b/>
          <w:sz w:val="24"/>
          <w:szCs w:val="24"/>
          <w:u w:val="single"/>
        </w:rPr>
        <w:t>2</w:t>
      </w:r>
      <w:r w:rsidRPr="00F80F8E">
        <w:rPr>
          <w:b/>
          <w:sz w:val="24"/>
          <w:szCs w:val="24"/>
          <w:u w:val="single"/>
        </w:rPr>
        <w:t xml:space="preserve"> – </w:t>
      </w:r>
      <w:r w:rsidRPr="001F1996">
        <w:rPr>
          <w:b/>
          <w:sz w:val="24"/>
          <w:u w:val="single"/>
        </w:rPr>
        <w:t>Gospodarka odpadami</w:t>
      </w:r>
    </w:p>
    <w:p w:rsidR="00077DB4" w:rsidRDefault="00077DB4" w:rsidP="001F1996">
      <w:pPr>
        <w:rPr>
          <w:b/>
          <w:sz w:val="24"/>
          <w:szCs w:val="24"/>
          <w:u w:val="single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"/>
        <w:gridCol w:w="2103"/>
        <w:gridCol w:w="360"/>
        <w:gridCol w:w="491"/>
        <w:gridCol w:w="500"/>
        <w:gridCol w:w="1059"/>
        <w:gridCol w:w="709"/>
        <w:gridCol w:w="1417"/>
        <w:gridCol w:w="567"/>
        <w:gridCol w:w="1276"/>
      </w:tblGrid>
      <w:tr w:rsidR="00077DB4" w:rsidRPr="00830F27" w:rsidTr="00435BD8">
        <w:tc>
          <w:tcPr>
            <w:tcW w:w="235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03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wydatki</w:t>
            </w:r>
          </w:p>
        </w:tc>
        <w:tc>
          <w:tcPr>
            <w:tcW w:w="851" w:type="dxa"/>
            <w:gridSpan w:val="2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  <w:gridSpan w:val="2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36.900,00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709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417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36.900,00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567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100,00</w:t>
            </w:r>
            <w:r w:rsidRPr="00830F27">
              <w:rPr>
                <w:szCs w:val="24"/>
              </w:rPr>
              <w:t xml:space="preserve"> %</w:t>
            </w:r>
          </w:p>
        </w:tc>
      </w:tr>
      <w:tr w:rsidR="00077DB4" w:rsidRPr="00EC6A88" w:rsidTr="00435BD8">
        <w:tc>
          <w:tcPr>
            <w:tcW w:w="235" w:type="dxa"/>
          </w:tcPr>
          <w:p w:rsidR="00077DB4" w:rsidRPr="00EC6A88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63" w:type="dxa"/>
            <w:gridSpan w:val="2"/>
          </w:tcPr>
          <w:p w:rsidR="00077DB4" w:rsidRPr="00EC6A88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991" w:type="dxa"/>
            <w:gridSpan w:val="2"/>
          </w:tcPr>
          <w:p w:rsidR="00077DB4" w:rsidRPr="00EC6A88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59" w:type="dxa"/>
          </w:tcPr>
          <w:p w:rsidR="00077DB4" w:rsidRPr="00EC6A88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077DB4" w:rsidRPr="00EC6A88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EC6A88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077DB4" w:rsidRPr="00EC6A88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077DB4" w:rsidRPr="00EC6A88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</w:tbl>
    <w:p w:rsidR="00077DB4" w:rsidRPr="00065561" w:rsidRDefault="00077DB4" w:rsidP="00F54056">
      <w:pPr>
        <w:rPr>
          <w:sz w:val="16"/>
          <w:szCs w:val="16"/>
        </w:rPr>
      </w:pPr>
    </w:p>
    <w:tbl>
      <w:tblPr>
        <w:tblW w:w="89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96"/>
        <w:gridCol w:w="4240"/>
        <w:gridCol w:w="1417"/>
        <w:gridCol w:w="1337"/>
        <w:gridCol w:w="1276"/>
      </w:tblGrid>
      <w:tr w:rsidR="00077DB4" w:rsidTr="00B76FB0">
        <w:tc>
          <w:tcPr>
            <w:tcW w:w="354" w:type="dxa"/>
          </w:tcPr>
          <w:p w:rsidR="00077DB4" w:rsidRDefault="00077DB4" w:rsidP="00B76FB0"/>
        </w:tc>
        <w:tc>
          <w:tcPr>
            <w:tcW w:w="4536" w:type="dxa"/>
            <w:gridSpan w:val="2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337" w:type="dxa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B76FB0">
        <w:tc>
          <w:tcPr>
            <w:tcW w:w="354" w:type="dxa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2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417" w:type="dxa"/>
          </w:tcPr>
          <w:p w:rsidR="00077DB4" w:rsidRPr="00FD1EC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36.900</w:t>
            </w:r>
            <w:r w:rsidRPr="00FD1EC7">
              <w:rPr>
                <w:szCs w:val="24"/>
              </w:rPr>
              <w:t>,00</w:t>
            </w:r>
          </w:p>
        </w:tc>
        <w:tc>
          <w:tcPr>
            <w:tcW w:w="1337" w:type="dxa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36.900,00</w:t>
            </w:r>
          </w:p>
        </w:tc>
        <w:tc>
          <w:tcPr>
            <w:tcW w:w="1276" w:type="dxa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B76FB0">
        <w:tc>
          <w:tcPr>
            <w:tcW w:w="354" w:type="dxa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96" w:type="dxa"/>
          </w:tcPr>
          <w:p w:rsidR="00077DB4" w:rsidRPr="00BC338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C3384">
              <w:rPr>
                <w:sz w:val="22"/>
                <w:szCs w:val="22"/>
              </w:rPr>
              <w:t>-</w:t>
            </w:r>
          </w:p>
        </w:tc>
        <w:tc>
          <w:tcPr>
            <w:tcW w:w="4240" w:type="dxa"/>
            <w:tcBorders>
              <w:left w:val="nil"/>
            </w:tcBorders>
          </w:tcPr>
          <w:p w:rsidR="00077DB4" w:rsidRPr="00435BD8" w:rsidRDefault="00077DB4" w:rsidP="001F19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1996">
              <w:rPr>
                <w:sz w:val="22"/>
                <w:szCs w:val="22"/>
              </w:rPr>
              <w:t xml:space="preserve">Rekultywacja składowiska odpadów stałych w Dalkowie </w:t>
            </w:r>
            <w:r>
              <w:rPr>
                <w:sz w:val="22"/>
                <w:szCs w:val="22"/>
              </w:rPr>
              <w:t>–</w:t>
            </w:r>
            <w:r w:rsidRPr="001F1996">
              <w:rPr>
                <w:sz w:val="22"/>
                <w:szCs w:val="22"/>
              </w:rPr>
              <w:t xml:space="preserve"> gosp</w:t>
            </w:r>
            <w:r>
              <w:rPr>
                <w:sz w:val="22"/>
                <w:szCs w:val="22"/>
              </w:rPr>
              <w:t xml:space="preserve">odarka </w:t>
            </w:r>
            <w:r w:rsidRPr="001F1996">
              <w:rPr>
                <w:sz w:val="22"/>
                <w:szCs w:val="22"/>
              </w:rPr>
              <w:t>odpadami</w:t>
            </w:r>
          </w:p>
        </w:tc>
        <w:tc>
          <w:tcPr>
            <w:tcW w:w="1417" w:type="dxa"/>
          </w:tcPr>
          <w:p w:rsidR="00077DB4" w:rsidRPr="00BC338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077DB4" w:rsidRPr="00BC338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DB4" w:rsidRPr="00BC338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</w:tbl>
    <w:p w:rsidR="00077DB4" w:rsidRPr="00F54056" w:rsidRDefault="00077DB4" w:rsidP="00F54056"/>
    <w:p w:rsidR="00077DB4" w:rsidRDefault="00077DB4" w:rsidP="00F80F8E">
      <w:pPr>
        <w:rPr>
          <w:b/>
          <w:sz w:val="24"/>
          <w:szCs w:val="24"/>
          <w:u w:val="single"/>
        </w:rPr>
      </w:pPr>
      <w:r w:rsidRPr="00F80F8E">
        <w:rPr>
          <w:b/>
          <w:sz w:val="24"/>
          <w:szCs w:val="24"/>
          <w:u w:val="single"/>
        </w:rPr>
        <w:t>Rozdział 90003 – Oczyszczanie miast i wsi</w:t>
      </w:r>
    </w:p>
    <w:p w:rsidR="00077DB4" w:rsidRDefault="00077DB4" w:rsidP="00F80F8E">
      <w:pPr>
        <w:rPr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559"/>
        <w:gridCol w:w="726"/>
        <w:gridCol w:w="1542"/>
        <w:gridCol w:w="425"/>
        <w:gridCol w:w="1276"/>
      </w:tblGrid>
      <w:tr w:rsidR="00077DB4" w:rsidRPr="00830F27" w:rsidTr="00435BD8">
        <w:tc>
          <w:tcPr>
            <w:tcW w:w="212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dochody</w:t>
            </w:r>
          </w:p>
        </w:tc>
        <w:tc>
          <w:tcPr>
            <w:tcW w:w="851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54,00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726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542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54,00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425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100,00 </w:t>
            </w:r>
            <w:r w:rsidRPr="00830F27">
              <w:rPr>
                <w:szCs w:val="24"/>
              </w:rPr>
              <w:t xml:space="preserve"> %</w:t>
            </w:r>
          </w:p>
        </w:tc>
      </w:tr>
    </w:tbl>
    <w:p w:rsidR="00077DB4" w:rsidRPr="001132CA" w:rsidRDefault="00077DB4" w:rsidP="00F80F8E">
      <w:r>
        <w:t>S</w:t>
      </w:r>
      <w:r w:rsidRPr="001132CA">
        <w:t>ą to dochody z najmu</w:t>
      </w:r>
      <w:r>
        <w:t xml:space="preserve"> toalet </w:t>
      </w:r>
      <w:proofErr w:type="spellStart"/>
      <w:r>
        <w:t>toi-toi</w:t>
      </w:r>
      <w:proofErr w:type="spellEnd"/>
      <w:r>
        <w:t>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334"/>
        <w:gridCol w:w="1650"/>
        <w:gridCol w:w="98"/>
        <w:gridCol w:w="753"/>
        <w:gridCol w:w="142"/>
        <w:gridCol w:w="1417"/>
        <w:gridCol w:w="142"/>
        <w:gridCol w:w="584"/>
        <w:gridCol w:w="975"/>
        <w:gridCol w:w="567"/>
        <w:gridCol w:w="425"/>
        <w:gridCol w:w="709"/>
        <w:gridCol w:w="567"/>
        <w:gridCol w:w="709"/>
      </w:tblGrid>
      <w:tr w:rsidR="00077DB4" w:rsidRPr="00830F27" w:rsidTr="00435BD8">
        <w:trPr>
          <w:gridAfter w:val="1"/>
          <w:wAfter w:w="709" w:type="dxa"/>
        </w:trPr>
        <w:tc>
          <w:tcPr>
            <w:tcW w:w="212" w:type="dxa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wydatki</w:t>
            </w:r>
          </w:p>
        </w:tc>
        <w:tc>
          <w:tcPr>
            <w:tcW w:w="851" w:type="dxa"/>
            <w:gridSpan w:val="2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  <w:gridSpan w:val="2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109.000,00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726" w:type="dxa"/>
            <w:gridSpan w:val="2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542" w:type="dxa"/>
            <w:gridSpan w:val="2"/>
          </w:tcPr>
          <w:p w:rsidR="00077DB4" w:rsidRPr="00830F27" w:rsidRDefault="00077DB4" w:rsidP="00830F27">
            <w:pPr>
              <w:pStyle w:val="Tekstpodstawowy"/>
              <w:tabs>
                <w:tab w:val="clear" w:pos="6237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107.214,91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425" w:type="dxa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  <w:gridSpan w:val="2"/>
          </w:tcPr>
          <w:p w:rsidR="00077DB4" w:rsidRPr="00830F27" w:rsidRDefault="00077DB4" w:rsidP="00712A0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98,36</w:t>
            </w:r>
            <w:r w:rsidRPr="00830F27">
              <w:rPr>
                <w:szCs w:val="24"/>
              </w:rPr>
              <w:t xml:space="preserve"> %</w:t>
            </w:r>
          </w:p>
        </w:tc>
      </w:tr>
      <w:tr w:rsidR="00077DB4" w:rsidRPr="00EC6A88" w:rsidTr="00435BD8">
        <w:trPr>
          <w:gridAfter w:val="1"/>
          <w:wAfter w:w="709" w:type="dxa"/>
        </w:trPr>
        <w:tc>
          <w:tcPr>
            <w:tcW w:w="212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1132CA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02" w:type="dxa"/>
            <w:gridSpan w:val="6"/>
            <w:tcBorders>
              <w:left w:val="nil"/>
            </w:tcBorders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RPr="00224A64" w:rsidTr="008E7833">
        <w:tc>
          <w:tcPr>
            <w:tcW w:w="354" w:type="dxa"/>
            <w:gridSpan w:val="2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224A64">
              <w:rPr>
                <w:szCs w:val="24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224A64">
              <w:rPr>
                <w:szCs w:val="24"/>
              </w:rPr>
              <w:t xml:space="preserve">materiały (sól, </w:t>
            </w:r>
            <w:r>
              <w:rPr>
                <w:szCs w:val="24"/>
              </w:rPr>
              <w:t xml:space="preserve">worki na śmieci, rękawice, </w:t>
            </w:r>
            <w:r w:rsidRPr="00224A64">
              <w:rPr>
                <w:szCs w:val="24"/>
              </w:rPr>
              <w:t>piasek, łopaty, miotły)</w:t>
            </w:r>
          </w:p>
        </w:tc>
        <w:tc>
          <w:tcPr>
            <w:tcW w:w="1559" w:type="dxa"/>
            <w:gridSpan w:val="2"/>
          </w:tcPr>
          <w:p w:rsidR="00077DB4" w:rsidRPr="00224A64" w:rsidRDefault="00077DB4" w:rsidP="00BC338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20.600,00</w:t>
            </w:r>
          </w:p>
        </w:tc>
        <w:tc>
          <w:tcPr>
            <w:tcW w:w="1701" w:type="dxa"/>
            <w:gridSpan w:val="3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19.076,56</w:t>
            </w:r>
          </w:p>
        </w:tc>
        <w:tc>
          <w:tcPr>
            <w:tcW w:w="1276" w:type="dxa"/>
            <w:gridSpan w:val="2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92,60</w:t>
            </w:r>
          </w:p>
        </w:tc>
      </w:tr>
      <w:tr w:rsidR="00077DB4" w:rsidRPr="00224A64" w:rsidTr="00750EE0">
        <w:tc>
          <w:tcPr>
            <w:tcW w:w="354" w:type="dxa"/>
            <w:gridSpan w:val="2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72" w:type="dxa"/>
            <w:gridSpan w:val="14"/>
          </w:tcPr>
          <w:p w:rsidR="00077DB4" w:rsidRPr="008E1146" w:rsidRDefault="00077DB4" w:rsidP="008E114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8E1146">
              <w:rPr>
                <w:sz w:val="20"/>
              </w:rPr>
              <w:t>Realizacja planu na poziomie 92,60% wynika z faktu zmiany organizacji pracy grup sprzątających co przełożyło się obniżenie kosztów w tym rozdziale.</w:t>
            </w:r>
          </w:p>
        </w:tc>
      </w:tr>
      <w:tr w:rsidR="00077DB4" w:rsidRPr="00224A64" w:rsidTr="008E7833">
        <w:tc>
          <w:tcPr>
            <w:tcW w:w="354" w:type="dxa"/>
            <w:gridSpan w:val="2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umowy zlecenie</w:t>
            </w:r>
          </w:p>
        </w:tc>
        <w:tc>
          <w:tcPr>
            <w:tcW w:w="1559" w:type="dxa"/>
            <w:gridSpan w:val="2"/>
          </w:tcPr>
          <w:p w:rsidR="00077DB4" w:rsidRDefault="00077DB4" w:rsidP="00BC338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8.000,00</w:t>
            </w:r>
          </w:p>
        </w:tc>
        <w:tc>
          <w:tcPr>
            <w:tcW w:w="1701" w:type="dxa"/>
            <w:gridSpan w:val="3"/>
          </w:tcPr>
          <w:p w:rsidR="00077DB4" w:rsidRPr="00224A6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7.975,64</w:t>
            </w:r>
          </w:p>
        </w:tc>
        <w:tc>
          <w:tcPr>
            <w:tcW w:w="1276" w:type="dxa"/>
            <w:gridSpan w:val="2"/>
          </w:tcPr>
          <w:p w:rsidR="00077DB4" w:rsidRPr="00224A6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99,69</w:t>
            </w:r>
          </w:p>
        </w:tc>
      </w:tr>
      <w:tr w:rsidR="00077DB4" w:rsidRPr="00224A64" w:rsidTr="00A32BA3">
        <w:tc>
          <w:tcPr>
            <w:tcW w:w="354" w:type="dxa"/>
            <w:gridSpan w:val="2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224A64">
              <w:rPr>
                <w:szCs w:val="24"/>
              </w:rPr>
              <w:t xml:space="preserve">- </w:t>
            </w:r>
          </w:p>
        </w:tc>
        <w:tc>
          <w:tcPr>
            <w:tcW w:w="4536" w:type="dxa"/>
            <w:gridSpan w:val="7"/>
          </w:tcPr>
          <w:p w:rsidR="00077DB4" w:rsidRPr="00224A6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224A64">
              <w:rPr>
                <w:szCs w:val="24"/>
              </w:rPr>
              <w:t>usługi, w tym:</w:t>
            </w:r>
          </w:p>
        </w:tc>
        <w:tc>
          <w:tcPr>
            <w:tcW w:w="1559" w:type="dxa"/>
            <w:gridSpan w:val="2"/>
          </w:tcPr>
          <w:p w:rsidR="00077DB4" w:rsidRPr="00224A64" w:rsidRDefault="00077DB4" w:rsidP="001132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80.400,00</w:t>
            </w:r>
          </w:p>
        </w:tc>
        <w:tc>
          <w:tcPr>
            <w:tcW w:w="1701" w:type="dxa"/>
            <w:gridSpan w:val="3"/>
          </w:tcPr>
          <w:p w:rsidR="00077DB4" w:rsidRPr="00224A64" w:rsidRDefault="00077DB4" w:rsidP="00FB64F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80.162,71</w:t>
            </w:r>
          </w:p>
        </w:tc>
        <w:tc>
          <w:tcPr>
            <w:tcW w:w="1276" w:type="dxa"/>
            <w:gridSpan w:val="2"/>
          </w:tcPr>
          <w:p w:rsidR="00077DB4" w:rsidRPr="00224A64" w:rsidRDefault="00077DB4" w:rsidP="001132C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99,70</w:t>
            </w:r>
          </w:p>
        </w:tc>
      </w:tr>
      <w:tr w:rsidR="00077DB4" w:rsidTr="00973CAB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weterynaryjne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738,72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973CAB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komunalne (wywóz nieczystości, składowanie odpadów, zrzut na oczyszczalnie)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75.078,99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973CAB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 w:rsidP="00F41EB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077DB4" w:rsidRDefault="00077DB4" w:rsidP="00F41EB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 związane z prowadzeniem schroniska (umowa z firmą „VET-AGRO Serwis)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1.845,00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973CAB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zbiórka folii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077DB4" w:rsidRDefault="00077DB4" w:rsidP="005C560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</w:tbl>
    <w:p w:rsidR="00077DB4" w:rsidRPr="00DE7B90" w:rsidRDefault="00077DB4" w:rsidP="00DE7B90"/>
    <w:p w:rsidR="00077DB4" w:rsidRDefault="00077DB4">
      <w:pPr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>Rozdział 90004 – Utrzymanie zieleni w miastach i gminach</w:t>
      </w:r>
      <w:r>
        <w:rPr>
          <w:sz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077DB4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46.800,00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45.600,25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97,44 %</w:t>
            </w:r>
          </w:p>
        </w:tc>
      </w:tr>
    </w:tbl>
    <w:p w:rsidR="00077DB4" w:rsidRPr="00224A64" w:rsidRDefault="00077DB4" w:rsidP="00224A64">
      <w:pPr>
        <w:pStyle w:val="Tekstpodstawowy"/>
        <w:tabs>
          <w:tab w:val="clear" w:pos="6237"/>
        </w:tabs>
        <w:spacing w:line="240" w:lineRule="auto"/>
        <w:ind w:left="76" w:hanging="76"/>
        <w:jc w:val="left"/>
        <w:rPr>
          <w:sz w:val="22"/>
          <w:szCs w:val="22"/>
        </w:rPr>
      </w:pPr>
      <w:r w:rsidRPr="00224A64">
        <w:rPr>
          <w:sz w:val="22"/>
          <w:szCs w:val="22"/>
        </w:rPr>
        <w:t>Są to wydatki związane z utrzymaniem zieleni w mieście, w tym: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34"/>
        <w:gridCol w:w="4344"/>
        <w:gridCol w:w="1417"/>
        <w:gridCol w:w="1701"/>
        <w:gridCol w:w="1276"/>
      </w:tblGrid>
      <w:tr w:rsidR="00077DB4" w:rsidTr="002C4CC8">
        <w:tc>
          <w:tcPr>
            <w:tcW w:w="35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34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417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2C4CC8">
        <w:tc>
          <w:tcPr>
            <w:tcW w:w="35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077DB4" w:rsidRDefault="00077DB4" w:rsidP="00665902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34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  <w:r>
              <w:t xml:space="preserve">umowy zlecenie </w:t>
            </w:r>
            <w:r w:rsidRPr="00665902">
              <w:rPr>
                <w:sz w:val="18"/>
                <w:szCs w:val="18"/>
              </w:rPr>
              <w:t>(koszenie zieleni)</w:t>
            </w:r>
          </w:p>
        </w:tc>
        <w:tc>
          <w:tcPr>
            <w:tcW w:w="1417" w:type="dxa"/>
          </w:tcPr>
          <w:p w:rsidR="00077DB4" w:rsidRPr="00665902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16.600</w:t>
            </w:r>
            <w:r w:rsidRPr="00665902">
              <w:t>,00</w:t>
            </w:r>
          </w:p>
        </w:tc>
        <w:tc>
          <w:tcPr>
            <w:tcW w:w="1701" w:type="dxa"/>
          </w:tcPr>
          <w:p w:rsidR="00077DB4" w:rsidRPr="00665902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16.599,27</w:t>
            </w:r>
          </w:p>
        </w:tc>
        <w:tc>
          <w:tcPr>
            <w:tcW w:w="1276" w:type="dxa"/>
          </w:tcPr>
          <w:p w:rsidR="00077DB4" w:rsidRPr="00665902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</w:t>
            </w:r>
          </w:p>
        </w:tc>
      </w:tr>
      <w:tr w:rsidR="00077DB4" w:rsidTr="002C4CC8">
        <w:tc>
          <w:tcPr>
            <w:tcW w:w="35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34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kwiaty, trawa, nawozy, ziemia, paliwo, w tym:</w:t>
            </w:r>
          </w:p>
        </w:tc>
        <w:tc>
          <w:tcPr>
            <w:tcW w:w="1417" w:type="dxa"/>
          </w:tcPr>
          <w:p w:rsidR="00077DB4" w:rsidRPr="00665902" w:rsidRDefault="00077DB4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29.700</w:t>
            </w:r>
            <w:r w:rsidRPr="00665902">
              <w:rPr>
                <w:szCs w:val="24"/>
              </w:rPr>
              <w:t>,00</w:t>
            </w:r>
          </w:p>
        </w:tc>
        <w:tc>
          <w:tcPr>
            <w:tcW w:w="1701" w:type="dxa"/>
          </w:tcPr>
          <w:p w:rsidR="00077DB4" w:rsidRPr="00665902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28.790,98</w:t>
            </w:r>
          </w:p>
        </w:tc>
        <w:tc>
          <w:tcPr>
            <w:tcW w:w="1276" w:type="dxa"/>
          </w:tcPr>
          <w:p w:rsidR="00077DB4" w:rsidRPr="00665902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96,94</w:t>
            </w:r>
          </w:p>
        </w:tc>
      </w:tr>
      <w:tr w:rsidR="00077DB4" w:rsidRPr="002C4CC8" w:rsidTr="002C4CC8">
        <w:tc>
          <w:tcPr>
            <w:tcW w:w="35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</w:tcPr>
          <w:p w:rsidR="00077DB4" w:rsidRPr="002C4CC8" w:rsidRDefault="00077DB4" w:rsidP="002C4CC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Dalkowo</w:t>
            </w:r>
          </w:p>
        </w:tc>
        <w:tc>
          <w:tcPr>
            <w:tcW w:w="1417" w:type="dxa"/>
          </w:tcPr>
          <w:p w:rsidR="00077DB4" w:rsidRPr="002C4CC8" w:rsidRDefault="00077DB4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77DB4" w:rsidRPr="002C4CC8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300,23</w:t>
            </w:r>
          </w:p>
        </w:tc>
        <w:tc>
          <w:tcPr>
            <w:tcW w:w="1276" w:type="dxa"/>
          </w:tcPr>
          <w:p w:rsidR="00077DB4" w:rsidRPr="002C4CC8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2C4CC8" w:rsidTr="002C4CC8">
        <w:tc>
          <w:tcPr>
            <w:tcW w:w="35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</w:tcPr>
          <w:p w:rsidR="00077DB4" w:rsidRPr="002C4CC8" w:rsidRDefault="00077DB4" w:rsidP="002C4CC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Suchorączek</w:t>
            </w:r>
          </w:p>
        </w:tc>
        <w:tc>
          <w:tcPr>
            <w:tcW w:w="1417" w:type="dxa"/>
          </w:tcPr>
          <w:p w:rsidR="00077DB4" w:rsidRPr="002C4CC8" w:rsidRDefault="00077DB4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77DB4" w:rsidRPr="002C4CC8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600,00</w:t>
            </w:r>
          </w:p>
        </w:tc>
        <w:tc>
          <w:tcPr>
            <w:tcW w:w="1276" w:type="dxa"/>
          </w:tcPr>
          <w:p w:rsidR="00077DB4" w:rsidRPr="002C4CC8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2C4CC8" w:rsidTr="002C4CC8">
        <w:tc>
          <w:tcPr>
            <w:tcW w:w="35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Sypniewo</w:t>
            </w:r>
          </w:p>
        </w:tc>
        <w:tc>
          <w:tcPr>
            <w:tcW w:w="1417" w:type="dxa"/>
          </w:tcPr>
          <w:p w:rsidR="00077DB4" w:rsidRPr="002C4CC8" w:rsidRDefault="00077DB4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77DB4" w:rsidRPr="002C4CC8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4.963,86</w:t>
            </w:r>
          </w:p>
        </w:tc>
        <w:tc>
          <w:tcPr>
            <w:tcW w:w="1276" w:type="dxa"/>
          </w:tcPr>
          <w:p w:rsidR="00077DB4" w:rsidRPr="002C4CC8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2C4CC8" w:rsidTr="002C4CC8">
        <w:tc>
          <w:tcPr>
            <w:tcW w:w="35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</w:tcPr>
          <w:p w:rsidR="00077DB4" w:rsidRPr="002C4CC8" w:rsidRDefault="00077DB4" w:rsidP="002C4CC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Wymysłowo</w:t>
            </w:r>
          </w:p>
        </w:tc>
        <w:tc>
          <w:tcPr>
            <w:tcW w:w="1417" w:type="dxa"/>
          </w:tcPr>
          <w:p w:rsidR="00077DB4" w:rsidRPr="002C4CC8" w:rsidRDefault="00077DB4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77DB4" w:rsidRPr="002C4CC8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2.500,00</w:t>
            </w:r>
          </w:p>
        </w:tc>
        <w:tc>
          <w:tcPr>
            <w:tcW w:w="1276" w:type="dxa"/>
          </w:tcPr>
          <w:p w:rsidR="00077DB4" w:rsidRPr="002C4CC8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2C4CC8" w:rsidTr="002C4CC8">
        <w:tc>
          <w:tcPr>
            <w:tcW w:w="35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44" w:type="dxa"/>
          </w:tcPr>
          <w:p w:rsidR="00077DB4" w:rsidRPr="002C4CC8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Fundusz sołecki Sołectwa Sypniewo</w:t>
            </w:r>
          </w:p>
        </w:tc>
        <w:tc>
          <w:tcPr>
            <w:tcW w:w="1417" w:type="dxa"/>
          </w:tcPr>
          <w:p w:rsidR="00077DB4" w:rsidRPr="002C4CC8" w:rsidRDefault="00077DB4" w:rsidP="00435BD8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77DB4" w:rsidRPr="002C4CC8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2C4CC8">
              <w:rPr>
                <w:sz w:val="18"/>
                <w:szCs w:val="18"/>
              </w:rPr>
              <w:t>2.000,00</w:t>
            </w:r>
          </w:p>
        </w:tc>
        <w:tc>
          <w:tcPr>
            <w:tcW w:w="1276" w:type="dxa"/>
          </w:tcPr>
          <w:p w:rsidR="00077DB4" w:rsidRPr="002C4CC8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Tr="002C4CC8">
        <w:tc>
          <w:tcPr>
            <w:tcW w:w="35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34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</w:t>
            </w:r>
          </w:p>
        </w:tc>
        <w:tc>
          <w:tcPr>
            <w:tcW w:w="1417" w:type="dxa"/>
          </w:tcPr>
          <w:p w:rsidR="00077DB4" w:rsidRPr="00665902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500</w:t>
            </w:r>
            <w:r w:rsidRPr="00665902">
              <w:rPr>
                <w:szCs w:val="24"/>
              </w:rPr>
              <w:t>,00</w:t>
            </w:r>
          </w:p>
        </w:tc>
        <w:tc>
          <w:tcPr>
            <w:tcW w:w="1701" w:type="dxa"/>
          </w:tcPr>
          <w:p w:rsidR="00077DB4" w:rsidRPr="00665902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210,00</w:t>
            </w:r>
          </w:p>
        </w:tc>
        <w:tc>
          <w:tcPr>
            <w:tcW w:w="1276" w:type="dxa"/>
          </w:tcPr>
          <w:p w:rsidR="00077DB4" w:rsidRPr="00665902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42,00</w:t>
            </w:r>
          </w:p>
        </w:tc>
      </w:tr>
      <w:tr w:rsidR="00077DB4" w:rsidTr="00472942">
        <w:tc>
          <w:tcPr>
            <w:tcW w:w="354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072" w:type="dxa"/>
            <w:gridSpan w:val="5"/>
          </w:tcPr>
          <w:p w:rsidR="00077DB4" w:rsidRPr="00E56F66" w:rsidRDefault="00077DB4" w:rsidP="00E56F6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E56F66">
              <w:rPr>
                <w:sz w:val="20"/>
              </w:rPr>
              <w:t xml:space="preserve">Realizacja planu w zakresie zakupu materiałów na poziomie 96,94% wynika głównie z faktu, iż w związku z prowadzoną rewitalizacją miasta Więcbork, Gmina nie ponosiła kosztów związanych z uzupełnieniem i pielęgnacją terenów zielonych w centrum miasta. Ponadto, Gmina posiada nowy sprzęt do pielęgnacji terenów zielonych, stąd koszty napraw były mniejsze i wyniosły 210 zł. </w:t>
            </w:r>
          </w:p>
        </w:tc>
      </w:tr>
    </w:tbl>
    <w:p w:rsidR="00077DB4" w:rsidRPr="004308FD" w:rsidRDefault="00077DB4" w:rsidP="00665902">
      <w:pPr>
        <w:rPr>
          <w:sz w:val="16"/>
          <w:szCs w:val="16"/>
        </w:rPr>
      </w:pPr>
    </w:p>
    <w:p w:rsidR="00077DB4" w:rsidRDefault="00077DB4" w:rsidP="00034948">
      <w:pPr>
        <w:pStyle w:val="Nagwek2"/>
      </w:pPr>
      <w:r>
        <w:t>Rozdział 90015 - Oświetlenie ulic, placów i dróg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126"/>
        <w:gridCol w:w="851"/>
        <w:gridCol w:w="1559"/>
        <w:gridCol w:w="726"/>
        <w:gridCol w:w="1542"/>
        <w:gridCol w:w="425"/>
        <w:gridCol w:w="1276"/>
      </w:tblGrid>
      <w:tr w:rsidR="00077DB4" w:rsidRPr="00830F27" w:rsidTr="00B76FB0">
        <w:tc>
          <w:tcPr>
            <w:tcW w:w="212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Cs w:val="24"/>
              </w:rPr>
            </w:pPr>
            <w:r w:rsidRPr="00830F27">
              <w:rPr>
                <w:szCs w:val="24"/>
              </w:rPr>
              <w:t>-</w:t>
            </w:r>
          </w:p>
        </w:tc>
        <w:tc>
          <w:tcPr>
            <w:tcW w:w="2126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dochody</w:t>
            </w:r>
          </w:p>
        </w:tc>
        <w:tc>
          <w:tcPr>
            <w:tcW w:w="851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na plan</w:t>
            </w:r>
          </w:p>
        </w:tc>
        <w:tc>
          <w:tcPr>
            <w:tcW w:w="1559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3.657,88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726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wyk.</w:t>
            </w:r>
          </w:p>
        </w:tc>
        <w:tc>
          <w:tcPr>
            <w:tcW w:w="1542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3.657,88</w:t>
            </w:r>
            <w:r w:rsidRPr="00830F27">
              <w:rPr>
                <w:szCs w:val="24"/>
              </w:rPr>
              <w:t xml:space="preserve"> zł.</w:t>
            </w:r>
          </w:p>
        </w:tc>
        <w:tc>
          <w:tcPr>
            <w:tcW w:w="425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Cs w:val="24"/>
              </w:rPr>
            </w:pPr>
            <w:r w:rsidRPr="00830F27">
              <w:rPr>
                <w:szCs w:val="24"/>
              </w:rPr>
              <w:t>tj.</w:t>
            </w:r>
          </w:p>
        </w:tc>
        <w:tc>
          <w:tcPr>
            <w:tcW w:w="1276" w:type="dxa"/>
          </w:tcPr>
          <w:p w:rsidR="00077DB4" w:rsidRPr="00830F27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100,00 </w:t>
            </w:r>
            <w:r w:rsidRPr="00830F27">
              <w:rPr>
                <w:szCs w:val="24"/>
              </w:rPr>
              <w:t xml:space="preserve"> %</w:t>
            </w:r>
          </w:p>
        </w:tc>
      </w:tr>
    </w:tbl>
    <w:p w:rsidR="00077DB4" w:rsidRPr="001132CA" w:rsidRDefault="00077DB4" w:rsidP="00714ADA">
      <w:r>
        <w:t>Jest</w:t>
      </w:r>
      <w:r w:rsidRPr="001132CA">
        <w:t xml:space="preserve"> to </w:t>
      </w:r>
      <w:r>
        <w:t>odszkodowanie od firmy ubezpieczeniowej za wandalizm oświetlenia ulicznego przy ul. Popiela w Więcborku.</w:t>
      </w:r>
    </w:p>
    <w:p w:rsidR="00077DB4" w:rsidRPr="00714ADA" w:rsidRDefault="00077DB4" w:rsidP="00714ADA"/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83"/>
        <w:gridCol w:w="1701"/>
        <w:gridCol w:w="98"/>
        <w:gridCol w:w="753"/>
        <w:gridCol w:w="142"/>
        <w:gridCol w:w="1417"/>
        <w:gridCol w:w="142"/>
        <w:gridCol w:w="584"/>
        <w:gridCol w:w="975"/>
        <w:gridCol w:w="567"/>
        <w:gridCol w:w="452"/>
        <w:gridCol w:w="824"/>
        <w:gridCol w:w="363"/>
        <w:gridCol w:w="913"/>
      </w:tblGrid>
      <w:tr w:rsidR="00077DB4" w:rsidTr="000E34AA">
        <w:trPr>
          <w:gridAfter w:val="1"/>
          <w:wAfter w:w="913" w:type="dxa"/>
        </w:trPr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  <w:gridSpan w:val="2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077DB4" w:rsidRDefault="00077DB4" w:rsidP="008E783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434.287,00 zł.</w:t>
            </w:r>
          </w:p>
        </w:tc>
        <w:tc>
          <w:tcPr>
            <w:tcW w:w="726" w:type="dxa"/>
            <w:gridSpan w:val="2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2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404.116,30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93,05 %</w:t>
            </w:r>
          </w:p>
        </w:tc>
      </w:tr>
      <w:tr w:rsidR="00077DB4" w:rsidRPr="00EC6A88">
        <w:trPr>
          <w:gridAfter w:val="1"/>
          <w:wAfter w:w="913" w:type="dxa"/>
        </w:trPr>
        <w:tc>
          <w:tcPr>
            <w:tcW w:w="212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077DB4" w:rsidRPr="00EC6A88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0E34AA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3" w:type="dxa"/>
            <w:gridSpan w:val="6"/>
            <w:tcBorders>
              <w:left w:val="nil"/>
            </w:tcBorders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0E34AA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oświetlenie ulic w mieście i na wsi</w:t>
            </w:r>
          </w:p>
        </w:tc>
        <w:tc>
          <w:tcPr>
            <w:tcW w:w="1559" w:type="dxa"/>
            <w:gridSpan w:val="2"/>
          </w:tcPr>
          <w:p w:rsidR="00077DB4" w:rsidRDefault="00077DB4" w:rsidP="008E783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276.755,00</w:t>
            </w:r>
          </w:p>
        </w:tc>
        <w:tc>
          <w:tcPr>
            <w:tcW w:w="1843" w:type="dxa"/>
            <w:gridSpan w:val="3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256.062,55</w:t>
            </w:r>
          </w:p>
        </w:tc>
        <w:tc>
          <w:tcPr>
            <w:tcW w:w="1276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92,52</w:t>
            </w:r>
          </w:p>
        </w:tc>
      </w:tr>
      <w:tr w:rsidR="00077DB4" w:rsidTr="008E7833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konserwacja i modernizacja lamp ulicznych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137.300,00</w:t>
            </w:r>
          </w:p>
        </w:tc>
        <w:tc>
          <w:tcPr>
            <w:tcW w:w="184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128.115,45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93,31</w:t>
            </w:r>
          </w:p>
        </w:tc>
      </w:tr>
      <w:tr w:rsidR="00077DB4" w:rsidTr="008E7833"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usług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20.232,00</w:t>
            </w:r>
          </w:p>
        </w:tc>
        <w:tc>
          <w:tcPr>
            <w:tcW w:w="1843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19.938,30</w:t>
            </w:r>
          </w:p>
        </w:tc>
        <w:tc>
          <w:tcPr>
            <w:tcW w:w="1276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98,55</w:t>
            </w:r>
          </w:p>
        </w:tc>
      </w:tr>
    </w:tbl>
    <w:p w:rsidR="00077DB4" w:rsidRPr="00E56F66" w:rsidRDefault="00077DB4" w:rsidP="006E0054">
      <w:pPr>
        <w:autoSpaceDE w:val="0"/>
        <w:autoSpaceDN w:val="0"/>
        <w:adjustRightInd w:val="0"/>
        <w:jc w:val="both"/>
      </w:pPr>
      <w:r w:rsidRPr="00E56F66">
        <w:t xml:space="preserve">Dostawa prądu na terenie Gminy Więcbork </w:t>
      </w:r>
      <w:r>
        <w:t>w 2012 r. następowała od dostawcy wyłonionego w drodze przetargu, stąd koszt zakupu energii był niższy. Ponadto, zmiana dostawcy spowodowała, iż nie rozliczył do końca 2012 r. całości zużytej energii. Również koszty konserwacji oświetlenia w 2012 r. zmalały z uwagi na zmianę sposobu rozliczania wykonanych prac, m. in. w oparciu o bieżące zgłoszenia. Ponadto, w I kwartale 2012 r. spłacono ostatnią ratę za kompleksową modernizację oświetlenia ulicznego przeprowadzonego w 2005 r.</w:t>
      </w:r>
    </w:p>
    <w:p w:rsidR="00077DB4" w:rsidRPr="004308FD" w:rsidRDefault="00077DB4" w:rsidP="00557000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077DB4" w:rsidRDefault="00077DB4" w:rsidP="0055700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557000">
        <w:rPr>
          <w:b/>
          <w:sz w:val="24"/>
          <w:szCs w:val="24"/>
          <w:u w:val="single"/>
        </w:rPr>
        <w:t>Rozdział 90019 - Wpływy i wydatki związane z gromadzeniem środków z opłat i kar za korzystanie ze środowiska</w:t>
      </w:r>
    </w:p>
    <w:p w:rsidR="00077DB4" w:rsidRPr="00557000" w:rsidRDefault="00077DB4" w:rsidP="0055700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83"/>
        <w:gridCol w:w="1701"/>
        <w:gridCol w:w="98"/>
        <w:gridCol w:w="753"/>
        <w:gridCol w:w="142"/>
        <w:gridCol w:w="1417"/>
        <w:gridCol w:w="142"/>
        <w:gridCol w:w="584"/>
        <w:gridCol w:w="975"/>
        <w:gridCol w:w="567"/>
        <w:gridCol w:w="452"/>
        <w:gridCol w:w="824"/>
        <w:gridCol w:w="363"/>
        <w:gridCol w:w="913"/>
      </w:tblGrid>
      <w:tr w:rsidR="00077DB4" w:rsidTr="007C40FC">
        <w:trPr>
          <w:gridAfter w:val="1"/>
          <w:wAfter w:w="913" w:type="dxa"/>
        </w:trPr>
        <w:tc>
          <w:tcPr>
            <w:tcW w:w="21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  <w:gridSpan w:val="2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196.579,45 zł.</w:t>
            </w:r>
          </w:p>
        </w:tc>
        <w:tc>
          <w:tcPr>
            <w:tcW w:w="726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203.148,50 zł.</w:t>
            </w:r>
          </w:p>
        </w:tc>
        <w:tc>
          <w:tcPr>
            <w:tcW w:w="452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103,34 %</w:t>
            </w:r>
          </w:p>
        </w:tc>
      </w:tr>
      <w:tr w:rsidR="00077DB4" w:rsidRPr="00EC6A88" w:rsidTr="007C40FC">
        <w:trPr>
          <w:gridAfter w:val="1"/>
          <w:wAfter w:w="913" w:type="dxa"/>
        </w:trPr>
        <w:tc>
          <w:tcPr>
            <w:tcW w:w="212" w:type="dxa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42" w:type="dxa"/>
            <w:gridSpan w:val="2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2"/>
          </w:tcPr>
          <w:p w:rsidR="00077DB4" w:rsidRPr="00EC6A88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135B23">
        <w:tc>
          <w:tcPr>
            <w:tcW w:w="354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83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53" w:type="dxa"/>
            <w:gridSpan w:val="6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3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516202">
        <w:tc>
          <w:tcPr>
            <w:tcW w:w="354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wypływy za korzystanie ze środowiska przekazywane przez Urząd Marszałkowski</w:t>
            </w:r>
          </w:p>
        </w:tc>
        <w:tc>
          <w:tcPr>
            <w:tcW w:w="1559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147.400,00</w:t>
            </w:r>
          </w:p>
        </w:tc>
        <w:tc>
          <w:tcPr>
            <w:tcW w:w="1843" w:type="dxa"/>
            <w:gridSpan w:val="3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153.969,05</w:t>
            </w:r>
          </w:p>
        </w:tc>
        <w:tc>
          <w:tcPr>
            <w:tcW w:w="1276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104,46</w:t>
            </w:r>
          </w:p>
        </w:tc>
      </w:tr>
      <w:tr w:rsidR="00077DB4" w:rsidTr="00516202">
        <w:tc>
          <w:tcPr>
            <w:tcW w:w="354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3" w:type="dxa"/>
            <w:gridSpan w:val="6"/>
          </w:tcPr>
          <w:p w:rsidR="00077DB4" w:rsidRPr="00516202" w:rsidRDefault="00077DB4" w:rsidP="005162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516202">
              <w:rPr>
                <w:sz w:val="22"/>
              </w:rPr>
              <w:t xml:space="preserve">dotacja z </w:t>
            </w:r>
            <w:proofErr w:type="spellStart"/>
            <w:r w:rsidRPr="00516202">
              <w:rPr>
                <w:sz w:val="22"/>
              </w:rPr>
              <w:t>WFOŚiGW</w:t>
            </w:r>
            <w:proofErr w:type="spellEnd"/>
            <w:r w:rsidRPr="00516202">
              <w:rPr>
                <w:sz w:val="22"/>
              </w:rPr>
              <w:t xml:space="preserve"> w Toruniu na realizację przedsięwzięcia pn.: Demontaż, zbieranie, transport oraz unieszkodliwienie lub zabezpieczenie odpadów zawierających azbest na terenie Gminy Więcbork”</w:t>
            </w:r>
          </w:p>
        </w:tc>
        <w:tc>
          <w:tcPr>
            <w:tcW w:w="1559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49.179,45</w:t>
            </w:r>
          </w:p>
        </w:tc>
        <w:tc>
          <w:tcPr>
            <w:tcW w:w="1843" w:type="dxa"/>
            <w:gridSpan w:val="3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49.179,45</w:t>
            </w:r>
          </w:p>
        </w:tc>
        <w:tc>
          <w:tcPr>
            <w:tcW w:w="1276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</w:tbl>
    <w:p w:rsidR="00077DB4" w:rsidRPr="004308FD" w:rsidRDefault="00077DB4" w:rsidP="006B4BFE">
      <w:pPr>
        <w:autoSpaceDE w:val="0"/>
        <w:autoSpaceDN w:val="0"/>
        <w:adjustRightInd w:val="0"/>
        <w:jc w:val="both"/>
        <w:rPr>
          <w:b/>
          <w:sz w:val="16"/>
          <w:szCs w:val="16"/>
          <w:u w:val="singl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"/>
        <w:gridCol w:w="120"/>
        <w:gridCol w:w="334"/>
        <w:gridCol w:w="254"/>
        <w:gridCol w:w="1396"/>
        <w:gridCol w:w="851"/>
        <w:gridCol w:w="1559"/>
        <w:gridCol w:w="142"/>
        <w:gridCol w:w="567"/>
        <w:gridCol w:w="992"/>
        <w:gridCol w:w="567"/>
        <w:gridCol w:w="425"/>
        <w:gridCol w:w="709"/>
        <w:gridCol w:w="567"/>
        <w:gridCol w:w="709"/>
      </w:tblGrid>
      <w:tr w:rsidR="00077DB4" w:rsidTr="003E33CD">
        <w:trPr>
          <w:gridAfter w:val="1"/>
          <w:wAfter w:w="709" w:type="dxa"/>
        </w:trPr>
        <w:tc>
          <w:tcPr>
            <w:tcW w:w="234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104" w:type="dxa"/>
            <w:gridSpan w:val="4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196.579,45 zł.</w:t>
            </w:r>
          </w:p>
        </w:tc>
        <w:tc>
          <w:tcPr>
            <w:tcW w:w="709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59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193.921,09 zł.</w:t>
            </w:r>
          </w:p>
        </w:tc>
        <w:tc>
          <w:tcPr>
            <w:tcW w:w="425" w:type="dxa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2"/>
          </w:tcPr>
          <w:p w:rsidR="00077DB4" w:rsidRDefault="00077DB4" w:rsidP="00F266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98,65 %</w:t>
            </w:r>
          </w:p>
        </w:tc>
      </w:tr>
      <w:tr w:rsidR="00077DB4" w:rsidRPr="003E33CD" w:rsidTr="003E33CD">
        <w:trPr>
          <w:gridAfter w:val="1"/>
          <w:wAfter w:w="709" w:type="dxa"/>
        </w:trPr>
        <w:tc>
          <w:tcPr>
            <w:tcW w:w="234" w:type="dxa"/>
          </w:tcPr>
          <w:p w:rsidR="00077DB4" w:rsidRPr="003E33CD" w:rsidRDefault="00077DB4" w:rsidP="003E33CD"/>
        </w:tc>
        <w:tc>
          <w:tcPr>
            <w:tcW w:w="2104" w:type="dxa"/>
            <w:gridSpan w:val="4"/>
          </w:tcPr>
          <w:p w:rsidR="00077DB4" w:rsidRPr="004308FD" w:rsidRDefault="00077DB4" w:rsidP="003E33C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77DB4" w:rsidRPr="003E33CD" w:rsidRDefault="00077DB4" w:rsidP="003E33CD"/>
        </w:tc>
        <w:tc>
          <w:tcPr>
            <w:tcW w:w="1559" w:type="dxa"/>
          </w:tcPr>
          <w:p w:rsidR="00077DB4" w:rsidRPr="003E33CD" w:rsidRDefault="00077DB4" w:rsidP="003E33CD"/>
        </w:tc>
        <w:tc>
          <w:tcPr>
            <w:tcW w:w="709" w:type="dxa"/>
            <w:gridSpan w:val="2"/>
          </w:tcPr>
          <w:p w:rsidR="00077DB4" w:rsidRPr="003E33CD" w:rsidRDefault="00077DB4" w:rsidP="003E33CD"/>
        </w:tc>
        <w:tc>
          <w:tcPr>
            <w:tcW w:w="1559" w:type="dxa"/>
            <w:gridSpan w:val="2"/>
          </w:tcPr>
          <w:p w:rsidR="00077DB4" w:rsidRPr="003E33CD" w:rsidRDefault="00077DB4" w:rsidP="003E33CD"/>
        </w:tc>
        <w:tc>
          <w:tcPr>
            <w:tcW w:w="425" w:type="dxa"/>
          </w:tcPr>
          <w:p w:rsidR="00077DB4" w:rsidRPr="003E33CD" w:rsidRDefault="00077DB4" w:rsidP="003E33CD"/>
        </w:tc>
        <w:tc>
          <w:tcPr>
            <w:tcW w:w="1276" w:type="dxa"/>
            <w:gridSpan w:val="2"/>
          </w:tcPr>
          <w:p w:rsidR="00077DB4" w:rsidRPr="003E33CD" w:rsidRDefault="00077DB4" w:rsidP="003E33CD"/>
        </w:tc>
      </w:tr>
      <w:tr w:rsidR="00077DB4" w:rsidTr="003E33CD">
        <w:tc>
          <w:tcPr>
            <w:tcW w:w="354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34" w:type="dxa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4202" w:type="dxa"/>
            <w:gridSpan w:val="5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3E33CD">
        <w:tc>
          <w:tcPr>
            <w:tcW w:w="354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zakup materiałów (pojemniki, worki)</w:t>
            </w:r>
          </w:p>
        </w:tc>
        <w:tc>
          <w:tcPr>
            <w:tcW w:w="1559" w:type="dxa"/>
            <w:gridSpan w:val="2"/>
          </w:tcPr>
          <w:p w:rsidR="00077DB4" w:rsidRPr="00665902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31.000,00</w:t>
            </w:r>
          </w:p>
        </w:tc>
        <w:tc>
          <w:tcPr>
            <w:tcW w:w="1701" w:type="dxa"/>
            <w:gridSpan w:val="3"/>
          </w:tcPr>
          <w:p w:rsidR="00077DB4" w:rsidRPr="00665902" w:rsidRDefault="00077DB4" w:rsidP="00135B2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31.000,00</w:t>
            </w:r>
          </w:p>
        </w:tc>
        <w:tc>
          <w:tcPr>
            <w:tcW w:w="1276" w:type="dxa"/>
            <w:gridSpan w:val="2"/>
          </w:tcPr>
          <w:p w:rsidR="00077DB4" w:rsidRPr="00665902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</w:tr>
      <w:tr w:rsidR="00077DB4" w:rsidTr="003E33CD">
        <w:tc>
          <w:tcPr>
            <w:tcW w:w="354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usługi</w:t>
            </w:r>
          </w:p>
        </w:tc>
        <w:tc>
          <w:tcPr>
            <w:tcW w:w="1559" w:type="dxa"/>
            <w:gridSpan w:val="2"/>
          </w:tcPr>
          <w:p w:rsidR="00077DB4" w:rsidRPr="00665902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73.179,45</w:t>
            </w:r>
          </w:p>
        </w:tc>
        <w:tc>
          <w:tcPr>
            <w:tcW w:w="1701" w:type="dxa"/>
            <w:gridSpan w:val="3"/>
          </w:tcPr>
          <w:p w:rsidR="00077DB4" w:rsidRPr="00665902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71.562,98</w:t>
            </w:r>
          </w:p>
        </w:tc>
        <w:tc>
          <w:tcPr>
            <w:tcW w:w="1276" w:type="dxa"/>
            <w:gridSpan w:val="2"/>
          </w:tcPr>
          <w:p w:rsidR="00077DB4" w:rsidRPr="00665902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97,79</w:t>
            </w:r>
          </w:p>
        </w:tc>
      </w:tr>
      <w:tr w:rsidR="00077DB4" w:rsidTr="003E33CD">
        <w:tc>
          <w:tcPr>
            <w:tcW w:w="354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4" w:type="dxa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02" w:type="dxa"/>
            <w:gridSpan w:val="5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t>wydatki na inwestycje</w:t>
            </w:r>
            <w:r>
              <w:rPr>
                <w:sz w:val="22"/>
              </w:rPr>
              <w:t>:</w:t>
            </w:r>
          </w:p>
        </w:tc>
        <w:tc>
          <w:tcPr>
            <w:tcW w:w="1559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92.400,00</w:t>
            </w:r>
          </w:p>
        </w:tc>
        <w:tc>
          <w:tcPr>
            <w:tcW w:w="1701" w:type="dxa"/>
            <w:gridSpan w:val="3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91.358,11</w:t>
            </w:r>
          </w:p>
        </w:tc>
        <w:tc>
          <w:tcPr>
            <w:tcW w:w="1276" w:type="dxa"/>
            <w:gridSpan w:val="2"/>
          </w:tcPr>
          <w:p w:rsidR="00077DB4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98,87</w:t>
            </w:r>
          </w:p>
        </w:tc>
      </w:tr>
      <w:tr w:rsidR="00077DB4" w:rsidRPr="003E33CD" w:rsidTr="003E33CD">
        <w:tc>
          <w:tcPr>
            <w:tcW w:w="354" w:type="dxa"/>
            <w:gridSpan w:val="2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Pr="003E33CD" w:rsidRDefault="00077DB4" w:rsidP="00A32B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077DB4" w:rsidRPr="003E33CD" w:rsidRDefault="00077DB4" w:rsidP="003E33CD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budowa dwóch przepompowni ścieków w ul. Złotowskiej i Potulickich w Więcborku</w:t>
            </w:r>
          </w:p>
        </w:tc>
        <w:tc>
          <w:tcPr>
            <w:tcW w:w="1559" w:type="dxa"/>
            <w:gridSpan w:val="2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42.4</w:t>
            </w:r>
            <w:r w:rsidRPr="003E33CD">
              <w:rPr>
                <w:sz w:val="20"/>
              </w:rPr>
              <w:t>00,00</w:t>
            </w:r>
          </w:p>
        </w:tc>
        <w:tc>
          <w:tcPr>
            <w:tcW w:w="1701" w:type="dxa"/>
            <w:gridSpan w:val="3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42.4</w:t>
            </w:r>
            <w:r w:rsidRPr="003E33CD">
              <w:rPr>
                <w:sz w:val="20"/>
              </w:rPr>
              <w:t>00,00</w:t>
            </w:r>
          </w:p>
        </w:tc>
        <w:tc>
          <w:tcPr>
            <w:tcW w:w="1276" w:type="dxa"/>
            <w:gridSpan w:val="2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RPr="003E33CD" w:rsidTr="003E33CD">
        <w:tc>
          <w:tcPr>
            <w:tcW w:w="354" w:type="dxa"/>
            <w:gridSpan w:val="2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Pr="003E33CD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-</w:t>
            </w:r>
          </w:p>
        </w:tc>
        <w:tc>
          <w:tcPr>
            <w:tcW w:w="3948" w:type="dxa"/>
            <w:gridSpan w:val="4"/>
          </w:tcPr>
          <w:p w:rsidR="00077DB4" w:rsidRPr="003E33CD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E33CD">
              <w:rPr>
                <w:sz w:val="20"/>
              </w:rPr>
              <w:t>dofinansowanie wykonania przydomowych oczyszczalni ścieków</w:t>
            </w:r>
          </w:p>
        </w:tc>
        <w:tc>
          <w:tcPr>
            <w:tcW w:w="1559" w:type="dxa"/>
            <w:gridSpan w:val="2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3E33CD">
              <w:rPr>
                <w:sz w:val="20"/>
              </w:rPr>
              <w:t>50.000,00</w:t>
            </w:r>
          </w:p>
        </w:tc>
        <w:tc>
          <w:tcPr>
            <w:tcW w:w="1701" w:type="dxa"/>
            <w:gridSpan w:val="3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48.958,11</w:t>
            </w:r>
          </w:p>
        </w:tc>
        <w:tc>
          <w:tcPr>
            <w:tcW w:w="1276" w:type="dxa"/>
            <w:gridSpan w:val="2"/>
          </w:tcPr>
          <w:p w:rsidR="00077DB4" w:rsidRPr="003E33CD" w:rsidRDefault="00077DB4" w:rsidP="007C40F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97,92</w:t>
            </w:r>
          </w:p>
        </w:tc>
      </w:tr>
    </w:tbl>
    <w:p w:rsidR="00077DB4" w:rsidRDefault="00077DB4" w:rsidP="006B4BFE">
      <w:pPr>
        <w:autoSpaceDE w:val="0"/>
        <w:autoSpaceDN w:val="0"/>
        <w:adjustRightInd w:val="0"/>
        <w:jc w:val="both"/>
      </w:pPr>
      <w:r w:rsidRPr="006E0054">
        <w:t xml:space="preserve">Realizacja planu w zakresie dofinansowania wykonania przydomowych oczyszczalni następowała na podstawie złożonych wniosków. </w:t>
      </w:r>
      <w:r>
        <w:t xml:space="preserve">Zakup usług następował w oparciu o zapotrzebowanie. </w:t>
      </w:r>
    </w:p>
    <w:p w:rsidR="00C74545" w:rsidRPr="00C74545" w:rsidRDefault="00C74545" w:rsidP="006B4BF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77DB4" w:rsidRPr="006B4BFE" w:rsidRDefault="00077DB4" w:rsidP="006B4BFE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6B4BFE">
        <w:rPr>
          <w:b/>
          <w:sz w:val="24"/>
          <w:szCs w:val="24"/>
          <w:u w:val="single"/>
        </w:rPr>
        <w:t xml:space="preserve">Rozdział 90020 - </w:t>
      </w:r>
      <w:r w:rsidRPr="006B4BFE">
        <w:rPr>
          <w:b/>
          <w:iCs/>
          <w:sz w:val="24"/>
          <w:szCs w:val="24"/>
          <w:u w:val="single"/>
        </w:rPr>
        <w:t>Wpływy i wydatki związane z gromadzeniem środków z opłat produktowych</w:t>
      </w:r>
    </w:p>
    <w:p w:rsidR="00077DB4" w:rsidRPr="009B4609" w:rsidRDefault="00077DB4" w:rsidP="006B4BFE">
      <w:pPr>
        <w:pStyle w:val="Nagwek2"/>
        <w:spacing w:line="240" w:lineRule="auto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077DB4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9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135B2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2.600,00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4.407,53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169,52 %</w:t>
            </w:r>
          </w:p>
        </w:tc>
      </w:tr>
    </w:tbl>
    <w:p w:rsidR="00077DB4" w:rsidRPr="00DE7B90" w:rsidRDefault="00077DB4" w:rsidP="006B4BFE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 w:rsidRPr="00DE7B90">
        <w:rPr>
          <w:sz w:val="20"/>
        </w:rPr>
        <w:t>Jest to opłata produktowa przekazywana przez Urząd Marszałkowski Wydział Ochrony Środowiska</w:t>
      </w:r>
      <w:r>
        <w:rPr>
          <w:sz w:val="20"/>
        </w:rPr>
        <w:t xml:space="preserve">, w tym również za 2011 r. </w:t>
      </w:r>
    </w:p>
    <w:p w:rsidR="00077DB4" w:rsidRPr="00C74545" w:rsidRDefault="00077DB4" w:rsidP="006B4BFE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2224"/>
        <w:gridCol w:w="895"/>
        <w:gridCol w:w="1417"/>
        <w:gridCol w:w="726"/>
        <w:gridCol w:w="1400"/>
        <w:gridCol w:w="452"/>
        <w:gridCol w:w="1187"/>
      </w:tblGrid>
      <w:tr w:rsidR="00077DB4">
        <w:tc>
          <w:tcPr>
            <w:tcW w:w="21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2.600,00 zł.</w:t>
            </w:r>
          </w:p>
        </w:tc>
        <w:tc>
          <w:tcPr>
            <w:tcW w:w="726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2.600,00 zł.</w:t>
            </w:r>
          </w:p>
        </w:tc>
        <w:tc>
          <w:tcPr>
            <w:tcW w:w="452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EB4D9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</w:tbl>
    <w:p w:rsidR="00077DB4" w:rsidRPr="004308FD" w:rsidRDefault="00077DB4" w:rsidP="00ED0789">
      <w:pPr>
        <w:rPr>
          <w:sz w:val="16"/>
          <w:szCs w:val="16"/>
        </w:rPr>
      </w:pPr>
    </w:p>
    <w:p w:rsidR="00077DB4" w:rsidRDefault="00077DB4" w:rsidP="00AE0904">
      <w:pPr>
        <w:pStyle w:val="Nagwek1"/>
        <w:jc w:val="both"/>
        <w:rPr>
          <w:sz w:val="28"/>
          <w:szCs w:val="28"/>
          <w:u w:val="double"/>
        </w:rPr>
      </w:pPr>
      <w:r w:rsidRPr="00AE0904">
        <w:rPr>
          <w:sz w:val="28"/>
          <w:szCs w:val="28"/>
          <w:u w:val="double"/>
        </w:rPr>
        <w:t>DZIAŁ 921 – KULTURA I OCHRONA DZIEDZICTWA NARODOWEGO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559"/>
        <w:gridCol w:w="851"/>
        <w:gridCol w:w="485"/>
        <w:gridCol w:w="790"/>
        <w:gridCol w:w="426"/>
        <w:gridCol w:w="507"/>
        <w:gridCol w:w="201"/>
        <w:gridCol w:w="131"/>
        <w:gridCol w:w="1573"/>
        <w:gridCol w:w="230"/>
        <w:gridCol w:w="80"/>
        <w:gridCol w:w="372"/>
        <w:gridCol w:w="710"/>
        <w:gridCol w:w="194"/>
        <w:gridCol w:w="283"/>
      </w:tblGrid>
      <w:tr w:rsidR="00077DB4" w:rsidTr="00F953B4">
        <w:tc>
          <w:tcPr>
            <w:tcW w:w="212" w:type="dxa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077DB4" w:rsidRPr="0018327B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222.453,00 zł.</w:t>
            </w:r>
          </w:p>
        </w:tc>
        <w:tc>
          <w:tcPr>
            <w:tcW w:w="708" w:type="dxa"/>
            <w:gridSpan w:val="2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3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215.372,90 zł.</w:t>
            </w:r>
          </w:p>
        </w:tc>
        <w:tc>
          <w:tcPr>
            <w:tcW w:w="452" w:type="dxa"/>
            <w:gridSpan w:val="2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96,82 %</w:t>
            </w:r>
          </w:p>
        </w:tc>
      </w:tr>
      <w:tr w:rsidR="00077DB4" w:rsidRPr="009A1107" w:rsidTr="00F953B4">
        <w:trPr>
          <w:gridAfter w:val="2"/>
          <w:wAfter w:w="477" w:type="dxa"/>
        </w:trPr>
        <w:tc>
          <w:tcPr>
            <w:tcW w:w="3249" w:type="dxa"/>
            <w:gridSpan w:val="5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516202">
        <w:trPr>
          <w:gridAfter w:val="1"/>
          <w:wAfter w:w="283" w:type="dxa"/>
        </w:trPr>
        <w:tc>
          <w:tcPr>
            <w:tcW w:w="354" w:type="dxa"/>
            <w:gridSpan w:val="2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RPr="00516202" w:rsidTr="00516202">
        <w:trPr>
          <w:gridAfter w:val="1"/>
          <w:wAfter w:w="283" w:type="dxa"/>
        </w:trPr>
        <w:tc>
          <w:tcPr>
            <w:tcW w:w="354" w:type="dxa"/>
            <w:gridSpan w:val="2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4"/>
          </w:tcPr>
          <w:p w:rsidR="00077DB4" w:rsidRPr="00516202" w:rsidRDefault="00077DB4" w:rsidP="00135B23">
            <w:pPr>
              <w:autoSpaceDE w:val="0"/>
              <w:autoSpaceDN w:val="0"/>
              <w:adjustRightInd w:val="0"/>
            </w:pPr>
            <w:r w:rsidRPr="00516202">
              <w:t xml:space="preserve">środki unijne na rozbudowę, remont i doposażenie świetlic wiejskich na terenie Gminy Więcbork w miejscowościach: Borzyszkowo, </w:t>
            </w:r>
            <w:proofErr w:type="spellStart"/>
            <w:r w:rsidRPr="00516202">
              <w:t>Czarmuń</w:t>
            </w:r>
            <w:proofErr w:type="spellEnd"/>
            <w:r w:rsidRPr="00516202">
              <w:t>, Dorotowo,</w:t>
            </w:r>
          </w:p>
          <w:p w:rsidR="00077DB4" w:rsidRPr="00516202" w:rsidRDefault="00077DB4" w:rsidP="00135B23">
            <w:pPr>
              <w:autoSpaceDE w:val="0"/>
              <w:autoSpaceDN w:val="0"/>
              <w:adjustRightInd w:val="0"/>
            </w:pPr>
            <w:r w:rsidRPr="00516202">
              <w:t>Suchorączek, Witunia, Zabartowo, Jastrzębiec, Jeleń, Puszcza, Zakrzewska Osada, Lubcza</w:t>
            </w:r>
          </w:p>
        </w:tc>
        <w:tc>
          <w:tcPr>
            <w:tcW w:w="1265" w:type="dxa"/>
            <w:gridSpan w:val="4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215.204</w:t>
            </w:r>
            <w:r w:rsidRPr="00516202">
              <w:rPr>
                <w:sz w:val="20"/>
              </w:rPr>
              <w:t>,00</w:t>
            </w:r>
          </w:p>
        </w:tc>
        <w:tc>
          <w:tcPr>
            <w:tcW w:w="1883" w:type="dxa"/>
            <w:gridSpan w:val="3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208.123,90</w:t>
            </w:r>
          </w:p>
        </w:tc>
        <w:tc>
          <w:tcPr>
            <w:tcW w:w="1276" w:type="dxa"/>
            <w:gridSpan w:val="3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96,71</w:t>
            </w:r>
          </w:p>
        </w:tc>
      </w:tr>
      <w:tr w:rsidR="00077DB4" w:rsidRPr="00516202" w:rsidTr="00516202">
        <w:trPr>
          <w:gridAfter w:val="1"/>
          <w:wAfter w:w="283" w:type="dxa"/>
        </w:trPr>
        <w:tc>
          <w:tcPr>
            <w:tcW w:w="354" w:type="dxa"/>
            <w:gridSpan w:val="2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4"/>
          </w:tcPr>
          <w:p w:rsidR="00077DB4" w:rsidRPr="00516202" w:rsidRDefault="00077DB4" w:rsidP="00A9792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</w:pPr>
            <w:r w:rsidRPr="00A97921">
              <w:t>odszkodowanie z tytułu rozliczenia szkód powstałych w wyniku pożaru w świetlicy wiejskiej w Borzyszkowie.</w:t>
            </w:r>
          </w:p>
        </w:tc>
        <w:tc>
          <w:tcPr>
            <w:tcW w:w="1265" w:type="dxa"/>
            <w:gridSpan w:val="4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7.249,00</w:t>
            </w:r>
          </w:p>
        </w:tc>
        <w:tc>
          <w:tcPr>
            <w:tcW w:w="1883" w:type="dxa"/>
            <w:gridSpan w:val="3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7.249,00</w:t>
            </w:r>
          </w:p>
        </w:tc>
        <w:tc>
          <w:tcPr>
            <w:tcW w:w="1276" w:type="dxa"/>
            <w:gridSpan w:val="3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100,00</w:t>
            </w:r>
          </w:p>
        </w:tc>
      </w:tr>
    </w:tbl>
    <w:p w:rsidR="00077DB4" w:rsidRPr="009B4609" w:rsidRDefault="00077DB4" w:rsidP="00135B23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851"/>
        <w:gridCol w:w="1701"/>
        <w:gridCol w:w="708"/>
        <w:gridCol w:w="1934"/>
        <w:gridCol w:w="452"/>
        <w:gridCol w:w="1187"/>
      </w:tblGrid>
      <w:tr w:rsidR="00077DB4" w:rsidTr="00F2665C">
        <w:tc>
          <w:tcPr>
            <w:tcW w:w="212" w:type="dxa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77DB4" w:rsidRPr="0018327B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963D2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1.622.090,74 zł.</w:t>
            </w:r>
          </w:p>
        </w:tc>
        <w:tc>
          <w:tcPr>
            <w:tcW w:w="708" w:type="dxa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1.617.011,71 zł.</w:t>
            </w:r>
          </w:p>
        </w:tc>
        <w:tc>
          <w:tcPr>
            <w:tcW w:w="452" w:type="dxa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99,69 %</w:t>
            </w:r>
          </w:p>
        </w:tc>
      </w:tr>
    </w:tbl>
    <w:p w:rsidR="00C74545" w:rsidRPr="009B4609" w:rsidRDefault="00C74545" w:rsidP="00C74545">
      <w:pPr>
        <w:rPr>
          <w:sz w:val="16"/>
          <w:szCs w:val="16"/>
        </w:rPr>
      </w:pPr>
    </w:p>
    <w:p w:rsidR="00077DB4" w:rsidRDefault="00077DB4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92109 – Domy i ośrodki kultury, świetlice i kluby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559"/>
        <w:gridCol w:w="851"/>
        <w:gridCol w:w="485"/>
        <w:gridCol w:w="790"/>
        <w:gridCol w:w="426"/>
        <w:gridCol w:w="507"/>
        <w:gridCol w:w="201"/>
        <w:gridCol w:w="131"/>
        <w:gridCol w:w="1573"/>
        <w:gridCol w:w="230"/>
        <w:gridCol w:w="80"/>
        <w:gridCol w:w="372"/>
        <w:gridCol w:w="710"/>
        <w:gridCol w:w="194"/>
        <w:gridCol w:w="283"/>
      </w:tblGrid>
      <w:tr w:rsidR="00077DB4" w:rsidTr="00F953B4">
        <w:tc>
          <w:tcPr>
            <w:tcW w:w="212" w:type="dxa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077DB4" w:rsidRPr="0018327B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3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222.453,00 zł.</w:t>
            </w:r>
          </w:p>
        </w:tc>
        <w:tc>
          <w:tcPr>
            <w:tcW w:w="708" w:type="dxa"/>
            <w:gridSpan w:val="2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3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215.372,90 zł.</w:t>
            </w:r>
          </w:p>
        </w:tc>
        <w:tc>
          <w:tcPr>
            <w:tcW w:w="452" w:type="dxa"/>
            <w:gridSpan w:val="2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</w:tcPr>
          <w:p w:rsidR="00077DB4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96,82 %</w:t>
            </w:r>
          </w:p>
        </w:tc>
      </w:tr>
      <w:tr w:rsidR="00077DB4" w:rsidRPr="009A1107" w:rsidTr="00F953B4">
        <w:trPr>
          <w:gridAfter w:val="2"/>
          <w:wAfter w:w="477" w:type="dxa"/>
        </w:trPr>
        <w:tc>
          <w:tcPr>
            <w:tcW w:w="3249" w:type="dxa"/>
            <w:gridSpan w:val="5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  <w:r w:rsidRPr="009A1107">
              <w:rPr>
                <w:sz w:val="20"/>
              </w:rPr>
              <w:t>w tym:</w:t>
            </w:r>
          </w:p>
        </w:tc>
        <w:tc>
          <w:tcPr>
            <w:tcW w:w="1723" w:type="dxa"/>
            <w:gridSpan w:val="3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905" w:type="dxa"/>
            <w:gridSpan w:val="3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392" w:type="dxa"/>
            <w:gridSpan w:val="4"/>
          </w:tcPr>
          <w:p w:rsidR="00077DB4" w:rsidRPr="009A1107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F953B4">
        <w:trPr>
          <w:gridAfter w:val="1"/>
          <w:wAfter w:w="283" w:type="dxa"/>
        </w:trPr>
        <w:tc>
          <w:tcPr>
            <w:tcW w:w="354" w:type="dxa"/>
            <w:gridSpan w:val="2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3685" w:type="dxa"/>
            <w:gridSpan w:val="4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265" w:type="dxa"/>
            <w:gridSpan w:val="4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83" w:type="dxa"/>
            <w:gridSpan w:val="3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RPr="00516202" w:rsidTr="00F953B4">
        <w:trPr>
          <w:gridAfter w:val="1"/>
          <w:wAfter w:w="283" w:type="dxa"/>
        </w:trPr>
        <w:tc>
          <w:tcPr>
            <w:tcW w:w="354" w:type="dxa"/>
            <w:gridSpan w:val="2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4"/>
          </w:tcPr>
          <w:p w:rsidR="00077DB4" w:rsidRPr="00516202" w:rsidRDefault="00077DB4" w:rsidP="00F953B4">
            <w:pPr>
              <w:autoSpaceDE w:val="0"/>
              <w:autoSpaceDN w:val="0"/>
              <w:adjustRightInd w:val="0"/>
            </w:pPr>
            <w:r w:rsidRPr="00516202">
              <w:t xml:space="preserve">środki unijne na rozbudowę, remont i doposażenie świetlic wiejskich na terenie Gminy Więcbork w miejscowościach: Borzyszkowo, </w:t>
            </w:r>
            <w:proofErr w:type="spellStart"/>
            <w:r w:rsidRPr="00516202">
              <w:t>Czarmuń</w:t>
            </w:r>
            <w:proofErr w:type="spellEnd"/>
            <w:r w:rsidRPr="00516202">
              <w:t>, Dorotowo,</w:t>
            </w:r>
          </w:p>
          <w:p w:rsidR="00077DB4" w:rsidRPr="00516202" w:rsidRDefault="00077DB4" w:rsidP="00F953B4">
            <w:pPr>
              <w:autoSpaceDE w:val="0"/>
              <w:autoSpaceDN w:val="0"/>
              <w:adjustRightInd w:val="0"/>
            </w:pPr>
            <w:r w:rsidRPr="00516202">
              <w:t>Suchorączek, Witunia, Zabartowo, Jastrzębiec, Jeleń, Puszcza, Zakrzewska Osada, Lubcza</w:t>
            </w:r>
          </w:p>
        </w:tc>
        <w:tc>
          <w:tcPr>
            <w:tcW w:w="1265" w:type="dxa"/>
            <w:gridSpan w:val="4"/>
          </w:tcPr>
          <w:p w:rsidR="00077DB4" w:rsidRPr="00516202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215.204</w:t>
            </w:r>
            <w:r w:rsidRPr="00516202">
              <w:rPr>
                <w:sz w:val="20"/>
              </w:rPr>
              <w:t>,00</w:t>
            </w:r>
          </w:p>
        </w:tc>
        <w:tc>
          <w:tcPr>
            <w:tcW w:w="1883" w:type="dxa"/>
            <w:gridSpan w:val="3"/>
          </w:tcPr>
          <w:p w:rsidR="00077DB4" w:rsidRPr="00516202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208.123,90</w:t>
            </w:r>
          </w:p>
        </w:tc>
        <w:tc>
          <w:tcPr>
            <w:tcW w:w="1276" w:type="dxa"/>
            <w:gridSpan w:val="3"/>
          </w:tcPr>
          <w:p w:rsidR="00077DB4" w:rsidRPr="00516202" w:rsidRDefault="00077DB4" w:rsidP="00B76FB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96,71</w:t>
            </w:r>
          </w:p>
        </w:tc>
      </w:tr>
      <w:tr w:rsidR="00077DB4" w:rsidRPr="00516202" w:rsidTr="00F953B4">
        <w:trPr>
          <w:gridAfter w:val="1"/>
          <w:wAfter w:w="283" w:type="dxa"/>
        </w:trPr>
        <w:tc>
          <w:tcPr>
            <w:tcW w:w="354" w:type="dxa"/>
            <w:gridSpan w:val="2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516202">
              <w:rPr>
                <w:sz w:val="20"/>
              </w:rPr>
              <w:t>-</w:t>
            </w:r>
          </w:p>
        </w:tc>
        <w:tc>
          <w:tcPr>
            <w:tcW w:w="3685" w:type="dxa"/>
            <w:gridSpan w:val="4"/>
          </w:tcPr>
          <w:p w:rsidR="00077DB4" w:rsidRPr="00516202" w:rsidRDefault="00077DB4" w:rsidP="00F953B4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</w:pPr>
            <w:r w:rsidRPr="00A97921">
              <w:t>odszkodowanie z tytułu rozliczenia szkód powstałych w wyniku pożaru w świetlicy wiejskiej w Borzyszkowie.</w:t>
            </w:r>
          </w:p>
        </w:tc>
        <w:tc>
          <w:tcPr>
            <w:tcW w:w="1265" w:type="dxa"/>
            <w:gridSpan w:val="4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7.249,00</w:t>
            </w:r>
          </w:p>
        </w:tc>
        <w:tc>
          <w:tcPr>
            <w:tcW w:w="1883" w:type="dxa"/>
            <w:gridSpan w:val="3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7.249,00</w:t>
            </w:r>
          </w:p>
        </w:tc>
        <w:tc>
          <w:tcPr>
            <w:tcW w:w="1276" w:type="dxa"/>
            <w:gridSpan w:val="3"/>
          </w:tcPr>
          <w:p w:rsidR="00077DB4" w:rsidRPr="00516202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516202">
              <w:rPr>
                <w:sz w:val="20"/>
              </w:rPr>
              <w:t>100,00</w:t>
            </w:r>
          </w:p>
        </w:tc>
      </w:tr>
    </w:tbl>
    <w:p w:rsidR="00077DB4" w:rsidRPr="0065480E" w:rsidRDefault="00077DB4" w:rsidP="00516202">
      <w:pPr>
        <w:rPr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54"/>
        <w:gridCol w:w="193"/>
        <w:gridCol w:w="183"/>
        <w:gridCol w:w="1071"/>
        <w:gridCol w:w="381"/>
        <w:gridCol w:w="611"/>
        <w:gridCol w:w="284"/>
        <w:gridCol w:w="1417"/>
        <w:gridCol w:w="142"/>
        <w:gridCol w:w="584"/>
        <w:gridCol w:w="975"/>
        <w:gridCol w:w="425"/>
        <w:gridCol w:w="426"/>
        <w:gridCol w:w="26"/>
        <w:gridCol w:w="399"/>
        <w:gridCol w:w="425"/>
        <w:gridCol w:w="363"/>
        <w:gridCol w:w="233"/>
        <w:gridCol w:w="680"/>
      </w:tblGrid>
      <w:tr w:rsidR="00077DB4" w:rsidTr="00963D23">
        <w:trPr>
          <w:gridAfter w:val="1"/>
          <w:wAfter w:w="680" w:type="dxa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DB4" w:rsidRPr="0018327B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18327B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963D23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1.277.868,76 zł.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1.272.902,87 zł.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99,61 %</w:t>
            </w:r>
          </w:p>
        </w:tc>
      </w:tr>
      <w:tr w:rsidR="00077DB4" w:rsidRPr="00EC6A88" w:rsidTr="00E1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3" w:type="dxa"/>
        </w:trPr>
        <w:tc>
          <w:tcPr>
            <w:tcW w:w="212" w:type="dxa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6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  <w:gridSpan w:val="2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E1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9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5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E13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9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dotacja</w:t>
            </w:r>
            <w:r>
              <w:tab/>
            </w:r>
            <w:r>
              <w:rPr>
                <w:sz w:val="22"/>
              </w:rPr>
              <w:t xml:space="preserve">na bieżące utrzymanie </w:t>
            </w:r>
            <w:proofErr w:type="spellStart"/>
            <w:r>
              <w:rPr>
                <w:sz w:val="22"/>
              </w:rPr>
              <w:t>MGOK</w:t>
            </w:r>
            <w:proofErr w:type="spellEnd"/>
            <w:r>
              <w:rPr>
                <w:sz w:val="22"/>
              </w:rPr>
              <w:t xml:space="preserve"> w Więcborku oraz </w:t>
            </w:r>
            <w:proofErr w:type="spellStart"/>
            <w:r>
              <w:rPr>
                <w:sz w:val="22"/>
              </w:rPr>
              <w:t>WDK</w:t>
            </w:r>
            <w:proofErr w:type="spellEnd"/>
            <w:r>
              <w:rPr>
                <w:sz w:val="22"/>
              </w:rPr>
              <w:t xml:space="preserve"> w Sypniewie.</w:t>
            </w:r>
          </w:p>
        </w:tc>
        <w:tc>
          <w:tcPr>
            <w:tcW w:w="1559" w:type="dxa"/>
            <w:gridSpan w:val="2"/>
          </w:tcPr>
          <w:p w:rsidR="00077DB4" w:rsidRDefault="00077DB4" w:rsidP="009D24FF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703.840,00</w:t>
            </w:r>
          </w:p>
        </w:tc>
        <w:tc>
          <w:tcPr>
            <w:tcW w:w="1701" w:type="dxa"/>
            <w:gridSpan w:val="5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703.840,00</w:t>
            </w:r>
          </w:p>
        </w:tc>
        <w:tc>
          <w:tcPr>
            <w:tcW w:w="1276" w:type="dxa"/>
            <w:gridSpan w:val="3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9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energia elektryczna</w:t>
            </w:r>
          </w:p>
        </w:tc>
        <w:tc>
          <w:tcPr>
            <w:tcW w:w="1559" w:type="dxa"/>
            <w:gridSpan w:val="2"/>
          </w:tcPr>
          <w:p w:rsidR="00077DB4" w:rsidRDefault="00077DB4" w:rsidP="00E13A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22.900,00</w:t>
            </w:r>
          </w:p>
        </w:tc>
        <w:tc>
          <w:tcPr>
            <w:tcW w:w="1701" w:type="dxa"/>
            <w:gridSpan w:val="5"/>
          </w:tcPr>
          <w:p w:rsidR="00077DB4" w:rsidRDefault="00077DB4" w:rsidP="00E13A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21.477,46</w:t>
            </w:r>
          </w:p>
        </w:tc>
        <w:tc>
          <w:tcPr>
            <w:tcW w:w="1276" w:type="dxa"/>
            <w:gridSpan w:val="3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93,79</w:t>
            </w:r>
          </w:p>
        </w:tc>
      </w:tr>
      <w:tr w:rsidR="00077DB4" w:rsidTr="00173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9072" w:type="dxa"/>
            <w:gridSpan w:val="19"/>
          </w:tcPr>
          <w:p w:rsidR="00077DB4" w:rsidRPr="00D86415" w:rsidRDefault="00077DB4" w:rsidP="00D864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D86415">
              <w:rPr>
                <w:sz w:val="20"/>
              </w:rPr>
              <w:t>Dostawa prądu na terenie Gminy Więcbork w 2012 r. następowała od dostawcy wyłonionego w drodze przetargu, stąd koszt zakupu energii był niższy.</w:t>
            </w:r>
          </w:p>
        </w:tc>
      </w:tr>
      <w:tr w:rsidR="00077DB4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9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 xml:space="preserve">materiały na bieżące remonty świetlic, organizację imprez </w:t>
            </w:r>
            <w:proofErr w:type="spellStart"/>
            <w:r>
              <w:t>integracyjno-kultutalnych</w:t>
            </w:r>
            <w:proofErr w:type="spellEnd"/>
          </w:p>
        </w:tc>
        <w:tc>
          <w:tcPr>
            <w:tcW w:w="1559" w:type="dxa"/>
            <w:gridSpan w:val="2"/>
          </w:tcPr>
          <w:p w:rsidR="00077DB4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34.050,94</w:t>
            </w:r>
          </w:p>
        </w:tc>
        <w:tc>
          <w:tcPr>
            <w:tcW w:w="1701" w:type="dxa"/>
            <w:gridSpan w:val="5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31.275,66</w:t>
            </w:r>
          </w:p>
        </w:tc>
        <w:tc>
          <w:tcPr>
            <w:tcW w:w="1276" w:type="dxa"/>
            <w:gridSpan w:val="3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91,74</w:t>
            </w: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Borzyszkowo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2.461,31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Lubcza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2.985,03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Nowy Dwór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1.999,99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Pęperzyn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3.721,61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Puszcza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881,80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Suchorączek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1.512,45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Sypniewo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3.173,97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Witunia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6.198,93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Wymysłowo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3.291,43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Zabartowo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2.097,41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Zakrzewek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518,60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977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077DB4" w:rsidRPr="009778D2" w:rsidRDefault="00077DB4" w:rsidP="009778D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Fundusz sołecki Sołectwa Zakrzewska Osada</w:t>
            </w:r>
          </w:p>
        </w:tc>
        <w:tc>
          <w:tcPr>
            <w:tcW w:w="1559" w:type="dxa"/>
            <w:gridSpan w:val="2"/>
          </w:tcPr>
          <w:p w:rsidR="00077DB4" w:rsidRPr="009778D2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9778D2">
              <w:rPr>
                <w:sz w:val="18"/>
                <w:szCs w:val="18"/>
              </w:rPr>
              <w:t>2.433,13</w:t>
            </w:r>
          </w:p>
        </w:tc>
        <w:tc>
          <w:tcPr>
            <w:tcW w:w="1276" w:type="dxa"/>
            <w:gridSpan w:val="3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9778D2" w:rsidTr="00152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778D2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19"/>
          </w:tcPr>
          <w:p w:rsidR="00077DB4" w:rsidRPr="009778D2" w:rsidRDefault="00077DB4" w:rsidP="00D86415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Realizacja planu w zakresie zakupu materiałów następowała w ramach funduszu sołeckiego, na podstawie dokumentów zaakceptowanych przez sołtysów i zgodnych ze złożonymi wnioskami. Stąd koszty przedsięwzięć okazały się niższe od planowanych.</w:t>
            </w:r>
          </w:p>
        </w:tc>
      </w:tr>
      <w:tr w:rsidR="00077DB4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9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wydatki inwestycyjne</w:t>
            </w:r>
          </w:p>
        </w:tc>
        <w:tc>
          <w:tcPr>
            <w:tcW w:w="1559" w:type="dxa"/>
            <w:gridSpan w:val="2"/>
          </w:tcPr>
          <w:p w:rsidR="00077DB4" w:rsidRPr="009D24FF" w:rsidRDefault="00077DB4" w:rsidP="00B47E1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517.</w:t>
            </w:r>
            <w:r w:rsidRPr="00963D23">
              <w:rPr>
                <w:szCs w:val="24"/>
              </w:rPr>
              <w:t>077,82</w:t>
            </w:r>
          </w:p>
        </w:tc>
        <w:tc>
          <w:tcPr>
            <w:tcW w:w="1701" w:type="dxa"/>
            <w:gridSpan w:val="5"/>
          </w:tcPr>
          <w:p w:rsidR="00077DB4" w:rsidRPr="009D24FF" w:rsidRDefault="00077DB4" w:rsidP="00B47E1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516.309,75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B47E1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99,85</w:t>
            </w: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077DB4" w:rsidRPr="00E13AA9" w:rsidRDefault="00077DB4" w:rsidP="00E13A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13AA9">
              <w:rPr>
                <w:sz w:val="20"/>
              </w:rPr>
              <w:t>Modernizacja ś</w:t>
            </w:r>
            <w:r>
              <w:rPr>
                <w:sz w:val="20"/>
              </w:rPr>
              <w:t xml:space="preserve">wietlic wiejskich w </w:t>
            </w:r>
            <w:r w:rsidRPr="00E13AA9">
              <w:rPr>
                <w:sz w:val="20"/>
              </w:rPr>
              <w:t xml:space="preserve">miejscowościach: </w:t>
            </w:r>
            <w:r w:rsidRPr="00B76FB0">
              <w:rPr>
                <w:sz w:val="20"/>
              </w:rPr>
              <w:t xml:space="preserve">Zakrzewek, Dorotowo, Pęperzyn, Nowy Dwór, Borzyszkowo, Witunia, Suchorączek, Jeleń, </w:t>
            </w:r>
            <w:proofErr w:type="spellStart"/>
            <w:r w:rsidRPr="00B76FB0">
              <w:rPr>
                <w:sz w:val="20"/>
              </w:rPr>
              <w:t>Czarmuń</w:t>
            </w:r>
            <w:proofErr w:type="spellEnd"/>
            <w:r>
              <w:rPr>
                <w:sz w:val="20"/>
              </w:rPr>
              <w:t>, w tym:</w:t>
            </w:r>
          </w:p>
        </w:tc>
        <w:tc>
          <w:tcPr>
            <w:tcW w:w="1559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963D23">
              <w:rPr>
                <w:sz w:val="20"/>
              </w:rPr>
              <w:t>96.067,11</w:t>
            </w:r>
          </w:p>
        </w:tc>
        <w:tc>
          <w:tcPr>
            <w:tcW w:w="1701" w:type="dxa"/>
            <w:gridSpan w:val="5"/>
          </w:tcPr>
          <w:p w:rsidR="00077DB4" w:rsidRPr="009D24FF" w:rsidRDefault="00077DB4" w:rsidP="008834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95.740,74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99,66</w:t>
            </w: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077DB4" w:rsidRPr="009778D2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Zakrzewek</w:t>
            </w:r>
          </w:p>
        </w:tc>
        <w:tc>
          <w:tcPr>
            <w:tcW w:w="1559" w:type="dxa"/>
            <w:gridSpan w:val="2"/>
          </w:tcPr>
          <w:p w:rsidR="00077DB4" w:rsidRPr="00963D23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7.394,67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077DB4" w:rsidRPr="009778D2" w:rsidRDefault="00077DB4" w:rsidP="000F5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20"/>
              </w:rPr>
              <w:t>Wymysłowo</w:t>
            </w:r>
          </w:p>
        </w:tc>
        <w:tc>
          <w:tcPr>
            <w:tcW w:w="1559" w:type="dxa"/>
            <w:gridSpan w:val="2"/>
          </w:tcPr>
          <w:p w:rsidR="00077DB4" w:rsidRPr="00963D23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4.816,65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077DB4" w:rsidRPr="009778D2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Pęperzyn</w:t>
            </w:r>
          </w:p>
        </w:tc>
        <w:tc>
          <w:tcPr>
            <w:tcW w:w="1559" w:type="dxa"/>
            <w:gridSpan w:val="2"/>
          </w:tcPr>
          <w:p w:rsidR="00077DB4" w:rsidRPr="00963D23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8.498,96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077DB4" w:rsidRPr="009778D2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Nowy Dwór</w:t>
            </w:r>
          </w:p>
        </w:tc>
        <w:tc>
          <w:tcPr>
            <w:tcW w:w="1559" w:type="dxa"/>
            <w:gridSpan w:val="2"/>
          </w:tcPr>
          <w:p w:rsidR="00077DB4" w:rsidRPr="00963D23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8.837,29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077DB4" w:rsidRPr="009778D2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9451E">
              <w:rPr>
                <w:sz w:val="18"/>
                <w:szCs w:val="18"/>
              </w:rPr>
              <w:t>Świetlica Borzyszkowo, w tym:</w:t>
            </w:r>
          </w:p>
        </w:tc>
        <w:tc>
          <w:tcPr>
            <w:tcW w:w="1559" w:type="dxa"/>
            <w:gridSpan w:val="2"/>
          </w:tcPr>
          <w:p w:rsidR="00077DB4" w:rsidRPr="00D9451E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D9451E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D9451E">
              <w:rPr>
                <w:sz w:val="18"/>
                <w:szCs w:val="18"/>
              </w:rPr>
              <w:t>21.239,28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D9451E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D9451E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4" w:type="dxa"/>
          </w:tcPr>
          <w:p w:rsidR="00077DB4" w:rsidRPr="00D9451E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93" w:type="dxa"/>
          </w:tcPr>
          <w:p w:rsidR="00077DB4" w:rsidRPr="00D9451E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83" w:type="dxa"/>
          </w:tcPr>
          <w:p w:rsidR="00077DB4" w:rsidRPr="00D9451E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906" w:type="dxa"/>
            <w:gridSpan w:val="6"/>
          </w:tcPr>
          <w:p w:rsidR="00077DB4" w:rsidRPr="00D9451E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D9451E">
              <w:rPr>
                <w:sz w:val="14"/>
                <w:szCs w:val="14"/>
              </w:rPr>
              <w:t>Fundusz sołecki Sołectwa Borzyszkowo</w:t>
            </w:r>
          </w:p>
        </w:tc>
        <w:tc>
          <w:tcPr>
            <w:tcW w:w="1559" w:type="dxa"/>
            <w:gridSpan w:val="2"/>
          </w:tcPr>
          <w:p w:rsidR="00077DB4" w:rsidRPr="00D9451E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5"/>
          </w:tcPr>
          <w:p w:rsidR="00077DB4" w:rsidRPr="00D9451E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  <w:r w:rsidRPr="00D9451E">
              <w:rPr>
                <w:sz w:val="14"/>
                <w:szCs w:val="14"/>
              </w:rPr>
              <w:t>9.989,15</w:t>
            </w:r>
          </w:p>
        </w:tc>
        <w:tc>
          <w:tcPr>
            <w:tcW w:w="1276" w:type="dxa"/>
            <w:gridSpan w:val="3"/>
          </w:tcPr>
          <w:p w:rsidR="00077DB4" w:rsidRPr="00D9451E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4"/>
                <w:szCs w:val="14"/>
              </w:rPr>
            </w:pP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077DB4" w:rsidRPr="009778D2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Witunia</w:t>
            </w:r>
          </w:p>
        </w:tc>
        <w:tc>
          <w:tcPr>
            <w:tcW w:w="1559" w:type="dxa"/>
            <w:gridSpan w:val="2"/>
          </w:tcPr>
          <w:p w:rsidR="00077DB4" w:rsidRPr="00963D23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14.992,85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077DB4" w:rsidRPr="009778D2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Suchorączek</w:t>
            </w:r>
          </w:p>
        </w:tc>
        <w:tc>
          <w:tcPr>
            <w:tcW w:w="1559" w:type="dxa"/>
            <w:gridSpan w:val="2"/>
          </w:tcPr>
          <w:p w:rsidR="00077DB4" w:rsidRPr="00963D23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11.700,00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077DB4" w:rsidRPr="009778D2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 w:rsidRPr="00B76FB0">
              <w:rPr>
                <w:sz w:val="20"/>
              </w:rPr>
              <w:t>Jeleń</w:t>
            </w:r>
          </w:p>
        </w:tc>
        <w:tc>
          <w:tcPr>
            <w:tcW w:w="1559" w:type="dxa"/>
            <w:gridSpan w:val="2"/>
          </w:tcPr>
          <w:p w:rsidR="00077DB4" w:rsidRPr="00963D23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8.372,50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077DB4" w:rsidRPr="009778D2" w:rsidRDefault="00077DB4" w:rsidP="0012162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20"/>
              </w:rPr>
              <w:t>Puszcza</w:t>
            </w:r>
          </w:p>
        </w:tc>
        <w:tc>
          <w:tcPr>
            <w:tcW w:w="1559" w:type="dxa"/>
            <w:gridSpan w:val="2"/>
          </w:tcPr>
          <w:p w:rsidR="00077DB4" w:rsidRPr="00963D23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8834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2.807,43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2" w:type="dxa"/>
            <w:gridSpan w:val="8"/>
          </w:tcPr>
          <w:p w:rsidR="00077DB4" w:rsidRPr="009778D2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proofErr w:type="spellStart"/>
            <w:r w:rsidRPr="00B76FB0">
              <w:rPr>
                <w:sz w:val="20"/>
              </w:rPr>
              <w:t>Czarmuń</w:t>
            </w:r>
            <w:proofErr w:type="spellEnd"/>
          </w:p>
        </w:tc>
        <w:tc>
          <w:tcPr>
            <w:tcW w:w="1559" w:type="dxa"/>
            <w:gridSpan w:val="2"/>
          </w:tcPr>
          <w:p w:rsidR="00077DB4" w:rsidRPr="00963D23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5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7.081,11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077DB4" w:rsidRPr="00E13AA9" w:rsidRDefault="00077DB4" w:rsidP="00963D2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63D23">
              <w:rPr>
                <w:sz w:val="20"/>
              </w:rPr>
              <w:t>Remont świetlic wiejskich na terenie Gminy Więcbork w miejscowościach:</w:t>
            </w:r>
            <w:r>
              <w:rPr>
                <w:sz w:val="20"/>
              </w:rPr>
              <w:t xml:space="preserve"> </w:t>
            </w:r>
            <w:r w:rsidRPr="00963D23">
              <w:rPr>
                <w:sz w:val="20"/>
              </w:rPr>
              <w:t>Dorotowo, Pęperzyn, Nowy Dwór, Puszcza, Suchorączek, Runowo</w:t>
            </w:r>
            <w:r>
              <w:rPr>
                <w:sz w:val="20"/>
              </w:rPr>
              <w:t xml:space="preserve"> </w:t>
            </w:r>
            <w:r w:rsidRPr="00963D23">
              <w:rPr>
                <w:sz w:val="20"/>
              </w:rPr>
              <w:t>Krajeńskie, Zakrzewska Osada</w:t>
            </w:r>
          </w:p>
        </w:tc>
        <w:tc>
          <w:tcPr>
            <w:tcW w:w="1559" w:type="dxa"/>
            <w:gridSpan w:val="2"/>
          </w:tcPr>
          <w:p w:rsidR="00077DB4" w:rsidRPr="00963D23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701" w:type="dxa"/>
            <w:gridSpan w:val="5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077DB4" w:rsidRPr="00963D23" w:rsidRDefault="00077DB4" w:rsidP="00963D2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63D23">
              <w:rPr>
                <w:sz w:val="20"/>
              </w:rPr>
              <w:t>Wymiana pokrycia dachowego w świetlicy w Nowym Dworze</w:t>
            </w:r>
          </w:p>
        </w:tc>
        <w:tc>
          <w:tcPr>
            <w:tcW w:w="1559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4.400,00</w:t>
            </w:r>
          </w:p>
        </w:tc>
        <w:tc>
          <w:tcPr>
            <w:tcW w:w="1701" w:type="dxa"/>
            <w:gridSpan w:val="5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4.025,96</w:t>
            </w:r>
          </w:p>
        </w:tc>
        <w:tc>
          <w:tcPr>
            <w:tcW w:w="1276" w:type="dxa"/>
            <w:gridSpan w:val="3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91,50</w:t>
            </w: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Pr="009D24FF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D24FF"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077DB4" w:rsidRPr="000B6C2F" w:rsidRDefault="00077DB4" w:rsidP="00E13A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13AA9">
              <w:rPr>
                <w:sz w:val="20"/>
              </w:rPr>
              <w:t xml:space="preserve">Rozbudowa, remont i doposażenie świetlic wiejskich na terenie Gminy Więcbork w miejscowościach: Borzyszkowo, </w:t>
            </w:r>
            <w:proofErr w:type="spellStart"/>
            <w:r w:rsidRPr="00E13AA9">
              <w:rPr>
                <w:sz w:val="20"/>
              </w:rPr>
              <w:t>Czarmuń</w:t>
            </w:r>
            <w:proofErr w:type="spellEnd"/>
            <w:r w:rsidRPr="00E13AA9">
              <w:rPr>
                <w:sz w:val="20"/>
              </w:rPr>
              <w:t>, Dorotowo, Suchorączek, Witunia, Zabartowo, Jastrzębiec, Jeleń, Puszcza,</w:t>
            </w:r>
            <w:r>
              <w:rPr>
                <w:sz w:val="20"/>
              </w:rPr>
              <w:t xml:space="preserve"> </w:t>
            </w:r>
            <w:r w:rsidRPr="00E13AA9">
              <w:rPr>
                <w:sz w:val="20"/>
              </w:rPr>
              <w:t>Zakrzewska Osada, Lubcza</w:t>
            </w:r>
          </w:p>
        </w:tc>
        <w:tc>
          <w:tcPr>
            <w:tcW w:w="1559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399.660,71</w:t>
            </w:r>
          </w:p>
        </w:tc>
        <w:tc>
          <w:tcPr>
            <w:tcW w:w="1701" w:type="dxa"/>
            <w:gridSpan w:val="5"/>
          </w:tcPr>
          <w:p w:rsidR="00077DB4" w:rsidRDefault="00077DB4" w:rsidP="008834D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399.593,05</w:t>
            </w:r>
          </w:p>
        </w:tc>
        <w:tc>
          <w:tcPr>
            <w:tcW w:w="1276" w:type="dxa"/>
            <w:gridSpan w:val="3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99,98</w:t>
            </w: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Pr="009D24FF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9D24FF"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077DB4" w:rsidRPr="009D24FF" w:rsidRDefault="00077DB4" w:rsidP="00100FF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E13AA9">
              <w:rPr>
                <w:sz w:val="20"/>
              </w:rPr>
              <w:t>Zakup patelni elektrycznej do świetlicy wiejskiej w Puszczy</w:t>
            </w:r>
            <w:r>
              <w:rPr>
                <w:sz w:val="20"/>
              </w:rPr>
              <w:t xml:space="preserve"> (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Puszcza)</w:t>
            </w:r>
          </w:p>
        </w:tc>
        <w:tc>
          <w:tcPr>
            <w:tcW w:w="1559" w:type="dxa"/>
            <w:gridSpan w:val="2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5.400,00</w:t>
            </w:r>
          </w:p>
        </w:tc>
        <w:tc>
          <w:tcPr>
            <w:tcW w:w="1701" w:type="dxa"/>
            <w:gridSpan w:val="5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5.400,00</w:t>
            </w:r>
          </w:p>
        </w:tc>
        <w:tc>
          <w:tcPr>
            <w:tcW w:w="1276" w:type="dxa"/>
            <w:gridSpan w:val="3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RPr="009D24FF" w:rsidTr="00D94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9D24FF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54" w:type="dxa"/>
          </w:tcPr>
          <w:p w:rsidR="00077DB4" w:rsidRPr="009D24FF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82" w:type="dxa"/>
            <w:gridSpan w:val="8"/>
          </w:tcPr>
          <w:p w:rsidR="00077DB4" w:rsidRPr="00E13AA9" w:rsidRDefault="00077DB4" w:rsidP="00100FF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13AA9">
              <w:rPr>
                <w:sz w:val="20"/>
              </w:rPr>
              <w:t>Zakup lodówki do świetlicy wiejskiej w miejscowości Jastrzębiec</w:t>
            </w:r>
            <w:r>
              <w:rPr>
                <w:sz w:val="20"/>
              </w:rPr>
              <w:t xml:space="preserve"> (</w:t>
            </w:r>
            <w:r w:rsidRPr="009778D2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Jastrzębiec)</w:t>
            </w:r>
          </w:p>
        </w:tc>
        <w:tc>
          <w:tcPr>
            <w:tcW w:w="1559" w:type="dxa"/>
            <w:gridSpan w:val="2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3.550,00</w:t>
            </w:r>
          </w:p>
        </w:tc>
        <w:tc>
          <w:tcPr>
            <w:tcW w:w="1701" w:type="dxa"/>
            <w:gridSpan w:val="5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3.550,00</w:t>
            </w:r>
          </w:p>
        </w:tc>
        <w:tc>
          <w:tcPr>
            <w:tcW w:w="1276" w:type="dxa"/>
            <w:gridSpan w:val="3"/>
          </w:tcPr>
          <w:p w:rsidR="00077DB4" w:rsidRDefault="00077DB4" w:rsidP="00F953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077DB4" w:rsidRDefault="00077DB4" w:rsidP="000C6649">
      <w:pPr>
        <w:pStyle w:val="Tekstpodstawowy"/>
        <w:tabs>
          <w:tab w:val="clear" w:pos="6237"/>
        </w:tabs>
        <w:spacing w:line="240" w:lineRule="auto"/>
        <w:rPr>
          <w:sz w:val="20"/>
        </w:rPr>
      </w:pPr>
      <w:r>
        <w:rPr>
          <w:sz w:val="20"/>
        </w:rPr>
        <w:t>Inwestycje realizowane były zgodnie z przyjętym planem.</w:t>
      </w:r>
    </w:p>
    <w:p w:rsidR="00077DB4" w:rsidRDefault="00077DB4" w:rsidP="000F5DB4">
      <w:pPr>
        <w:rPr>
          <w:sz w:val="12"/>
          <w:szCs w:val="12"/>
        </w:rPr>
      </w:pPr>
    </w:p>
    <w:p w:rsidR="009B4609" w:rsidRPr="0065480E" w:rsidRDefault="009B4609" w:rsidP="000F5DB4">
      <w:pPr>
        <w:rPr>
          <w:sz w:val="12"/>
          <w:szCs w:val="12"/>
        </w:rPr>
      </w:pPr>
    </w:p>
    <w:p w:rsidR="00077DB4" w:rsidRPr="000F5DB4" w:rsidRDefault="00077DB4" w:rsidP="000F5DB4">
      <w:pPr>
        <w:jc w:val="center"/>
        <w:rPr>
          <w:b/>
          <w:sz w:val="28"/>
          <w:szCs w:val="28"/>
        </w:rPr>
      </w:pPr>
      <w:r w:rsidRPr="000F5DB4">
        <w:rPr>
          <w:b/>
          <w:sz w:val="28"/>
          <w:szCs w:val="28"/>
        </w:rPr>
        <w:lastRenderedPageBreak/>
        <w:t>Wykonanie planu finansowego Miejsko-Gminnego Ośrodka Kultury w Więcborku za  2012 rok</w:t>
      </w:r>
    </w:p>
    <w:p w:rsidR="00077DB4" w:rsidRPr="0065480E" w:rsidRDefault="00077DB4" w:rsidP="00472017">
      <w:pPr>
        <w:autoSpaceDE w:val="0"/>
        <w:rPr>
          <w:rFonts w:cs="Arial"/>
          <w:sz w:val="14"/>
          <w:szCs w:val="14"/>
        </w:rPr>
      </w:pPr>
    </w:p>
    <w:p w:rsidR="00077DB4" w:rsidRDefault="00077DB4" w:rsidP="00472017">
      <w:pPr>
        <w:autoSpaceDE w:val="0"/>
        <w:rPr>
          <w:rFonts w:cs="Arial"/>
        </w:rPr>
      </w:pPr>
      <w:r>
        <w:rPr>
          <w:rFonts w:cs="Arial"/>
        </w:rPr>
        <w:t>Dochody przedstawiają się następująco:</w:t>
      </w:r>
    </w:p>
    <w:p w:rsidR="00077DB4" w:rsidRPr="0065480E" w:rsidRDefault="00077DB4" w:rsidP="009D24FF">
      <w:pPr>
        <w:rPr>
          <w:sz w:val="14"/>
          <w:szCs w:val="1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395"/>
        <w:gridCol w:w="2573"/>
      </w:tblGrid>
      <w:tr w:rsidR="00077DB4" w:rsidRPr="0065480E" w:rsidTr="0065480E">
        <w:trPr>
          <w:trHeight w:hRule="exact" w:val="24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65480E" w:rsidRDefault="00077DB4" w:rsidP="00B76FB0">
            <w:pPr>
              <w:jc w:val="center"/>
              <w:rPr>
                <w:b/>
                <w:sz w:val="22"/>
                <w:szCs w:val="22"/>
              </w:rPr>
            </w:pPr>
            <w:r w:rsidRPr="0065480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65480E" w:rsidRDefault="00077DB4" w:rsidP="00B76FB0">
            <w:pPr>
              <w:ind w:left="1728"/>
              <w:rPr>
                <w:b/>
                <w:sz w:val="22"/>
                <w:szCs w:val="22"/>
              </w:rPr>
            </w:pPr>
            <w:r w:rsidRPr="0065480E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65480E" w:rsidRDefault="00077DB4" w:rsidP="00B76FB0">
            <w:pPr>
              <w:ind w:left="792"/>
              <w:rPr>
                <w:b/>
                <w:sz w:val="22"/>
                <w:szCs w:val="22"/>
              </w:rPr>
            </w:pPr>
            <w:r w:rsidRPr="0065480E">
              <w:rPr>
                <w:b/>
                <w:sz w:val="22"/>
                <w:szCs w:val="22"/>
              </w:rPr>
              <w:t>Wpływy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jc w:val="center"/>
              <w:rPr>
                <w:b/>
              </w:rPr>
            </w:pPr>
            <w:r w:rsidRPr="00B76FB0"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rPr>
                <w:b/>
              </w:rPr>
            </w:pPr>
            <w:r w:rsidRPr="00B76FB0">
              <w:rPr>
                <w:b/>
                <w:color w:val="000000"/>
                <w:spacing w:val="-2"/>
                <w:sz w:val="21"/>
                <w:szCs w:val="21"/>
              </w:rPr>
              <w:t>Stan środków w banku (</w:t>
            </w:r>
            <w:proofErr w:type="spellStart"/>
            <w:r w:rsidRPr="00B76FB0">
              <w:rPr>
                <w:b/>
                <w:color w:val="000000"/>
                <w:spacing w:val="-2"/>
                <w:sz w:val="21"/>
                <w:szCs w:val="21"/>
              </w:rPr>
              <w:t>BS</w:t>
            </w:r>
            <w:proofErr w:type="spellEnd"/>
            <w:r w:rsidRPr="00B76FB0">
              <w:rPr>
                <w:b/>
                <w:color w:val="000000"/>
                <w:spacing w:val="-2"/>
                <w:sz w:val="21"/>
                <w:szCs w:val="21"/>
              </w:rPr>
              <w:t xml:space="preserve"> Więcbork) na 01-01-2012 r.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jc w:val="right"/>
              <w:rPr>
                <w:b/>
              </w:rPr>
            </w:pPr>
            <w:r w:rsidRPr="00B76FB0">
              <w:rPr>
                <w:b/>
                <w:color w:val="000000"/>
                <w:spacing w:val="1"/>
                <w:sz w:val="19"/>
                <w:szCs w:val="19"/>
              </w:rPr>
              <w:t>254,99</w:t>
            </w:r>
          </w:p>
        </w:tc>
      </w:tr>
      <w:tr w:rsidR="00077DB4" w:rsidTr="00472017">
        <w:trPr>
          <w:trHeight w:hRule="exact" w:val="25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jc w:val="center"/>
              <w:rPr>
                <w:b/>
              </w:rPr>
            </w:pPr>
            <w:r w:rsidRPr="00B76FB0">
              <w:rPr>
                <w:b/>
                <w:color w:val="000000"/>
                <w:sz w:val="19"/>
                <w:szCs w:val="19"/>
                <w:lang w:val="en-US"/>
              </w:rPr>
              <w:t>II.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rPr>
                <w:b/>
              </w:rPr>
            </w:pPr>
            <w:r w:rsidRPr="00B76FB0">
              <w:rPr>
                <w:b/>
                <w:color w:val="000000"/>
                <w:spacing w:val="2"/>
                <w:sz w:val="21"/>
                <w:szCs w:val="21"/>
              </w:rPr>
              <w:t>Wpływy z działalności jednostki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jc w:val="right"/>
              <w:rPr>
                <w:b/>
              </w:rPr>
            </w:pPr>
            <w:r w:rsidRPr="00B76FB0">
              <w:rPr>
                <w:b/>
                <w:color w:val="000000"/>
                <w:sz w:val="19"/>
                <w:szCs w:val="19"/>
              </w:rPr>
              <w:t>74</w:t>
            </w:r>
            <w:r>
              <w:rPr>
                <w:b/>
                <w:color w:val="000000"/>
                <w:sz w:val="19"/>
                <w:szCs w:val="19"/>
              </w:rPr>
              <w:t>.</w:t>
            </w:r>
            <w:r w:rsidRPr="00B76FB0">
              <w:rPr>
                <w:b/>
                <w:color w:val="000000"/>
                <w:sz w:val="19"/>
                <w:szCs w:val="19"/>
              </w:rPr>
              <w:t>530,59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wpływy z wynajmu lokali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12.760,00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  <w:r>
              <w:rPr>
                <w:color w:val="000000"/>
                <w:spacing w:val="-4"/>
                <w:sz w:val="21"/>
                <w:szCs w:val="21"/>
              </w:rPr>
              <w:t xml:space="preserve">- wpływy z opłaty za ogrzewanie, wodę, energię </w:t>
            </w:r>
            <w:proofErr w:type="spellStart"/>
            <w:r>
              <w:rPr>
                <w:color w:val="000000"/>
                <w:spacing w:val="-4"/>
                <w:sz w:val="21"/>
                <w:szCs w:val="21"/>
              </w:rPr>
              <w:t>elektr</w:t>
            </w:r>
            <w:proofErr w:type="spellEnd"/>
            <w:r>
              <w:rPr>
                <w:color w:val="000000"/>
                <w:spacing w:val="-4"/>
                <w:sz w:val="21"/>
                <w:szCs w:val="21"/>
              </w:rPr>
              <w:t>.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9"/>
                <w:szCs w:val="19"/>
              </w:rPr>
              <w:t>42.949,59</w:t>
            </w:r>
          </w:p>
        </w:tc>
      </w:tr>
      <w:tr w:rsidR="00077DB4" w:rsidTr="00472017">
        <w:trPr>
          <w:trHeight w:hRule="exact" w:val="25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  <w:r>
              <w:rPr>
                <w:color w:val="000000"/>
                <w:spacing w:val="-5"/>
                <w:sz w:val="21"/>
                <w:szCs w:val="21"/>
              </w:rPr>
              <w:t>- darowizny- wpłaty na działalność kulturalną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3.400,00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  <w:r>
              <w:rPr>
                <w:color w:val="000000"/>
                <w:spacing w:val="-5"/>
                <w:sz w:val="21"/>
                <w:szCs w:val="21"/>
              </w:rPr>
              <w:t>- wpłaty na zajęcia muzyczne, plastyczne, teatralne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9"/>
                <w:szCs w:val="19"/>
              </w:rPr>
              <w:t>1.534,00</w:t>
            </w:r>
          </w:p>
        </w:tc>
      </w:tr>
      <w:tr w:rsidR="00077DB4" w:rsidTr="00472017">
        <w:trPr>
          <w:trHeight w:hRule="exact" w:val="25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wpłaty na organizację imprez, bilety wstępu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13.414,00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wpływy z likwidacji wyposażenia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9"/>
                <w:szCs w:val="19"/>
              </w:rPr>
              <w:t>473,00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jc w:val="center"/>
              <w:rPr>
                <w:b/>
              </w:rPr>
            </w:pPr>
            <w:r w:rsidRPr="00B76FB0">
              <w:rPr>
                <w:b/>
                <w:color w:val="000000"/>
                <w:spacing w:val="-13"/>
                <w:w w:val="116"/>
                <w:sz w:val="19"/>
                <w:szCs w:val="19"/>
              </w:rPr>
              <w:t>III.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rPr>
                <w:b/>
              </w:rPr>
            </w:pPr>
            <w:r w:rsidRPr="00B76FB0">
              <w:rPr>
                <w:b/>
                <w:color w:val="000000"/>
                <w:sz w:val="21"/>
                <w:szCs w:val="21"/>
              </w:rPr>
              <w:t>Dotacje na wydatki bieżące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jc w:val="right"/>
              <w:rPr>
                <w:b/>
              </w:rPr>
            </w:pPr>
            <w:r w:rsidRPr="00B76FB0">
              <w:rPr>
                <w:b/>
                <w:color w:val="000000"/>
                <w:spacing w:val="1"/>
                <w:sz w:val="19"/>
                <w:szCs w:val="19"/>
              </w:rPr>
              <w:t>714</w:t>
            </w:r>
            <w:r>
              <w:rPr>
                <w:b/>
                <w:color w:val="000000"/>
                <w:spacing w:val="1"/>
                <w:sz w:val="19"/>
                <w:szCs w:val="19"/>
              </w:rPr>
              <w:t>.</w:t>
            </w:r>
            <w:r w:rsidRPr="00B76FB0">
              <w:rPr>
                <w:b/>
                <w:color w:val="000000"/>
                <w:spacing w:val="1"/>
                <w:sz w:val="19"/>
                <w:szCs w:val="19"/>
              </w:rPr>
              <w:t>201,85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środki z budżetu Gminy Więcbork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703.840,00</w:t>
            </w:r>
          </w:p>
        </w:tc>
      </w:tr>
      <w:tr w:rsidR="00077DB4" w:rsidTr="00472017">
        <w:trPr>
          <w:trHeight w:hRule="exact" w:val="25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 xml:space="preserve">- środki z </w:t>
            </w:r>
            <w:proofErr w:type="spellStart"/>
            <w:r>
              <w:rPr>
                <w:color w:val="000000"/>
                <w:spacing w:val="-6"/>
                <w:sz w:val="21"/>
                <w:szCs w:val="21"/>
              </w:rPr>
              <w:t>WFOŚ</w:t>
            </w:r>
            <w:proofErr w:type="spellEnd"/>
            <w:r>
              <w:rPr>
                <w:color w:val="000000"/>
                <w:spacing w:val="-6"/>
                <w:sz w:val="21"/>
                <w:szCs w:val="21"/>
              </w:rPr>
              <w:t xml:space="preserve"> i </w:t>
            </w:r>
            <w:proofErr w:type="spellStart"/>
            <w:r>
              <w:rPr>
                <w:color w:val="000000"/>
                <w:spacing w:val="-6"/>
                <w:sz w:val="21"/>
                <w:szCs w:val="21"/>
              </w:rPr>
              <w:t>GW</w:t>
            </w:r>
            <w:proofErr w:type="spellEnd"/>
            <w:r>
              <w:rPr>
                <w:color w:val="000000"/>
                <w:spacing w:val="-6"/>
                <w:sz w:val="21"/>
                <w:szCs w:val="21"/>
              </w:rPr>
              <w:t xml:space="preserve"> w Toruniu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7.000,00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środki z Urzędu Marszałkowskiego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  <w:jc w:val="right"/>
            </w:pPr>
            <w:r>
              <w:rPr>
                <w:color w:val="000000"/>
                <w:sz w:val="19"/>
                <w:szCs w:val="19"/>
              </w:rPr>
              <w:t>3.361,85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jc w:val="center"/>
              <w:rPr>
                <w:b/>
              </w:rPr>
            </w:pPr>
            <w:r w:rsidRPr="00B76FB0">
              <w:rPr>
                <w:b/>
                <w:color w:val="000000"/>
                <w:sz w:val="19"/>
                <w:szCs w:val="19"/>
                <w:lang w:val="en-US"/>
              </w:rPr>
              <w:t>IV.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rPr>
                <w:b/>
              </w:rPr>
            </w:pPr>
            <w:r w:rsidRPr="00B76FB0">
              <w:rPr>
                <w:b/>
                <w:color w:val="000000"/>
                <w:spacing w:val="1"/>
                <w:sz w:val="21"/>
                <w:szCs w:val="21"/>
              </w:rPr>
              <w:t>Pozostałe przychody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B76FB0" w:rsidRDefault="00077DB4" w:rsidP="00B76FB0">
            <w:pPr>
              <w:shd w:val="clear" w:color="auto" w:fill="FFFFFF"/>
              <w:jc w:val="right"/>
              <w:rPr>
                <w:b/>
              </w:rPr>
            </w:pPr>
            <w:r w:rsidRPr="00B76FB0">
              <w:rPr>
                <w:b/>
                <w:color w:val="000000"/>
                <w:spacing w:val="1"/>
                <w:sz w:val="19"/>
                <w:szCs w:val="19"/>
              </w:rPr>
              <w:t>2.983,12</w:t>
            </w:r>
          </w:p>
        </w:tc>
      </w:tr>
      <w:tr w:rsidR="00077DB4" w:rsidTr="00472017">
        <w:trPr>
          <w:trHeight w:hRule="exact" w:val="25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odsetki bankowe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9"/>
                <w:szCs w:val="19"/>
              </w:rPr>
              <w:t>182,50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- wpływ należności (spłata )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Default="00077DB4" w:rsidP="00B76FB0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9"/>
                <w:szCs w:val="19"/>
              </w:rPr>
              <w:t>2.800,62</w:t>
            </w:r>
          </w:p>
        </w:tc>
      </w:tr>
      <w:tr w:rsidR="00077DB4" w:rsidRPr="0065480E" w:rsidTr="00472017">
        <w:trPr>
          <w:trHeight w:hRule="exact" w:val="326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65480E" w:rsidRDefault="00077DB4" w:rsidP="00B76FB0">
            <w:pPr>
              <w:ind w:left="1728"/>
              <w:rPr>
                <w:b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65480E" w:rsidRDefault="00077DB4" w:rsidP="00B76FB0">
            <w:pPr>
              <w:ind w:left="1728"/>
              <w:rPr>
                <w:b/>
                <w:sz w:val="22"/>
                <w:szCs w:val="22"/>
              </w:rPr>
            </w:pPr>
            <w:r w:rsidRPr="0065480E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65480E" w:rsidRDefault="00077DB4" w:rsidP="00472017">
            <w:pPr>
              <w:ind w:left="-57"/>
              <w:jc w:val="right"/>
              <w:rPr>
                <w:b/>
                <w:sz w:val="22"/>
                <w:szCs w:val="22"/>
              </w:rPr>
            </w:pPr>
            <w:r w:rsidRPr="0065480E">
              <w:rPr>
                <w:b/>
                <w:sz w:val="22"/>
                <w:szCs w:val="22"/>
              </w:rPr>
              <w:t>791.970,55</w:t>
            </w:r>
          </w:p>
        </w:tc>
      </w:tr>
    </w:tbl>
    <w:p w:rsidR="00077DB4" w:rsidRDefault="00077DB4" w:rsidP="0076235E">
      <w:pPr>
        <w:autoSpaceDE w:val="0"/>
        <w:rPr>
          <w:rFonts w:cs="Arial"/>
        </w:rPr>
      </w:pPr>
    </w:p>
    <w:p w:rsidR="00077DB4" w:rsidRDefault="00077DB4" w:rsidP="0076235E">
      <w:pPr>
        <w:autoSpaceDE w:val="0"/>
        <w:rPr>
          <w:rFonts w:cs="Arial"/>
        </w:rPr>
      </w:pPr>
      <w:r>
        <w:rPr>
          <w:rFonts w:cs="Arial"/>
        </w:rPr>
        <w:t>Wydatki przedstawiają się następująco:</w:t>
      </w:r>
    </w:p>
    <w:p w:rsidR="00077DB4" w:rsidRDefault="00077DB4" w:rsidP="0076235E">
      <w:pPr>
        <w:autoSpaceDE w:val="0"/>
        <w:rPr>
          <w:rFonts w:cs="Arial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5386"/>
        <w:gridCol w:w="2554"/>
      </w:tblGrid>
      <w:tr w:rsidR="00077DB4" w:rsidTr="00472017">
        <w:trPr>
          <w:trHeight w:hRule="exact" w:val="27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472017" w:rsidRDefault="00077DB4" w:rsidP="00472017">
            <w:pPr>
              <w:jc w:val="center"/>
              <w:rPr>
                <w:b/>
                <w:sz w:val="24"/>
                <w:szCs w:val="24"/>
              </w:rPr>
            </w:pPr>
            <w:r w:rsidRPr="0047201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472017" w:rsidRDefault="00077DB4" w:rsidP="00472017">
            <w:pPr>
              <w:ind w:left="1723"/>
              <w:rPr>
                <w:b/>
                <w:sz w:val="24"/>
                <w:szCs w:val="24"/>
              </w:rPr>
            </w:pPr>
            <w:r w:rsidRPr="00472017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472017" w:rsidRDefault="00077DB4" w:rsidP="00472017">
            <w:pPr>
              <w:ind w:left="773"/>
              <w:rPr>
                <w:b/>
                <w:sz w:val="24"/>
                <w:szCs w:val="24"/>
              </w:rPr>
            </w:pPr>
            <w:r w:rsidRPr="00472017">
              <w:rPr>
                <w:b/>
                <w:sz w:val="24"/>
                <w:szCs w:val="24"/>
              </w:rPr>
              <w:t>Wydatki</w:t>
            </w:r>
          </w:p>
        </w:tc>
      </w:tr>
      <w:tr w:rsidR="00077DB4" w:rsidRPr="00472017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center"/>
              <w:rPr>
                <w:b/>
              </w:rPr>
            </w:pPr>
            <w:r w:rsidRPr="00472017">
              <w:rPr>
                <w:b/>
                <w:color w:val="000000"/>
                <w:sz w:val="19"/>
                <w:szCs w:val="19"/>
              </w:rPr>
              <w:t>l.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b/>
              </w:rPr>
            </w:pPr>
            <w:r w:rsidRPr="00472017">
              <w:rPr>
                <w:b/>
                <w:color w:val="000000"/>
                <w:spacing w:val="1"/>
                <w:sz w:val="21"/>
                <w:szCs w:val="21"/>
              </w:rPr>
              <w:t>Wydatki na zakup materiałów i energii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b/>
              </w:rPr>
            </w:pPr>
            <w:r w:rsidRPr="00472017">
              <w:rPr>
                <w:b/>
                <w:color w:val="000000"/>
                <w:spacing w:val="-11"/>
                <w:sz w:val="21"/>
                <w:szCs w:val="21"/>
              </w:rPr>
              <w:t>191.100,24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energia elektryczna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1"/>
                <w:sz w:val="19"/>
                <w:szCs w:val="19"/>
              </w:rPr>
              <w:t>20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258,15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1"/>
                <w:sz w:val="21"/>
                <w:szCs w:val="21"/>
              </w:rPr>
              <w:t>-woda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-1"/>
                <w:sz w:val="19"/>
                <w:szCs w:val="19"/>
              </w:rPr>
              <w:t>1</w:t>
            </w:r>
            <w:r>
              <w:rPr>
                <w:color w:val="000000"/>
                <w:spacing w:val="-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-1"/>
                <w:sz w:val="19"/>
                <w:szCs w:val="19"/>
              </w:rPr>
              <w:t>244,88</w:t>
            </w:r>
          </w:p>
        </w:tc>
      </w:tr>
      <w:tr w:rsidR="00077DB4" w:rsidTr="00472017">
        <w:trPr>
          <w:trHeight w:hRule="exact" w:val="25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materiały biurowe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-1"/>
                <w:sz w:val="19"/>
                <w:szCs w:val="19"/>
              </w:rPr>
              <w:t>1</w:t>
            </w:r>
            <w:r>
              <w:rPr>
                <w:color w:val="000000"/>
                <w:spacing w:val="-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-1"/>
                <w:sz w:val="19"/>
                <w:szCs w:val="19"/>
              </w:rPr>
              <w:t>477,23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7"/>
                <w:sz w:val="21"/>
                <w:szCs w:val="21"/>
              </w:rPr>
              <w:t>- opał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-2"/>
                <w:sz w:val="19"/>
                <w:szCs w:val="19"/>
              </w:rPr>
              <w:t>131</w:t>
            </w:r>
            <w:r>
              <w:rPr>
                <w:color w:val="000000"/>
                <w:spacing w:val="-2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-2"/>
                <w:sz w:val="19"/>
                <w:szCs w:val="19"/>
              </w:rPr>
              <w:t>511,29</w:t>
            </w:r>
          </w:p>
        </w:tc>
      </w:tr>
      <w:tr w:rsidR="00077DB4" w:rsidTr="00472017">
        <w:trPr>
          <w:trHeight w:hRule="exact" w:val="25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środki czystości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ind w:right="14"/>
              <w:jc w:val="right"/>
            </w:pPr>
            <w:r w:rsidRPr="00472017">
              <w:rPr>
                <w:color w:val="000000"/>
                <w:spacing w:val="-4"/>
                <w:sz w:val="19"/>
                <w:szCs w:val="19"/>
              </w:rPr>
              <w:t>1</w:t>
            </w:r>
            <w:r>
              <w:rPr>
                <w:color w:val="000000"/>
                <w:spacing w:val="-4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-4"/>
                <w:sz w:val="19"/>
                <w:szCs w:val="19"/>
              </w:rPr>
              <w:t>770,51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materiały do bieżącego utrzymania obiektu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ind w:right="14"/>
              <w:jc w:val="right"/>
            </w:pPr>
            <w:r w:rsidRPr="00472017">
              <w:rPr>
                <w:color w:val="000000"/>
                <w:spacing w:val="-5"/>
                <w:sz w:val="19"/>
                <w:szCs w:val="19"/>
              </w:rPr>
              <w:t>11</w:t>
            </w:r>
            <w:r>
              <w:rPr>
                <w:color w:val="000000"/>
                <w:spacing w:val="-5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-5"/>
                <w:sz w:val="19"/>
                <w:szCs w:val="19"/>
              </w:rPr>
              <w:t>816,91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5"/>
                <w:sz w:val="21"/>
                <w:szCs w:val="21"/>
              </w:rPr>
              <w:t>- materiały do realizacji projektów- imprez kulturalnych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z w:val="19"/>
                <w:szCs w:val="19"/>
              </w:rPr>
              <w:t>12</w:t>
            </w:r>
            <w:r>
              <w:rPr>
                <w:color w:val="000000"/>
                <w:sz w:val="19"/>
                <w:szCs w:val="19"/>
              </w:rPr>
              <w:t>.</w:t>
            </w:r>
            <w:r w:rsidRPr="00472017">
              <w:rPr>
                <w:color w:val="000000"/>
                <w:sz w:val="19"/>
                <w:szCs w:val="19"/>
              </w:rPr>
              <w:t>608,54</w:t>
            </w:r>
          </w:p>
        </w:tc>
      </w:tr>
      <w:tr w:rsidR="00077DB4" w:rsidTr="00472017">
        <w:trPr>
          <w:trHeight w:hRule="exact" w:val="25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8"/>
                <w:sz w:val="21"/>
                <w:szCs w:val="21"/>
              </w:rPr>
              <w:t xml:space="preserve">- materiały do </w:t>
            </w:r>
            <w:proofErr w:type="spellStart"/>
            <w:r w:rsidRPr="00472017">
              <w:rPr>
                <w:color w:val="000000"/>
                <w:spacing w:val="-8"/>
                <w:sz w:val="21"/>
                <w:szCs w:val="21"/>
              </w:rPr>
              <w:t>prowadz</w:t>
            </w:r>
            <w:proofErr w:type="spellEnd"/>
            <w:r w:rsidRPr="00472017">
              <w:rPr>
                <w:color w:val="000000"/>
                <w:spacing w:val="-8"/>
                <w:sz w:val="21"/>
                <w:szCs w:val="21"/>
              </w:rPr>
              <w:t>.</w:t>
            </w:r>
            <w:r>
              <w:rPr>
                <w:color w:val="000000"/>
                <w:spacing w:val="-8"/>
                <w:sz w:val="21"/>
                <w:szCs w:val="21"/>
              </w:rPr>
              <w:t xml:space="preserve"> </w:t>
            </w:r>
            <w:r w:rsidRPr="00472017">
              <w:rPr>
                <w:color w:val="000000"/>
                <w:spacing w:val="-8"/>
                <w:sz w:val="21"/>
                <w:szCs w:val="21"/>
              </w:rPr>
              <w:t xml:space="preserve">zajęć piast., </w:t>
            </w:r>
            <w:proofErr w:type="spellStart"/>
            <w:r w:rsidRPr="00472017">
              <w:rPr>
                <w:color w:val="000000"/>
                <w:spacing w:val="-8"/>
                <w:sz w:val="21"/>
                <w:szCs w:val="21"/>
              </w:rPr>
              <w:t>taetral</w:t>
            </w:r>
            <w:proofErr w:type="spellEnd"/>
            <w:r w:rsidRPr="00472017">
              <w:rPr>
                <w:color w:val="000000"/>
                <w:spacing w:val="-8"/>
                <w:sz w:val="21"/>
                <w:szCs w:val="21"/>
              </w:rPr>
              <w:t>., konkursów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z w:val="19"/>
                <w:szCs w:val="19"/>
              </w:rPr>
              <w:t>10</w:t>
            </w:r>
            <w:r>
              <w:rPr>
                <w:color w:val="000000"/>
                <w:sz w:val="19"/>
                <w:szCs w:val="19"/>
              </w:rPr>
              <w:t>.</w:t>
            </w:r>
            <w:r w:rsidRPr="00472017">
              <w:rPr>
                <w:color w:val="000000"/>
                <w:sz w:val="19"/>
                <w:szCs w:val="19"/>
              </w:rPr>
              <w:t>412,73</w:t>
            </w:r>
          </w:p>
        </w:tc>
      </w:tr>
      <w:tr w:rsidR="00077DB4" w:rsidRPr="00472017" w:rsidTr="00472017">
        <w:trPr>
          <w:trHeight w:hRule="exact" w:val="25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center"/>
              <w:rPr>
                <w:b/>
              </w:rPr>
            </w:pPr>
            <w:r w:rsidRPr="00472017">
              <w:rPr>
                <w:b/>
                <w:color w:val="000000"/>
                <w:sz w:val="19"/>
                <w:szCs w:val="19"/>
                <w:lang w:val="en-US"/>
              </w:rPr>
              <w:t>II.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b/>
              </w:rPr>
            </w:pPr>
            <w:r w:rsidRPr="00472017">
              <w:rPr>
                <w:b/>
                <w:color w:val="000000"/>
                <w:spacing w:val="2"/>
                <w:sz w:val="21"/>
                <w:szCs w:val="21"/>
              </w:rPr>
              <w:t>Koszty usług obcych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b/>
              </w:rPr>
            </w:pPr>
            <w:r w:rsidRPr="00472017">
              <w:rPr>
                <w:b/>
                <w:color w:val="000000"/>
                <w:sz w:val="19"/>
                <w:szCs w:val="19"/>
              </w:rPr>
              <w:t>105.995,92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5"/>
                <w:sz w:val="21"/>
                <w:szCs w:val="21"/>
              </w:rPr>
              <w:t>- usługi telekomunikacyjne telef. stacjonarne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221,48</w:t>
            </w:r>
          </w:p>
        </w:tc>
      </w:tr>
      <w:tr w:rsidR="00077DB4" w:rsidTr="00472017">
        <w:trPr>
          <w:trHeight w:hRule="exact" w:val="25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usługi telekomunikacyjne telef. komórkowe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.</w:t>
            </w:r>
            <w:r w:rsidRPr="00472017">
              <w:rPr>
                <w:color w:val="000000"/>
                <w:sz w:val="19"/>
                <w:szCs w:val="19"/>
              </w:rPr>
              <w:t>216,43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usługi pocztowe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1"/>
                <w:sz w:val="19"/>
                <w:szCs w:val="19"/>
              </w:rPr>
              <w:t>491,84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usługi transportowe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.</w:t>
            </w:r>
            <w:r w:rsidRPr="00472017">
              <w:rPr>
                <w:color w:val="000000"/>
                <w:sz w:val="19"/>
                <w:szCs w:val="19"/>
              </w:rPr>
              <w:t>733,77</w:t>
            </w:r>
          </w:p>
        </w:tc>
      </w:tr>
      <w:tr w:rsidR="00077DB4" w:rsidTr="00472017">
        <w:trPr>
          <w:trHeight w:hRule="exact" w:val="26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 xml:space="preserve">- usługi internetowe, hosting, licencje, </w:t>
            </w:r>
            <w:proofErr w:type="spellStart"/>
            <w:r w:rsidRPr="00472017">
              <w:rPr>
                <w:color w:val="000000"/>
                <w:spacing w:val="-6"/>
                <w:sz w:val="21"/>
                <w:szCs w:val="21"/>
              </w:rPr>
              <w:t>oprogram</w:t>
            </w:r>
            <w:proofErr w:type="spellEnd"/>
            <w:r w:rsidRPr="00472017">
              <w:rPr>
                <w:color w:val="000000"/>
                <w:spacing w:val="-6"/>
                <w:sz w:val="21"/>
                <w:szCs w:val="21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594,54</w:t>
            </w:r>
          </w:p>
        </w:tc>
      </w:tr>
      <w:tr w:rsidR="00077DB4" w:rsidTr="00472017">
        <w:trPr>
          <w:trHeight w:hRule="exact" w:val="25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6"/>
                <w:sz w:val="21"/>
                <w:szCs w:val="21"/>
              </w:rPr>
              <w:t>- usługi remontowe, napraw sprzętu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.</w:t>
            </w:r>
            <w:r w:rsidRPr="00472017">
              <w:rPr>
                <w:color w:val="000000"/>
                <w:sz w:val="19"/>
                <w:szCs w:val="19"/>
              </w:rPr>
              <w:t>157,99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usługi kominiarskie, komunalne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</w:pPr>
            <w:r w:rsidRPr="00472017">
              <w:rPr>
                <w:color w:val="000000"/>
                <w:spacing w:val="1"/>
                <w:sz w:val="19"/>
                <w:szCs w:val="19"/>
              </w:rPr>
              <w:t>4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788,29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usługi związane z organizacją imprez kulturalnych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80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648,36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pozostałe usługi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7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143,22</w:t>
            </w:r>
          </w:p>
        </w:tc>
      </w:tr>
      <w:tr w:rsidR="00077DB4" w:rsidRPr="00472017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472017">
            <w:pPr>
              <w:shd w:val="clear" w:color="auto" w:fill="FFFFFF"/>
              <w:rPr>
                <w:b/>
              </w:rPr>
            </w:pPr>
            <w:r w:rsidRPr="00472017">
              <w:rPr>
                <w:b/>
              </w:rPr>
              <w:t>III.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b/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b/>
                <w:color w:val="000000"/>
                <w:spacing w:val="-8"/>
                <w:sz w:val="21"/>
                <w:szCs w:val="21"/>
              </w:rPr>
              <w:t>Koszty podatków i opłat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b/>
                <w:color w:val="000000"/>
                <w:spacing w:val="1"/>
                <w:sz w:val="19"/>
                <w:szCs w:val="19"/>
              </w:rPr>
            </w:pPr>
            <w:r w:rsidRPr="00472017">
              <w:rPr>
                <w:b/>
                <w:color w:val="000000"/>
                <w:spacing w:val="1"/>
                <w:sz w:val="19"/>
                <w:szCs w:val="19"/>
              </w:rPr>
              <w:t>3.741,00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opłaty od praw autorskich ZAIKS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3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690,00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pozostałe opłaty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51,00</w:t>
            </w:r>
          </w:p>
        </w:tc>
      </w:tr>
      <w:tr w:rsidR="00077DB4" w:rsidRPr="00472017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472017">
            <w:pPr>
              <w:shd w:val="clear" w:color="auto" w:fill="FFFFFF"/>
              <w:rPr>
                <w:b/>
              </w:rPr>
            </w:pPr>
            <w:r w:rsidRPr="00472017">
              <w:rPr>
                <w:b/>
              </w:rPr>
              <w:t>IV.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b/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b/>
                <w:color w:val="000000"/>
                <w:spacing w:val="-8"/>
                <w:sz w:val="21"/>
                <w:szCs w:val="21"/>
              </w:rPr>
              <w:t>Wynagrodzenia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b/>
                <w:color w:val="000000"/>
                <w:spacing w:val="1"/>
                <w:sz w:val="19"/>
                <w:szCs w:val="19"/>
              </w:rPr>
            </w:pPr>
            <w:r w:rsidRPr="00472017">
              <w:rPr>
                <w:b/>
                <w:color w:val="000000"/>
                <w:spacing w:val="1"/>
                <w:sz w:val="19"/>
                <w:szCs w:val="19"/>
              </w:rPr>
              <w:t>375.630,57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wynagrodzenia brutto pracowników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281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020,56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 xml:space="preserve">- </w:t>
            </w:r>
            <w:proofErr w:type="spellStart"/>
            <w:r w:rsidRPr="00472017">
              <w:rPr>
                <w:color w:val="000000"/>
                <w:spacing w:val="-8"/>
                <w:sz w:val="21"/>
                <w:szCs w:val="21"/>
              </w:rPr>
              <w:t>wynagr</w:t>
            </w:r>
            <w:proofErr w:type="spellEnd"/>
            <w:r w:rsidRPr="00472017">
              <w:rPr>
                <w:color w:val="000000"/>
                <w:spacing w:val="-8"/>
                <w:sz w:val="21"/>
                <w:szCs w:val="21"/>
              </w:rPr>
              <w:t>. brutto umowy zlecenia, dzieło, honoraria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472017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94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610,01</w:t>
            </w:r>
          </w:p>
        </w:tc>
      </w:tr>
      <w:tr w:rsidR="00077DB4" w:rsidRPr="00472017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472017">
            <w:pPr>
              <w:shd w:val="clear" w:color="auto" w:fill="FFFFFF"/>
              <w:rPr>
                <w:b/>
              </w:rPr>
            </w:pPr>
            <w:r w:rsidRPr="00472017">
              <w:rPr>
                <w:b/>
              </w:rPr>
              <w:t>V.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b/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b/>
                <w:color w:val="000000"/>
                <w:spacing w:val="-8"/>
                <w:sz w:val="21"/>
                <w:szCs w:val="21"/>
              </w:rPr>
              <w:t>Ubezpieczenia społeczne i inne świadczenia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b/>
                <w:color w:val="000000"/>
                <w:spacing w:val="1"/>
                <w:sz w:val="19"/>
                <w:szCs w:val="19"/>
              </w:rPr>
            </w:pPr>
            <w:r w:rsidRPr="00472017">
              <w:rPr>
                <w:b/>
                <w:color w:val="000000"/>
                <w:spacing w:val="1"/>
                <w:sz w:val="19"/>
                <w:szCs w:val="19"/>
              </w:rPr>
              <w:t>110.162,45</w:t>
            </w:r>
          </w:p>
        </w:tc>
      </w:tr>
      <w:tr w:rsidR="00077DB4" w:rsidTr="00472017">
        <w:trPr>
          <w:trHeight w:hRule="exact" w:val="292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składki na ubezpieczenie społeczne ZUS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87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252,72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Fundusz Pracy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489,13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</w:t>
            </w:r>
            <w:proofErr w:type="spellStart"/>
            <w:r w:rsidRPr="00472017">
              <w:rPr>
                <w:color w:val="000000"/>
                <w:spacing w:val="-8"/>
                <w:sz w:val="21"/>
                <w:szCs w:val="21"/>
              </w:rPr>
              <w:t>ZFŚS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14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174,60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badania lekarskie, odzież, ekwiwalenty za pranie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821,00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szkolenia pracowników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425,00</w:t>
            </w:r>
          </w:p>
        </w:tc>
      </w:tr>
      <w:tr w:rsidR="00077DB4" w:rsidRPr="00472017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472017">
            <w:pPr>
              <w:shd w:val="clear" w:color="auto" w:fill="FFFFFF"/>
              <w:rPr>
                <w:b/>
              </w:rPr>
            </w:pPr>
            <w:r w:rsidRPr="00472017">
              <w:rPr>
                <w:b/>
              </w:rPr>
              <w:t>VI.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b/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b/>
                <w:color w:val="000000"/>
                <w:spacing w:val="-8"/>
                <w:sz w:val="21"/>
                <w:szCs w:val="21"/>
              </w:rPr>
              <w:t>Pozostałe koszty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b/>
                <w:color w:val="000000"/>
                <w:spacing w:val="1"/>
                <w:sz w:val="19"/>
                <w:szCs w:val="19"/>
              </w:rPr>
            </w:pPr>
            <w:r w:rsidRPr="00472017">
              <w:rPr>
                <w:b/>
                <w:color w:val="000000"/>
                <w:spacing w:val="1"/>
                <w:sz w:val="19"/>
                <w:szCs w:val="19"/>
              </w:rPr>
              <w:t>5.303,72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pozostałe koszty, decyzje Sanepidu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471,64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podróże służbowe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813,32</w:t>
            </w:r>
          </w:p>
        </w:tc>
      </w:tr>
      <w:tr w:rsidR="00077DB4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rPr>
                <w:color w:val="000000"/>
                <w:spacing w:val="-8"/>
                <w:sz w:val="21"/>
                <w:szCs w:val="21"/>
              </w:rPr>
            </w:pPr>
            <w:r w:rsidRPr="00472017">
              <w:rPr>
                <w:color w:val="000000"/>
                <w:spacing w:val="-8"/>
                <w:sz w:val="21"/>
                <w:szCs w:val="21"/>
              </w:rPr>
              <w:t>- koszty obsługi bankowej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DB4" w:rsidRPr="00472017" w:rsidRDefault="00077DB4" w:rsidP="00D77C40">
            <w:pPr>
              <w:shd w:val="clear" w:color="auto" w:fill="FFFFFF"/>
              <w:jc w:val="right"/>
              <w:rPr>
                <w:color w:val="000000"/>
                <w:spacing w:val="1"/>
                <w:sz w:val="19"/>
                <w:szCs w:val="19"/>
              </w:rPr>
            </w:pPr>
            <w:r w:rsidRPr="00472017">
              <w:rPr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color w:val="000000"/>
                <w:spacing w:val="1"/>
                <w:sz w:val="19"/>
                <w:szCs w:val="19"/>
              </w:rPr>
              <w:t>.</w:t>
            </w:r>
            <w:r w:rsidRPr="00472017">
              <w:rPr>
                <w:color w:val="000000"/>
                <w:spacing w:val="1"/>
                <w:sz w:val="19"/>
                <w:szCs w:val="19"/>
              </w:rPr>
              <w:t>018,76</w:t>
            </w:r>
          </w:p>
        </w:tc>
      </w:tr>
      <w:tr w:rsidR="00077DB4" w:rsidRPr="00472017" w:rsidTr="00472017">
        <w:trPr>
          <w:trHeight w:hRule="exact" w:val="288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472017" w:rsidRDefault="00077DB4" w:rsidP="00472017">
            <w:pPr>
              <w:ind w:left="1728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472017" w:rsidRDefault="00077DB4" w:rsidP="00472017">
            <w:pPr>
              <w:ind w:left="1728"/>
              <w:rPr>
                <w:b/>
                <w:sz w:val="24"/>
                <w:szCs w:val="24"/>
              </w:rPr>
            </w:pPr>
            <w:r w:rsidRPr="00472017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77DB4" w:rsidRPr="00472017" w:rsidRDefault="00077DB4" w:rsidP="00472017">
            <w:pPr>
              <w:jc w:val="right"/>
              <w:rPr>
                <w:b/>
                <w:sz w:val="24"/>
                <w:szCs w:val="24"/>
              </w:rPr>
            </w:pPr>
            <w:r w:rsidRPr="00472017">
              <w:rPr>
                <w:b/>
                <w:sz w:val="24"/>
                <w:szCs w:val="24"/>
              </w:rPr>
              <w:t>791.933,90</w:t>
            </w:r>
          </w:p>
        </w:tc>
      </w:tr>
    </w:tbl>
    <w:p w:rsidR="00077DB4" w:rsidRDefault="00077DB4" w:rsidP="00673048"/>
    <w:p w:rsidR="00077DB4" w:rsidRPr="00472017" w:rsidRDefault="00077DB4" w:rsidP="00472017">
      <w:pPr>
        <w:rPr>
          <w:b/>
          <w:sz w:val="24"/>
          <w:szCs w:val="24"/>
        </w:rPr>
      </w:pPr>
      <w:r w:rsidRPr="00472017">
        <w:rPr>
          <w:b/>
          <w:sz w:val="24"/>
          <w:szCs w:val="24"/>
        </w:rPr>
        <w:t>Stan środków w banku (</w:t>
      </w:r>
      <w:proofErr w:type="spellStart"/>
      <w:r w:rsidRPr="00472017">
        <w:rPr>
          <w:b/>
          <w:sz w:val="24"/>
          <w:szCs w:val="24"/>
        </w:rPr>
        <w:t>BS</w:t>
      </w:r>
      <w:proofErr w:type="spellEnd"/>
      <w:r w:rsidRPr="00472017">
        <w:rPr>
          <w:b/>
          <w:sz w:val="24"/>
          <w:szCs w:val="24"/>
        </w:rPr>
        <w:t xml:space="preserve"> Więcbork) na 01-01-2012 r.: 36,65 zł.</w:t>
      </w:r>
    </w:p>
    <w:p w:rsidR="00077DB4" w:rsidRPr="00472017" w:rsidRDefault="00077DB4" w:rsidP="00472017">
      <w:pPr>
        <w:rPr>
          <w:b/>
          <w:sz w:val="24"/>
          <w:szCs w:val="24"/>
        </w:rPr>
      </w:pPr>
      <w:r w:rsidRPr="00472017">
        <w:rPr>
          <w:b/>
          <w:sz w:val="24"/>
          <w:szCs w:val="24"/>
        </w:rPr>
        <w:t>Stan należności na 31-12-2012 roku:</w:t>
      </w:r>
    </w:p>
    <w:p w:rsidR="00077DB4" w:rsidRPr="00472017" w:rsidRDefault="00077DB4" w:rsidP="00472017">
      <w:pPr>
        <w:rPr>
          <w:sz w:val="24"/>
          <w:szCs w:val="24"/>
        </w:rPr>
      </w:pPr>
      <w:r w:rsidRPr="00472017">
        <w:rPr>
          <w:sz w:val="24"/>
          <w:szCs w:val="24"/>
        </w:rPr>
        <w:t>Należności dochodzone na drodze sądowej od byłego pracownika</w:t>
      </w:r>
      <w:r>
        <w:rPr>
          <w:sz w:val="24"/>
          <w:szCs w:val="24"/>
        </w:rPr>
        <w:t xml:space="preserve"> </w:t>
      </w:r>
      <w:r w:rsidRPr="00472017">
        <w:rPr>
          <w:sz w:val="24"/>
          <w:szCs w:val="24"/>
        </w:rPr>
        <w:t>w wysokości 9 919,57 zł.</w:t>
      </w:r>
    </w:p>
    <w:p w:rsidR="00077DB4" w:rsidRPr="00472017" w:rsidRDefault="00077DB4" w:rsidP="00472017">
      <w:pPr>
        <w:rPr>
          <w:b/>
          <w:sz w:val="24"/>
          <w:szCs w:val="24"/>
        </w:rPr>
      </w:pPr>
      <w:r w:rsidRPr="00472017">
        <w:rPr>
          <w:b/>
          <w:sz w:val="24"/>
          <w:szCs w:val="24"/>
        </w:rPr>
        <w:t>Stan zobowiązań na 31-12-2012 roku:</w:t>
      </w:r>
    </w:p>
    <w:p w:rsidR="00077DB4" w:rsidRPr="00472017" w:rsidRDefault="00077DB4" w:rsidP="00472017">
      <w:pPr>
        <w:rPr>
          <w:sz w:val="24"/>
          <w:szCs w:val="24"/>
        </w:rPr>
      </w:pPr>
      <w:r w:rsidRPr="00472017">
        <w:rPr>
          <w:sz w:val="24"/>
          <w:szCs w:val="24"/>
        </w:rPr>
        <w:t>Zobowiązania niewymagalne z tytułu zakupionego oleju opałowego</w:t>
      </w:r>
      <w:r>
        <w:rPr>
          <w:sz w:val="24"/>
          <w:szCs w:val="24"/>
        </w:rPr>
        <w:t xml:space="preserve"> </w:t>
      </w:r>
      <w:r w:rsidRPr="00472017">
        <w:rPr>
          <w:sz w:val="24"/>
          <w:szCs w:val="24"/>
        </w:rPr>
        <w:t>w wysokości 9 668,00 zł</w:t>
      </w:r>
    </w:p>
    <w:p w:rsidR="00077DB4" w:rsidRPr="008E1146" w:rsidRDefault="00077DB4" w:rsidP="008E1146">
      <w:pPr>
        <w:jc w:val="both"/>
        <w:rPr>
          <w:sz w:val="24"/>
          <w:szCs w:val="24"/>
        </w:rPr>
      </w:pPr>
      <w:r w:rsidRPr="008E1146">
        <w:rPr>
          <w:sz w:val="24"/>
          <w:szCs w:val="24"/>
        </w:rPr>
        <w:t xml:space="preserve">Realizacja planów finansowych przebiegała prawidłowo. </w:t>
      </w:r>
      <w:r>
        <w:rPr>
          <w:sz w:val="24"/>
          <w:szCs w:val="24"/>
        </w:rPr>
        <w:t xml:space="preserve">Zobowiązania płacone są terminowo. W 2012 r. organizowane były imprezy kulturalne współfinansowane ze środków zewnętrznych. Znaczna część tych środków po rozliczeniu zasili budżet </w:t>
      </w:r>
      <w:proofErr w:type="spellStart"/>
      <w:r>
        <w:rPr>
          <w:sz w:val="24"/>
          <w:szCs w:val="24"/>
        </w:rPr>
        <w:t>MGOK</w:t>
      </w:r>
      <w:proofErr w:type="spellEnd"/>
      <w:r>
        <w:rPr>
          <w:sz w:val="24"/>
          <w:szCs w:val="24"/>
        </w:rPr>
        <w:t xml:space="preserve"> w 2013 r.  </w:t>
      </w:r>
    </w:p>
    <w:p w:rsidR="00077DB4" w:rsidRDefault="00077DB4" w:rsidP="00472017"/>
    <w:p w:rsidR="00077DB4" w:rsidRDefault="00077DB4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92116 – Biblioteki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701"/>
        <w:gridCol w:w="381"/>
        <w:gridCol w:w="611"/>
        <w:gridCol w:w="284"/>
        <w:gridCol w:w="1417"/>
        <w:gridCol w:w="142"/>
        <w:gridCol w:w="584"/>
        <w:gridCol w:w="975"/>
        <w:gridCol w:w="425"/>
        <w:gridCol w:w="233"/>
        <w:gridCol w:w="219"/>
        <w:gridCol w:w="233"/>
        <w:gridCol w:w="591"/>
        <w:gridCol w:w="363"/>
        <w:gridCol w:w="233"/>
        <w:gridCol w:w="680"/>
      </w:tblGrid>
      <w:tr w:rsidR="00077DB4" w:rsidTr="00690EF9">
        <w:trPr>
          <w:gridAfter w:val="1"/>
          <w:wAfter w:w="680" w:type="dxa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18327B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Pr="0018327B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4720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320.200,00 zł.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320.200,00 zł.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100,00 %</w:t>
            </w:r>
          </w:p>
        </w:tc>
      </w:tr>
      <w:tr w:rsidR="00077DB4" w:rsidRPr="00EC6A88" w:rsidTr="00690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3" w:type="dxa"/>
        </w:trPr>
        <w:tc>
          <w:tcPr>
            <w:tcW w:w="212" w:type="dxa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2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  <w:gridSpan w:val="2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077DB4" w:rsidRPr="00EC6A88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690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4536" w:type="dxa"/>
            <w:gridSpan w:val="6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5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0F5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 w:rsidP="00673048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dotacja</w:t>
            </w:r>
            <w:r>
              <w:tab/>
            </w:r>
            <w:r>
              <w:rPr>
                <w:sz w:val="22"/>
              </w:rPr>
              <w:t>na bieżące utrzymanie biblioteki</w:t>
            </w:r>
          </w:p>
        </w:tc>
        <w:tc>
          <w:tcPr>
            <w:tcW w:w="1559" w:type="dxa"/>
            <w:gridSpan w:val="2"/>
          </w:tcPr>
          <w:p w:rsidR="00077DB4" w:rsidRDefault="00077DB4" w:rsidP="0047201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317.200,00</w:t>
            </w:r>
          </w:p>
        </w:tc>
        <w:tc>
          <w:tcPr>
            <w:tcW w:w="1701" w:type="dxa"/>
            <w:gridSpan w:val="5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317.200,00</w:t>
            </w:r>
          </w:p>
        </w:tc>
        <w:tc>
          <w:tcPr>
            <w:tcW w:w="1276" w:type="dxa"/>
            <w:gridSpan w:val="3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Tr="000F5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4536" w:type="dxa"/>
            <w:gridSpan w:val="6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energia elektryczna</w:t>
            </w:r>
          </w:p>
        </w:tc>
        <w:tc>
          <w:tcPr>
            <w:tcW w:w="1559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3.000,00</w:t>
            </w:r>
          </w:p>
        </w:tc>
        <w:tc>
          <w:tcPr>
            <w:tcW w:w="1701" w:type="dxa"/>
            <w:gridSpan w:val="5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3.000,00</w:t>
            </w:r>
          </w:p>
        </w:tc>
        <w:tc>
          <w:tcPr>
            <w:tcW w:w="1276" w:type="dxa"/>
            <w:gridSpan w:val="3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100,00</w:t>
            </w:r>
          </w:p>
        </w:tc>
      </w:tr>
      <w:tr w:rsidR="00077DB4" w:rsidRPr="000F5DB4" w:rsidTr="000F5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" w:type="dxa"/>
            <w:gridSpan w:val="2"/>
          </w:tcPr>
          <w:p w:rsidR="00077DB4" w:rsidRPr="000F5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6"/>
          </w:tcPr>
          <w:p w:rsidR="00077DB4" w:rsidRPr="000F5DB4" w:rsidRDefault="00077DB4" w:rsidP="000F5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Fundusz sołecki Sołectwa Sypniewo</w:t>
            </w:r>
          </w:p>
        </w:tc>
        <w:tc>
          <w:tcPr>
            <w:tcW w:w="1559" w:type="dxa"/>
            <w:gridSpan w:val="2"/>
          </w:tcPr>
          <w:p w:rsidR="00077DB4" w:rsidRPr="000F5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077DB4" w:rsidRPr="000F5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3.000,00</w:t>
            </w:r>
          </w:p>
        </w:tc>
        <w:tc>
          <w:tcPr>
            <w:tcW w:w="1276" w:type="dxa"/>
            <w:gridSpan w:val="3"/>
          </w:tcPr>
          <w:p w:rsidR="00077DB4" w:rsidRPr="000F5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077DB4" w:rsidRPr="0010798A" w:rsidRDefault="00077DB4" w:rsidP="0010798A"/>
    <w:tbl>
      <w:tblPr>
        <w:tblW w:w="6966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494"/>
        <w:gridCol w:w="5026"/>
        <w:gridCol w:w="1446"/>
      </w:tblGrid>
      <w:tr w:rsidR="00077DB4" w:rsidRPr="0076235E" w:rsidTr="005F4CCE">
        <w:trPr>
          <w:trHeight w:val="5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077DB4" w:rsidRPr="0076235E" w:rsidRDefault="00077DB4" w:rsidP="005F4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Wykonanie</w:t>
            </w:r>
          </w:p>
        </w:tc>
      </w:tr>
      <w:tr w:rsidR="00077DB4" w:rsidRPr="0076235E" w:rsidTr="005F4CCE">
        <w:trPr>
          <w:trHeight w:val="28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Default="00077DB4" w:rsidP="005F4C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35,63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Dochody z działalności jednostki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745,34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7279DF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dofinansowania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Pr="0076235E">
              <w:rPr>
                <w:sz w:val="24"/>
                <w:szCs w:val="24"/>
              </w:rPr>
              <w:t>,00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7279DF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kapitalizacja odsetek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76235E" w:rsidRDefault="00077DB4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145,34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Dotacje na wydatki bieżące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181.</w:t>
            </w:r>
            <w:r w:rsidRPr="0076235E">
              <w:rPr>
                <w:b/>
                <w:bCs/>
                <w:sz w:val="24"/>
                <w:szCs w:val="24"/>
              </w:rPr>
              <w:t>000,00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- środki z budżetu gminy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181.000,00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rPr>
                <w:b/>
                <w:bCs/>
                <w:sz w:val="24"/>
                <w:szCs w:val="24"/>
              </w:rPr>
            </w:pPr>
            <w:r w:rsidRPr="0076235E">
              <w:rPr>
                <w:b/>
                <w:bCs/>
                <w:sz w:val="24"/>
                <w:szCs w:val="24"/>
              </w:rPr>
              <w:t>Pozostałe przychody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9.588,78</w:t>
            </w:r>
          </w:p>
        </w:tc>
      </w:tr>
      <w:tr w:rsidR="00077DB4" w:rsidRPr="0076235E" w:rsidTr="007279DF">
        <w:trPr>
          <w:trHeight w:val="266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center"/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7279DF">
            <w:pPr>
              <w:rPr>
                <w:sz w:val="24"/>
                <w:szCs w:val="24"/>
              </w:rPr>
            </w:pPr>
            <w:r w:rsidRPr="007623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dotacja z Urzędu Marszałkowskiego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DB4" w:rsidRPr="0076235E" w:rsidRDefault="00077DB4" w:rsidP="0069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9.588,78</w:t>
            </w:r>
          </w:p>
        </w:tc>
      </w:tr>
      <w:tr w:rsidR="00077DB4" w:rsidRPr="0076235E" w:rsidTr="007279DF">
        <w:trPr>
          <w:trHeight w:val="219"/>
          <w:jc w:val="center"/>
        </w:trPr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 OGÓŁEM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Pr="0076235E" w:rsidRDefault="00077DB4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191.369,75</w:t>
            </w:r>
          </w:p>
        </w:tc>
      </w:tr>
    </w:tbl>
    <w:p w:rsidR="00077DB4" w:rsidRPr="0010798A" w:rsidRDefault="00077DB4" w:rsidP="0010798A"/>
    <w:p w:rsidR="00077DB4" w:rsidRPr="005F4CCE" w:rsidRDefault="00077DB4" w:rsidP="005F4CCE">
      <w:pPr>
        <w:rPr>
          <w:sz w:val="24"/>
          <w:szCs w:val="24"/>
        </w:rPr>
      </w:pPr>
      <w:r w:rsidRPr="005F4CCE">
        <w:rPr>
          <w:sz w:val="24"/>
          <w:szCs w:val="24"/>
        </w:rPr>
        <w:t xml:space="preserve">Stan środków na </w:t>
      </w:r>
      <w:r>
        <w:rPr>
          <w:sz w:val="24"/>
          <w:szCs w:val="24"/>
        </w:rPr>
        <w:t xml:space="preserve">dzień </w:t>
      </w:r>
      <w:r w:rsidRPr="005F4CCE">
        <w:rPr>
          <w:sz w:val="24"/>
          <w:szCs w:val="24"/>
        </w:rPr>
        <w:t>30.06.2012</w:t>
      </w:r>
      <w:r>
        <w:rPr>
          <w:sz w:val="24"/>
          <w:szCs w:val="24"/>
        </w:rPr>
        <w:t xml:space="preserve"> r.</w:t>
      </w:r>
    </w:p>
    <w:p w:rsidR="00077DB4" w:rsidRPr="005F4CCE" w:rsidRDefault="00077DB4" w:rsidP="006A574D">
      <w:pPr>
        <w:pStyle w:val="Bezodstpw"/>
        <w:numPr>
          <w:ilvl w:val="0"/>
          <w:numId w:val="27"/>
        </w:numPr>
        <w:rPr>
          <w:rFonts w:ascii="Times New Roman" w:hAnsi="Times New Roman"/>
        </w:rPr>
      </w:pPr>
      <w:r w:rsidRPr="005F4CCE">
        <w:rPr>
          <w:rFonts w:ascii="Times New Roman" w:hAnsi="Times New Roman"/>
        </w:rPr>
        <w:t>w kasie</w:t>
      </w:r>
      <w:r w:rsidRPr="005F4CCE">
        <w:rPr>
          <w:rFonts w:ascii="Times New Roman" w:hAnsi="Times New Roman"/>
        </w:rPr>
        <w:tab/>
      </w:r>
      <w:r w:rsidRPr="005F4CCE">
        <w:rPr>
          <w:rFonts w:ascii="Times New Roman" w:hAnsi="Times New Roman"/>
        </w:rPr>
        <w:tab/>
      </w:r>
      <w:r w:rsidRPr="005F4CCE">
        <w:rPr>
          <w:rFonts w:ascii="Times New Roman" w:hAnsi="Times New Roman"/>
        </w:rPr>
        <w:tab/>
      </w:r>
      <w:r w:rsidRPr="005F4CCE">
        <w:rPr>
          <w:rFonts w:ascii="Times New Roman" w:hAnsi="Times New Roman"/>
        </w:rPr>
        <w:tab/>
      </w:r>
      <w:r w:rsidRPr="005F4CCE">
        <w:rPr>
          <w:rFonts w:ascii="Times New Roman" w:hAnsi="Times New Roman"/>
        </w:rPr>
        <w:tab/>
      </w:r>
      <w:r w:rsidRPr="005F4CCE">
        <w:rPr>
          <w:rFonts w:ascii="Times New Roman" w:hAnsi="Times New Roman"/>
        </w:rPr>
        <w:tab/>
        <w:t>– 122,39 zł</w:t>
      </w:r>
    </w:p>
    <w:p w:rsidR="00077DB4" w:rsidRPr="005F4CCE" w:rsidRDefault="00077DB4" w:rsidP="006A574D">
      <w:pPr>
        <w:pStyle w:val="Bezodstpw"/>
        <w:numPr>
          <w:ilvl w:val="0"/>
          <w:numId w:val="27"/>
        </w:numPr>
        <w:rPr>
          <w:rFonts w:ascii="Times New Roman" w:hAnsi="Times New Roman"/>
        </w:rPr>
      </w:pPr>
      <w:r w:rsidRPr="005F4CCE">
        <w:rPr>
          <w:rFonts w:ascii="Times New Roman" w:hAnsi="Times New Roman"/>
        </w:rPr>
        <w:t>na koncie bankowym</w:t>
      </w:r>
      <w:r w:rsidRPr="005F4CCE">
        <w:rPr>
          <w:rFonts w:ascii="Times New Roman" w:hAnsi="Times New Roman"/>
        </w:rPr>
        <w:tab/>
        <w:t>– 10.147,10 zł</w:t>
      </w:r>
    </w:p>
    <w:p w:rsidR="00077DB4" w:rsidRPr="0010798A" w:rsidRDefault="00077DB4" w:rsidP="0010798A"/>
    <w:p w:rsidR="00077DB4" w:rsidRDefault="00077DB4" w:rsidP="005F4CCE">
      <w:pPr>
        <w:jc w:val="both"/>
        <w:rPr>
          <w:sz w:val="24"/>
          <w:szCs w:val="24"/>
        </w:rPr>
      </w:pPr>
      <w:r w:rsidRPr="005F4CCE">
        <w:rPr>
          <w:sz w:val="24"/>
          <w:szCs w:val="24"/>
        </w:rPr>
        <w:t>Na terenie naszej gminy posiadamy placówki: Biblioteka w Więcborku, Filia w Sypniewie, Filia w Runo wie Krajeńskim.</w:t>
      </w:r>
    </w:p>
    <w:p w:rsidR="00077DB4" w:rsidRDefault="00077DB4" w:rsidP="005F4CCE">
      <w:pPr>
        <w:jc w:val="both"/>
        <w:rPr>
          <w:sz w:val="24"/>
          <w:szCs w:val="24"/>
        </w:rPr>
      </w:pPr>
    </w:p>
    <w:p w:rsidR="00077DB4" w:rsidRPr="005F4CCE" w:rsidRDefault="00077DB4" w:rsidP="005F4CCE">
      <w:pPr>
        <w:rPr>
          <w:sz w:val="24"/>
          <w:szCs w:val="24"/>
        </w:rPr>
      </w:pPr>
      <w:r w:rsidRPr="005F4CCE">
        <w:rPr>
          <w:sz w:val="24"/>
          <w:szCs w:val="24"/>
        </w:rPr>
        <w:t xml:space="preserve">Wydatki na kwotę </w:t>
      </w:r>
      <w:r w:rsidRPr="005F4CCE">
        <w:rPr>
          <w:b/>
          <w:sz w:val="24"/>
          <w:szCs w:val="24"/>
        </w:rPr>
        <w:t>178.747,52 zł</w:t>
      </w:r>
      <w:r w:rsidRPr="005F4CCE">
        <w:rPr>
          <w:sz w:val="24"/>
          <w:szCs w:val="24"/>
        </w:rPr>
        <w:t xml:space="preserve"> przedstawiaj ą się następująco:</w:t>
      </w:r>
    </w:p>
    <w:p w:rsidR="00077DB4" w:rsidRDefault="00077DB4" w:rsidP="005F4CCE">
      <w:pPr>
        <w:jc w:val="both"/>
        <w:rPr>
          <w:sz w:val="24"/>
          <w:szCs w:val="24"/>
        </w:rPr>
      </w:pPr>
    </w:p>
    <w:tbl>
      <w:tblPr>
        <w:tblW w:w="7012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884"/>
        <w:gridCol w:w="4682"/>
        <w:gridCol w:w="1446"/>
      </w:tblGrid>
      <w:tr w:rsidR="00077DB4" w:rsidRPr="0076235E" w:rsidTr="005F4CC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Wykonanie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96374">
              <w:t>§ 4010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5F4CCE" w:rsidRDefault="00077DB4" w:rsidP="005F4CCE">
            <w:r>
              <w:t>W</w:t>
            </w:r>
            <w:r w:rsidRPr="00396374">
              <w:t>ynagrodzenia osobowe pracowników</w:t>
            </w:r>
            <w:r>
              <w:t xml:space="preserve"> </w:t>
            </w:r>
            <w:r w:rsidRPr="00396374">
              <w:t>8 pracowników, tj. 6,75 etatów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right"/>
              <w:rPr>
                <w:b/>
                <w:bCs/>
                <w:sz w:val="24"/>
                <w:szCs w:val="24"/>
              </w:rPr>
            </w:pPr>
            <w:r w:rsidRPr="00396374">
              <w:t>95.408,64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center"/>
              <w:rPr>
                <w:sz w:val="24"/>
                <w:szCs w:val="24"/>
              </w:rPr>
            </w:pPr>
            <w:r w:rsidRPr="00396374">
              <w:t>§ 4040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rPr>
                <w:sz w:val="24"/>
                <w:szCs w:val="24"/>
              </w:rPr>
            </w:pPr>
            <w:r w:rsidRPr="00396374">
              <w:t>Nagroda roczna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right"/>
              <w:rPr>
                <w:sz w:val="24"/>
                <w:szCs w:val="24"/>
              </w:rPr>
            </w:pPr>
            <w:r w:rsidRPr="00396374">
              <w:t>20.790,00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center"/>
              <w:rPr>
                <w:sz w:val="24"/>
                <w:szCs w:val="24"/>
              </w:rPr>
            </w:pPr>
            <w:r w:rsidRPr="00396374">
              <w:lastRenderedPageBreak/>
              <w:t>§ 4110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rPr>
                <w:sz w:val="24"/>
                <w:szCs w:val="24"/>
              </w:rPr>
            </w:pPr>
            <w:r w:rsidRPr="00396374">
              <w:t>Składki na ubezpieczenia społeczne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right"/>
              <w:rPr>
                <w:sz w:val="24"/>
                <w:szCs w:val="24"/>
              </w:rPr>
            </w:pPr>
            <w:r w:rsidRPr="00396374">
              <w:t>20.158,06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center"/>
              <w:rPr>
                <w:b/>
                <w:bCs/>
                <w:sz w:val="24"/>
                <w:szCs w:val="24"/>
              </w:rPr>
            </w:pPr>
            <w:r w:rsidRPr="00396374">
              <w:t>§ 4120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rPr>
                <w:b/>
                <w:bCs/>
                <w:sz w:val="24"/>
                <w:szCs w:val="24"/>
              </w:rPr>
            </w:pPr>
            <w:r w:rsidRPr="00396374">
              <w:t>Składka na fundusz pracy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right"/>
              <w:rPr>
                <w:b/>
                <w:bCs/>
                <w:sz w:val="24"/>
                <w:szCs w:val="24"/>
              </w:rPr>
            </w:pPr>
            <w:r w:rsidRPr="00396374">
              <w:t>2.810,88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center"/>
              <w:rPr>
                <w:sz w:val="24"/>
                <w:szCs w:val="24"/>
              </w:rPr>
            </w:pPr>
            <w:r w:rsidRPr="00396374">
              <w:t>§ 4170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5F4CCE" w:rsidRDefault="00077DB4" w:rsidP="005F4CCE">
            <w:r w:rsidRPr="00396374">
              <w:t>Umowy zlecenie</w:t>
            </w:r>
            <w:r>
              <w:t xml:space="preserve"> (</w:t>
            </w:r>
            <w:r w:rsidRPr="00396374">
              <w:t xml:space="preserve">za sprzątanie i palenie w piecu </w:t>
            </w:r>
            <w:r>
              <w:t>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76235E" w:rsidRDefault="00077DB4" w:rsidP="005F4CCE">
            <w:pPr>
              <w:jc w:val="right"/>
              <w:rPr>
                <w:sz w:val="24"/>
                <w:szCs w:val="24"/>
              </w:rPr>
            </w:pPr>
            <w:r w:rsidRPr="00396374">
              <w:t>4.050,00 zł</w:t>
            </w:r>
          </w:p>
        </w:tc>
      </w:tr>
      <w:tr w:rsidR="00077DB4" w:rsidRPr="0076235E" w:rsidTr="00BC0122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BC0122" w:rsidRDefault="00077DB4" w:rsidP="00BC0122">
            <w:pPr>
              <w:jc w:val="center"/>
            </w:pPr>
            <w:r w:rsidRPr="00BC0122">
              <w:t>§ 4210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BC0122" w:rsidRDefault="00077DB4" w:rsidP="00BC0122">
            <w:pPr>
              <w:shd w:val="clear" w:color="auto" w:fill="FFFFFF"/>
            </w:pPr>
            <w:r w:rsidRPr="00BC0122">
              <w:t>Zakup materiałów i wyposażenia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BC0122" w:rsidRDefault="00077DB4" w:rsidP="00BC0122">
            <w:pPr>
              <w:jc w:val="right"/>
            </w:pPr>
            <w:r w:rsidRPr="00BC0122">
              <w:t>15.970,89 zł</w:t>
            </w:r>
          </w:p>
        </w:tc>
      </w:tr>
      <w:tr w:rsidR="00077DB4" w:rsidRPr="0076235E" w:rsidTr="00BC0122">
        <w:trPr>
          <w:trHeight w:val="181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czasopisma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894,36 zł</w:t>
            </w:r>
          </w:p>
        </w:tc>
      </w:tr>
      <w:tr w:rsidR="00077DB4" w:rsidRPr="0076235E" w:rsidTr="00BC0122">
        <w:trPr>
          <w:trHeight w:val="127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0122">
              <w:rPr>
                <w:rFonts w:ascii="Times New Roman" w:hAnsi="Times New Roman"/>
                <w:sz w:val="16"/>
                <w:szCs w:val="16"/>
              </w:rPr>
              <w:t>eko</w:t>
            </w:r>
            <w:proofErr w:type="spellEnd"/>
            <w:r w:rsidRPr="00BC0122">
              <w:rPr>
                <w:rFonts w:ascii="Times New Roman" w:hAnsi="Times New Roman"/>
                <w:sz w:val="16"/>
                <w:szCs w:val="16"/>
              </w:rPr>
              <w:t xml:space="preserve"> groszek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6.906,72 zł</w:t>
            </w:r>
          </w:p>
        </w:tc>
      </w:tr>
      <w:tr w:rsidR="00077DB4" w:rsidRPr="0076235E" w:rsidTr="00BC0122">
        <w:trPr>
          <w:trHeight w:val="6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zakupy bieżące (całoroczne)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2.154,74 zł</w:t>
            </w:r>
          </w:p>
        </w:tc>
      </w:tr>
      <w:tr w:rsidR="00077DB4" w:rsidRPr="0076235E" w:rsidTr="00BC0122">
        <w:trPr>
          <w:trHeight w:val="133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środki czystości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108,84 zł</w:t>
            </w:r>
          </w:p>
        </w:tc>
      </w:tr>
      <w:tr w:rsidR="00077DB4" w:rsidRPr="0076235E" w:rsidTr="00BC0122">
        <w:trPr>
          <w:trHeight w:val="7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artykuły biurowe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880,50 zł</w:t>
            </w:r>
          </w:p>
        </w:tc>
      </w:tr>
      <w:tr w:rsidR="00077DB4" w:rsidRPr="0076235E" w:rsidTr="00BC0122">
        <w:trPr>
          <w:trHeight w:val="15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zakup pamiątek, folderów, breloczków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1.068,87 zł</w:t>
            </w:r>
          </w:p>
        </w:tc>
      </w:tr>
      <w:tr w:rsidR="00077DB4" w:rsidRPr="0076235E" w:rsidTr="00BC0122">
        <w:trPr>
          <w:trHeight w:val="9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 xml:space="preserve">aktualizacja </w:t>
            </w:r>
            <w:proofErr w:type="spellStart"/>
            <w:r w:rsidRPr="00BC0122">
              <w:rPr>
                <w:rFonts w:ascii="Times New Roman" w:hAnsi="Times New Roman"/>
                <w:sz w:val="16"/>
                <w:szCs w:val="16"/>
              </w:rPr>
              <w:t>KP</w:t>
            </w:r>
            <w:proofErr w:type="spellEnd"/>
            <w:r w:rsidRPr="00BC0122">
              <w:rPr>
                <w:rFonts w:ascii="Times New Roman" w:hAnsi="Times New Roman"/>
                <w:sz w:val="16"/>
                <w:szCs w:val="16"/>
              </w:rPr>
              <w:t xml:space="preserve"> i przepisy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126,00 zł</w:t>
            </w:r>
          </w:p>
        </w:tc>
      </w:tr>
      <w:tr w:rsidR="00077DB4" w:rsidRPr="0076235E" w:rsidTr="00BC0122">
        <w:trPr>
          <w:trHeight w:val="15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wydatki na spotkania poetyckie i wystawy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792,30 zł</w:t>
            </w:r>
          </w:p>
        </w:tc>
      </w:tr>
      <w:tr w:rsidR="00077DB4" w:rsidRPr="0076235E" w:rsidTr="00BC0122">
        <w:trPr>
          <w:trHeight w:val="105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druki biblioteczne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334,56 zł</w:t>
            </w:r>
          </w:p>
        </w:tc>
      </w:tr>
      <w:tr w:rsidR="00077DB4" w:rsidRPr="0076235E" w:rsidTr="00BC0122">
        <w:trPr>
          <w:trHeight w:val="179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zakup znaczków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13,00 zł</w:t>
            </w:r>
          </w:p>
        </w:tc>
      </w:tr>
      <w:tr w:rsidR="00077DB4" w:rsidRPr="0076235E" w:rsidTr="00BC0122">
        <w:trPr>
          <w:trHeight w:val="12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wyposażenie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C0122">
              <w:rPr>
                <w:rFonts w:ascii="Times New Roman" w:hAnsi="Times New Roman"/>
                <w:sz w:val="16"/>
                <w:szCs w:val="16"/>
              </w:rPr>
              <w:t>2.691,00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90EF9">
            <w:pPr>
              <w:jc w:val="center"/>
            </w:pPr>
            <w:r w:rsidRPr="00BC0122">
              <w:t>§ 4240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90EF9">
            <w:r w:rsidRPr="00BC0122">
              <w:t>Książki, monografie, pobocza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690EF9">
            <w:pPr>
              <w:jc w:val="right"/>
            </w:pPr>
            <w:r w:rsidRPr="00BC0122">
              <w:t>9.067,99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jc w:val="center"/>
            </w:pPr>
            <w:r w:rsidRPr="00BC0122">
              <w:t>§ 4260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r w:rsidRPr="00BC0122">
              <w:t>Energia elektryczna i woda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BC0122" w:rsidRDefault="00077DB4" w:rsidP="00BC0122">
            <w:pPr>
              <w:jc w:val="right"/>
            </w:pPr>
            <w:r w:rsidRPr="00BC0122">
              <w:t>2.941,67 zł</w:t>
            </w:r>
          </w:p>
        </w:tc>
      </w:tr>
      <w:tr w:rsidR="00077DB4" w:rsidRPr="0076235E" w:rsidTr="00974969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center"/>
            </w:pPr>
            <w:r w:rsidRPr="00974969">
              <w:t>§ 4300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r w:rsidRPr="00974969">
              <w:t>Zakup usług pozostałych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right"/>
            </w:pPr>
            <w:r w:rsidRPr="00974969">
              <w:t>3.371,34 zł,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usługa kominiarska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 xml:space="preserve">86,10 zł 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usługa fotograficzna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200,00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legalizacja gaśnic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pStyle w:val="Bezodstpw"/>
              <w:ind w:left="72"/>
              <w:jc w:val="right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 xml:space="preserve">opłaty </w:t>
            </w:r>
            <w:proofErr w:type="spellStart"/>
            <w:r w:rsidRPr="00974969">
              <w:rPr>
                <w:rFonts w:ascii="Times New Roman" w:hAnsi="Times New Roman"/>
                <w:sz w:val="16"/>
                <w:szCs w:val="16"/>
              </w:rPr>
              <w:t>RTV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59,40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wywóz nieczystości, ścieki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196,14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badania lekarskie pracowników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120,00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dozór BHP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1.200,00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 xml:space="preserve">prowizja </w:t>
            </w:r>
            <w:proofErr w:type="spellStart"/>
            <w:r w:rsidRPr="00974969">
              <w:rPr>
                <w:rFonts w:ascii="Times New Roman" w:hAnsi="Times New Roman"/>
                <w:sz w:val="16"/>
                <w:szCs w:val="16"/>
              </w:rPr>
              <w:t>BS</w:t>
            </w:r>
            <w:proofErr w:type="spellEnd"/>
            <w:r w:rsidRPr="00974969">
              <w:rPr>
                <w:rFonts w:ascii="Times New Roman" w:hAnsi="Times New Roman"/>
                <w:sz w:val="16"/>
                <w:szCs w:val="16"/>
              </w:rPr>
              <w:t xml:space="preserve"> za obsługę konta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549,29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za przesyłki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63,96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bieżące naprawy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198,51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wydatki z tytułu projektu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82,94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A574D">
            <w:pPr>
              <w:pStyle w:val="Bezodstpw"/>
              <w:numPr>
                <w:ilvl w:val="0"/>
                <w:numId w:val="28"/>
              </w:numPr>
              <w:ind w:left="355" w:hanging="283"/>
              <w:rPr>
                <w:rFonts w:ascii="Times New Roman" w:hAnsi="Times New Roman"/>
                <w:sz w:val="16"/>
                <w:szCs w:val="16"/>
              </w:rPr>
            </w:pPr>
            <w:r w:rsidRPr="00974969">
              <w:rPr>
                <w:rFonts w:ascii="Times New Roman" w:hAnsi="Times New Roman"/>
                <w:sz w:val="16"/>
                <w:szCs w:val="16"/>
              </w:rPr>
              <w:t>szkolenia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right"/>
              <w:rPr>
                <w:sz w:val="16"/>
                <w:szCs w:val="16"/>
              </w:rPr>
            </w:pPr>
            <w:r w:rsidRPr="00974969">
              <w:rPr>
                <w:sz w:val="16"/>
                <w:szCs w:val="16"/>
              </w:rPr>
              <w:t>615,00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</w:pPr>
            <w:r w:rsidRPr="00974969">
              <w:t>§ 4350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r w:rsidRPr="00974969">
              <w:t>Opłata internetowa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right"/>
            </w:pPr>
            <w:r w:rsidRPr="00974969">
              <w:t>694,32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</w:pPr>
            <w:r w:rsidRPr="00974969">
              <w:t>§ 4370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r w:rsidRPr="00974969">
              <w:t>Opłaty telefoniczne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right"/>
            </w:pPr>
            <w:r w:rsidRPr="00974969">
              <w:t>467,73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</w:pPr>
            <w:r w:rsidRPr="00974969">
              <w:t>§ 4410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r w:rsidRPr="00974969">
              <w:t>Delegacje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pPr>
              <w:jc w:val="right"/>
            </w:pPr>
            <w:r w:rsidRPr="00974969">
              <w:t>516,00 zł</w:t>
            </w:r>
          </w:p>
        </w:tc>
      </w:tr>
      <w:tr w:rsidR="00077DB4" w:rsidRPr="0076235E" w:rsidTr="005F4CCE">
        <w:trPr>
          <w:trHeight w:val="266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center"/>
            </w:pPr>
            <w:r w:rsidRPr="00974969">
              <w:t>§ 4440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974969">
            <w:r w:rsidRPr="00974969">
              <w:t xml:space="preserve">Odpisy </w:t>
            </w:r>
            <w:proofErr w:type="spellStart"/>
            <w:r w:rsidRPr="00974969">
              <w:t>ZFŚS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DB4" w:rsidRPr="00974969" w:rsidRDefault="00077DB4" w:rsidP="00690EF9">
            <w:pPr>
              <w:jc w:val="right"/>
            </w:pPr>
            <w:r w:rsidRPr="00974969">
              <w:t>2.500,00 zł</w:t>
            </w:r>
          </w:p>
        </w:tc>
      </w:tr>
      <w:tr w:rsidR="00077DB4" w:rsidRPr="0076235E" w:rsidTr="005F4CCE">
        <w:trPr>
          <w:trHeight w:val="219"/>
          <w:jc w:val="center"/>
        </w:trPr>
        <w:tc>
          <w:tcPr>
            <w:tcW w:w="5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Pr="0076235E" w:rsidRDefault="00077DB4" w:rsidP="00690EF9">
            <w:pPr>
              <w:jc w:val="center"/>
              <w:rPr>
                <w:b/>
                <w:sz w:val="24"/>
                <w:szCs w:val="24"/>
              </w:rPr>
            </w:pPr>
            <w:r w:rsidRPr="0076235E">
              <w:rPr>
                <w:b/>
                <w:sz w:val="24"/>
                <w:szCs w:val="24"/>
              </w:rPr>
              <w:t> OGÓŁEM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077DB4" w:rsidRPr="0076235E" w:rsidRDefault="00077DB4" w:rsidP="00690EF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178.747,52 </w:t>
            </w:r>
            <w:r w:rsidRPr="00974969">
              <w:rPr>
                <w:b/>
                <w:bCs/>
                <w:color w:val="000000"/>
                <w:spacing w:val="-2"/>
                <w:sz w:val="24"/>
                <w:szCs w:val="24"/>
              </w:rPr>
              <w:t>zł</w:t>
            </w:r>
          </w:p>
        </w:tc>
      </w:tr>
    </w:tbl>
    <w:p w:rsidR="00077DB4" w:rsidRPr="0010798A" w:rsidRDefault="00077DB4" w:rsidP="0010798A"/>
    <w:p w:rsidR="00077DB4" w:rsidRDefault="00077DB4" w:rsidP="00993D60">
      <w:pPr>
        <w:spacing w:after="240"/>
        <w:jc w:val="both"/>
        <w:rPr>
          <w:b/>
          <w:sz w:val="24"/>
          <w:u w:val="single"/>
        </w:rPr>
      </w:pPr>
      <w:r w:rsidRPr="008E1146">
        <w:rPr>
          <w:sz w:val="24"/>
          <w:szCs w:val="24"/>
        </w:rPr>
        <w:t xml:space="preserve">Realizacja planów finansowych przebiegała prawidłowo. </w:t>
      </w:r>
      <w:r>
        <w:rPr>
          <w:sz w:val="24"/>
          <w:szCs w:val="24"/>
        </w:rPr>
        <w:t>Zobowiązania płacone są terminowo. Nie występują zobowiązania wymagalne.</w:t>
      </w:r>
    </w:p>
    <w:p w:rsidR="00077DB4" w:rsidRDefault="00077DB4" w:rsidP="00993D60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92195 – Pozostała działalność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2082"/>
        <w:gridCol w:w="895"/>
        <w:gridCol w:w="1417"/>
        <w:gridCol w:w="142"/>
        <w:gridCol w:w="584"/>
        <w:gridCol w:w="975"/>
        <w:gridCol w:w="425"/>
        <w:gridCol w:w="452"/>
        <w:gridCol w:w="824"/>
        <w:gridCol w:w="363"/>
        <w:gridCol w:w="913"/>
      </w:tblGrid>
      <w:tr w:rsidR="00077DB4" w:rsidTr="003623A6">
        <w:trPr>
          <w:gridAfter w:val="1"/>
          <w:wAfter w:w="913" w:type="dxa"/>
        </w:trPr>
        <w:tc>
          <w:tcPr>
            <w:tcW w:w="212" w:type="dxa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224" w:type="dxa"/>
            <w:gridSpan w:val="2"/>
          </w:tcPr>
          <w:p w:rsidR="00077DB4" w:rsidRPr="0018327B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95" w:type="dxa"/>
          </w:tcPr>
          <w:p w:rsidR="00077DB4" w:rsidRPr="0018327B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417" w:type="dxa"/>
          </w:tcPr>
          <w:p w:rsidR="00077DB4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24.021,98 zł.</w:t>
            </w:r>
          </w:p>
        </w:tc>
        <w:tc>
          <w:tcPr>
            <w:tcW w:w="726" w:type="dxa"/>
            <w:gridSpan w:val="2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400" w:type="dxa"/>
            <w:gridSpan w:val="2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23.908,84 zł.</w:t>
            </w:r>
          </w:p>
        </w:tc>
        <w:tc>
          <w:tcPr>
            <w:tcW w:w="452" w:type="dxa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  <w:gridSpan w:val="2"/>
          </w:tcPr>
          <w:p w:rsidR="00077DB4" w:rsidRDefault="00077DB4" w:rsidP="001D52E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99,53 %</w:t>
            </w:r>
          </w:p>
        </w:tc>
      </w:tr>
      <w:tr w:rsidR="00077DB4" w:rsidRPr="00EC6A88" w:rsidTr="003623A6">
        <w:trPr>
          <w:gridAfter w:val="1"/>
          <w:wAfter w:w="913" w:type="dxa"/>
        </w:trPr>
        <w:tc>
          <w:tcPr>
            <w:tcW w:w="212" w:type="dxa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2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623A6">
              <w:rPr>
                <w:sz w:val="20"/>
              </w:rPr>
              <w:t>w tym:</w:t>
            </w:r>
          </w:p>
        </w:tc>
        <w:tc>
          <w:tcPr>
            <w:tcW w:w="895" w:type="dxa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2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00" w:type="dxa"/>
            <w:gridSpan w:val="2"/>
          </w:tcPr>
          <w:p w:rsidR="00077DB4" w:rsidRPr="003623A6" w:rsidRDefault="00077DB4" w:rsidP="003623A6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  <w:gridSpan w:val="2"/>
          </w:tcPr>
          <w:p w:rsidR="00077DB4" w:rsidRPr="003623A6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B6332A">
        <w:trPr>
          <w:cantSplit/>
        </w:trPr>
        <w:tc>
          <w:tcPr>
            <w:tcW w:w="4890" w:type="dxa"/>
            <w:gridSpan w:val="6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3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2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0F5DB4">
        <w:trPr>
          <w:cantSplit/>
        </w:trPr>
        <w:tc>
          <w:tcPr>
            <w:tcW w:w="354" w:type="dxa"/>
            <w:gridSpan w:val="2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4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dotacja dla </w:t>
            </w:r>
            <w:r w:rsidRPr="005C37D5">
              <w:rPr>
                <w:sz w:val="22"/>
                <w:szCs w:val="22"/>
              </w:rPr>
              <w:t>Krajeńskiego Stowarzyszenia Kulturalnego w Więcborku</w:t>
            </w:r>
          </w:p>
        </w:tc>
        <w:tc>
          <w:tcPr>
            <w:tcW w:w="1559" w:type="dxa"/>
            <w:gridSpan w:val="2"/>
          </w:tcPr>
          <w:p w:rsidR="00077DB4" w:rsidRDefault="00077DB4" w:rsidP="0097496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701" w:type="dxa"/>
            <w:gridSpan w:val="3"/>
          </w:tcPr>
          <w:p w:rsidR="00077DB4" w:rsidRDefault="00077DB4" w:rsidP="00CB73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276" w:type="dxa"/>
            <w:gridSpan w:val="2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77DB4" w:rsidTr="000F5DB4">
        <w:trPr>
          <w:cantSplit/>
        </w:trPr>
        <w:tc>
          <w:tcPr>
            <w:tcW w:w="354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4"/>
          </w:tcPr>
          <w:p w:rsidR="00077DB4" w:rsidRDefault="00077DB4" w:rsidP="00B6332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zakup materiałów</w:t>
            </w:r>
          </w:p>
        </w:tc>
        <w:tc>
          <w:tcPr>
            <w:tcW w:w="1559" w:type="dxa"/>
            <w:gridSpan w:val="2"/>
          </w:tcPr>
          <w:p w:rsidR="00077DB4" w:rsidRDefault="00077DB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6.221,98</w:t>
            </w:r>
          </w:p>
        </w:tc>
        <w:tc>
          <w:tcPr>
            <w:tcW w:w="1701" w:type="dxa"/>
            <w:gridSpan w:val="3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6.108,84</w:t>
            </w:r>
          </w:p>
        </w:tc>
        <w:tc>
          <w:tcPr>
            <w:tcW w:w="1276" w:type="dxa"/>
            <w:gridSpan w:val="2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98,19</w:t>
            </w:r>
          </w:p>
        </w:tc>
      </w:tr>
      <w:tr w:rsidR="00077DB4" w:rsidRPr="000F5DB4" w:rsidTr="000F5DB4">
        <w:trPr>
          <w:cantSplit/>
        </w:trPr>
        <w:tc>
          <w:tcPr>
            <w:tcW w:w="354" w:type="dxa"/>
            <w:gridSpan w:val="2"/>
          </w:tcPr>
          <w:p w:rsidR="00077DB4" w:rsidRPr="000F5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077DB4" w:rsidRPr="000F5DB4" w:rsidRDefault="00077DB4" w:rsidP="000F5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Dalkowo</w:t>
            </w:r>
          </w:p>
        </w:tc>
        <w:tc>
          <w:tcPr>
            <w:tcW w:w="1559" w:type="dxa"/>
            <w:gridSpan w:val="2"/>
          </w:tcPr>
          <w:p w:rsidR="00077DB4" w:rsidRPr="000F5DB4" w:rsidRDefault="00077DB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077DB4" w:rsidRPr="000F5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598,94</w:t>
            </w:r>
          </w:p>
        </w:tc>
        <w:tc>
          <w:tcPr>
            <w:tcW w:w="1276" w:type="dxa"/>
            <w:gridSpan w:val="2"/>
          </w:tcPr>
          <w:p w:rsidR="00077DB4" w:rsidRPr="000F5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0F5DB4" w:rsidTr="000F5DB4">
        <w:trPr>
          <w:cantSplit/>
        </w:trPr>
        <w:tc>
          <w:tcPr>
            <w:tcW w:w="354" w:type="dxa"/>
            <w:gridSpan w:val="2"/>
          </w:tcPr>
          <w:p w:rsidR="00077DB4" w:rsidRPr="000F5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077DB4" w:rsidRPr="000F5DB4" w:rsidRDefault="00077DB4" w:rsidP="000F5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Frydrychowo</w:t>
            </w:r>
          </w:p>
        </w:tc>
        <w:tc>
          <w:tcPr>
            <w:tcW w:w="1559" w:type="dxa"/>
            <w:gridSpan w:val="2"/>
          </w:tcPr>
          <w:p w:rsidR="00077DB4" w:rsidRPr="000F5DB4" w:rsidRDefault="00077DB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077DB4" w:rsidRPr="000F5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1.000,00</w:t>
            </w:r>
          </w:p>
        </w:tc>
        <w:tc>
          <w:tcPr>
            <w:tcW w:w="1276" w:type="dxa"/>
            <w:gridSpan w:val="2"/>
          </w:tcPr>
          <w:p w:rsidR="00077DB4" w:rsidRPr="000F5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0F5DB4" w:rsidTr="000F5DB4">
        <w:trPr>
          <w:cantSplit/>
        </w:trPr>
        <w:tc>
          <w:tcPr>
            <w:tcW w:w="354" w:type="dxa"/>
            <w:gridSpan w:val="2"/>
          </w:tcPr>
          <w:p w:rsidR="00077DB4" w:rsidRPr="000F5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077DB4" w:rsidRPr="000F5DB4" w:rsidRDefault="00077DB4" w:rsidP="000F5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Górowatki</w:t>
            </w:r>
          </w:p>
        </w:tc>
        <w:tc>
          <w:tcPr>
            <w:tcW w:w="1559" w:type="dxa"/>
            <w:gridSpan w:val="2"/>
          </w:tcPr>
          <w:p w:rsidR="00077DB4" w:rsidRPr="000F5DB4" w:rsidRDefault="00077DB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077DB4" w:rsidRPr="000F5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3.392,07</w:t>
            </w:r>
          </w:p>
        </w:tc>
        <w:tc>
          <w:tcPr>
            <w:tcW w:w="1276" w:type="dxa"/>
            <w:gridSpan w:val="2"/>
          </w:tcPr>
          <w:p w:rsidR="00077DB4" w:rsidRPr="000F5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0F5DB4" w:rsidTr="000F5DB4">
        <w:trPr>
          <w:cantSplit/>
        </w:trPr>
        <w:tc>
          <w:tcPr>
            <w:tcW w:w="354" w:type="dxa"/>
            <w:gridSpan w:val="2"/>
          </w:tcPr>
          <w:p w:rsidR="00077DB4" w:rsidRPr="000F5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077DB4" w:rsidRPr="000F5DB4" w:rsidRDefault="00077DB4" w:rsidP="000F5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0F5DB4">
              <w:rPr>
                <w:sz w:val="18"/>
                <w:szCs w:val="18"/>
              </w:rPr>
              <w:t>Fundusz sołecki Sołectwa Adamowo</w:t>
            </w:r>
          </w:p>
        </w:tc>
        <w:tc>
          <w:tcPr>
            <w:tcW w:w="1559" w:type="dxa"/>
            <w:gridSpan w:val="2"/>
          </w:tcPr>
          <w:p w:rsidR="00077DB4" w:rsidRPr="000F5DB4" w:rsidRDefault="00077DB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077DB4" w:rsidRPr="000F5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1.117,83</w:t>
            </w:r>
          </w:p>
        </w:tc>
        <w:tc>
          <w:tcPr>
            <w:tcW w:w="1276" w:type="dxa"/>
            <w:gridSpan w:val="2"/>
          </w:tcPr>
          <w:p w:rsidR="00077DB4" w:rsidRPr="000F5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B6332A" w:rsidTr="000F5DB4">
        <w:trPr>
          <w:cantSplit/>
        </w:trPr>
        <w:tc>
          <w:tcPr>
            <w:tcW w:w="354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4"/>
          </w:tcPr>
          <w:p w:rsidR="00077DB4" w:rsidRDefault="00077DB4" w:rsidP="00B6332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zakup usług pozostałych</w:t>
            </w:r>
          </w:p>
        </w:tc>
        <w:tc>
          <w:tcPr>
            <w:tcW w:w="1559" w:type="dxa"/>
            <w:gridSpan w:val="2"/>
          </w:tcPr>
          <w:p w:rsidR="00077DB4" w:rsidRPr="00B6332A" w:rsidRDefault="00077DB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 w:rsidRPr="00B6332A">
              <w:rPr>
                <w:sz w:val="22"/>
                <w:szCs w:val="22"/>
              </w:rPr>
              <w:t>1.800,00</w:t>
            </w:r>
          </w:p>
        </w:tc>
        <w:tc>
          <w:tcPr>
            <w:tcW w:w="1701" w:type="dxa"/>
            <w:gridSpan w:val="3"/>
          </w:tcPr>
          <w:p w:rsidR="00077DB4" w:rsidRPr="00B6332A" w:rsidRDefault="00077DB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1.800,00</w:t>
            </w:r>
          </w:p>
        </w:tc>
        <w:tc>
          <w:tcPr>
            <w:tcW w:w="1276" w:type="dxa"/>
            <w:gridSpan w:val="2"/>
          </w:tcPr>
          <w:p w:rsidR="00077DB4" w:rsidRPr="00B6332A" w:rsidRDefault="00077DB4" w:rsidP="00B6332A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77DB4" w:rsidRPr="000F5DB4" w:rsidTr="000F5DB4">
        <w:trPr>
          <w:cantSplit/>
        </w:trPr>
        <w:tc>
          <w:tcPr>
            <w:tcW w:w="354" w:type="dxa"/>
            <w:gridSpan w:val="2"/>
          </w:tcPr>
          <w:p w:rsidR="00077DB4" w:rsidRPr="000F5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077DB4" w:rsidRPr="000F5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- Fundusz sołecki Sołectwa Dalkowo</w:t>
            </w:r>
          </w:p>
        </w:tc>
        <w:tc>
          <w:tcPr>
            <w:tcW w:w="1559" w:type="dxa"/>
            <w:gridSpan w:val="2"/>
          </w:tcPr>
          <w:p w:rsidR="00077DB4" w:rsidRPr="000F5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077DB4" w:rsidRPr="000F5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1.200,00</w:t>
            </w:r>
          </w:p>
        </w:tc>
        <w:tc>
          <w:tcPr>
            <w:tcW w:w="1276" w:type="dxa"/>
            <w:gridSpan w:val="2"/>
          </w:tcPr>
          <w:p w:rsidR="00077DB4" w:rsidRPr="000F5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077DB4" w:rsidRPr="000F5DB4" w:rsidTr="000F5DB4">
        <w:trPr>
          <w:cantSplit/>
        </w:trPr>
        <w:tc>
          <w:tcPr>
            <w:tcW w:w="354" w:type="dxa"/>
            <w:gridSpan w:val="2"/>
          </w:tcPr>
          <w:p w:rsidR="00077DB4" w:rsidRPr="000F5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077DB4" w:rsidRPr="000F5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- Fundusz sołecki Sołectwa Górowatki</w:t>
            </w:r>
          </w:p>
        </w:tc>
        <w:tc>
          <w:tcPr>
            <w:tcW w:w="1559" w:type="dxa"/>
            <w:gridSpan w:val="2"/>
          </w:tcPr>
          <w:p w:rsidR="00077DB4" w:rsidRPr="000F5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077DB4" w:rsidRPr="000F5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0F5DB4">
              <w:rPr>
                <w:sz w:val="18"/>
                <w:szCs w:val="18"/>
              </w:rPr>
              <w:t>600,00</w:t>
            </w:r>
          </w:p>
        </w:tc>
        <w:tc>
          <w:tcPr>
            <w:tcW w:w="1276" w:type="dxa"/>
            <w:gridSpan w:val="2"/>
          </w:tcPr>
          <w:p w:rsidR="00077DB4" w:rsidRPr="000F5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077DB4" w:rsidRDefault="00077DB4" w:rsidP="00225502"/>
    <w:p w:rsidR="009B4609" w:rsidRPr="00225502" w:rsidRDefault="009B4609" w:rsidP="00225502"/>
    <w:p w:rsidR="00077DB4" w:rsidRDefault="00077DB4">
      <w:pPr>
        <w:pStyle w:val="Nagwek1"/>
        <w:jc w:val="left"/>
        <w:rPr>
          <w:sz w:val="28"/>
          <w:szCs w:val="28"/>
          <w:u w:val="double"/>
        </w:rPr>
      </w:pPr>
      <w:r w:rsidRPr="008B0708">
        <w:rPr>
          <w:sz w:val="28"/>
          <w:szCs w:val="28"/>
          <w:u w:val="double"/>
        </w:rPr>
        <w:lastRenderedPageBreak/>
        <w:t>DZIAŁ 926 – KULTURA FIZYCZNA I SPORT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851"/>
        <w:gridCol w:w="1701"/>
        <w:gridCol w:w="708"/>
        <w:gridCol w:w="12"/>
        <w:gridCol w:w="1922"/>
        <w:gridCol w:w="452"/>
        <w:gridCol w:w="1187"/>
      </w:tblGrid>
      <w:tr w:rsidR="00077DB4" w:rsidTr="00DE7B90">
        <w:tc>
          <w:tcPr>
            <w:tcW w:w="212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77DB4" w:rsidRPr="0018327B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851" w:type="dxa"/>
          </w:tcPr>
          <w:p w:rsidR="00077DB4" w:rsidRPr="0018327B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107.982,63 zł.</w:t>
            </w:r>
          </w:p>
        </w:tc>
        <w:tc>
          <w:tcPr>
            <w:tcW w:w="720" w:type="dxa"/>
            <w:gridSpan w:val="2"/>
          </w:tcPr>
          <w:p w:rsidR="00077DB4" w:rsidRDefault="00077DB4" w:rsidP="00DE7B9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wyk.</w:t>
            </w:r>
          </w:p>
        </w:tc>
        <w:tc>
          <w:tcPr>
            <w:tcW w:w="1922" w:type="dxa"/>
          </w:tcPr>
          <w:p w:rsidR="00077DB4" w:rsidRDefault="00077DB4" w:rsidP="00DE7B90">
            <w:pPr>
              <w:pStyle w:val="Tekstpodstawowy"/>
              <w:spacing w:line="240" w:lineRule="auto"/>
              <w:jc w:val="right"/>
            </w:pPr>
            <w:r>
              <w:t>32.273,63 zł.</w:t>
            </w:r>
          </w:p>
        </w:tc>
        <w:tc>
          <w:tcPr>
            <w:tcW w:w="452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29,88 %</w:t>
            </w:r>
          </w:p>
        </w:tc>
      </w:tr>
      <w:tr w:rsidR="00077DB4" w:rsidRPr="00DE7B90" w:rsidTr="00DE7B90">
        <w:tc>
          <w:tcPr>
            <w:tcW w:w="212" w:type="dxa"/>
          </w:tcPr>
          <w:p w:rsidR="00077DB4" w:rsidRPr="00DE7B90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895" w:type="dxa"/>
            <w:gridSpan w:val="6"/>
          </w:tcPr>
          <w:p w:rsidR="00077DB4" w:rsidRPr="00DE7B90" w:rsidRDefault="00077DB4" w:rsidP="00DE7B9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52" w:type="dxa"/>
          </w:tcPr>
          <w:p w:rsidR="00077DB4" w:rsidRPr="00DE7B90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</w:tcPr>
          <w:p w:rsidR="00077DB4" w:rsidRPr="00DE7B90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DE7B90">
        <w:tc>
          <w:tcPr>
            <w:tcW w:w="212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77DB4" w:rsidRPr="0018327B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</w:tcPr>
          <w:p w:rsidR="00077DB4" w:rsidRPr="0018327B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3.235.606,20 zł.</w:t>
            </w:r>
          </w:p>
        </w:tc>
        <w:tc>
          <w:tcPr>
            <w:tcW w:w="708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934" w:type="dxa"/>
            <w:gridSpan w:val="2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2.827.883,65 zł.</w:t>
            </w:r>
          </w:p>
        </w:tc>
        <w:tc>
          <w:tcPr>
            <w:tcW w:w="452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187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87,40 %</w:t>
            </w:r>
          </w:p>
        </w:tc>
      </w:tr>
    </w:tbl>
    <w:p w:rsidR="00077DB4" w:rsidRPr="00B81CE9" w:rsidRDefault="00077DB4" w:rsidP="00B81CE9"/>
    <w:p w:rsidR="00077DB4" w:rsidRDefault="00077DB4">
      <w:pPr>
        <w:spacing w:after="2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92605 – Zadania w zakresie kultury fizycznej i sportu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1559"/>
        <w:gridCol w:w="523"/>
        <w:gridCol w:w="328"/>
        <w:gridCol w:w="567"/>
        <w:gridCol w:w="1134"/>
        <w:gridCol w:w="283"/>
        <w:gridCol w:w="142"/>
        <w:gridCol w:w="584"/>
        <w:gridCol w:w="975"/>
        <w:gridCol w:w="425"/>
        <w:gridCol w:w="142"/>
        <w:gridCol w:w="310"/>
        <w:gridCol w:w="115"/>
        <w:gridCol w:w="709"/>
        <w:gridCol w:w="363"/>
        <w:gridCol w:w="204"/>
        <w:gridCol w:w="709"/>
      </w:tblGrid>
      <w:tr w:rsidR="00077DB4" w:rsidTr="00225502">
        <w:trPr>
          <w:gridAfter w:val="1"/>
          <w:wAfter w:w="709" w:type="dxa"/>
        </w:trPr>
        <w:tc>
          <w:tcPr>
            <w:tcW w:w="212" w:type="dxa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077DB4" w:rsidRPr="0018327B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1" w:type="dxa"/>
            <w:gridSpan w:val="2"/>
          </w:tcPr>
          <w:p w:rsidR="00077DB4" w:rsidRPr="0018327B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2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164.000,00 zł.</w:t>
            </w:r>
          </w:p>
        </w:tc>
        <w:tc>
          <w:tcPr>
            <w:tcW w:w="1009" w:type="dxa"/>
            <w:gridSpan w:val="3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542" w:type="dxa"/>
            <w:gridSpan w:val="3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163.991,42 zł.</w:t>
            </w:r>
          </w:p>
        </w:tc>
        <w:tc>
          <w:tcPr>
            <w:tcW w:w="425" w:type="dxa"/>
            <w:gridSpan w:val="2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276" w:type="dxa"/>
            <w:gridSpan w:val="3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99,99 %</w:t>
            </w:r>
          </w:p>
        </w:tc>
      </w:tr>
      <w:tr w:rsidR="00077DB4" w:rsidRPr="00EC6A88" w:rsidTr="00225502">
        <w:trPr>
          <w:gridAfter w:val="2"/>
          <w:wAfter w:w="913" w:type="dxa"/>
        </w:trPr>
        <w:tc>
          <w:tcPr>
            <w:tcW w:w="212" w:type="dxa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3"/>
          </w:tcPr>
          <w:p w:rsidR="00077DB4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2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2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0" w:type="dxa"/>
            <w:gridSpan w:val="2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  <w:gridSpan w:val="2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225502">
        <w:trPr>
          <w:cantSplit/>
        </w:trPr>
        <w:tc>
          <w:tcPr>
            <w:tcW w:w="4890" w:type="dxa"/>
            <w:gridSpan w:val="9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1701" w:type="dxa"/>
            <w:gridSpan w:val="5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 w:rsidP="002255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Klubu Sportowego TIME LUBCZA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DC71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 w:rsidP="0084076A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dotacja dla </w:t>
            </w:r>
            <w:proofErr w:type="spellStart"/>
            <w:r>
              <w:rPr>
                <w:sz w:val="22"/>
              </w:rPr>
              <w:t>MGLKS</w:t>
            </w:r>
            <w:proofErr w:type="spellEnd"/>
            <w:r>
              <w:rPr>
                <w:sz w:val="22"/>
              </w:rPr>
              <w:t xml:space="preserve"> „GROM” Więcbork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DC71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96.300,00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TKKF Więcbork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DC71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6.350,00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LZS „Gwiazda” Sypniewo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C711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26.800,00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 w:rsidP="00C7116F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LZS „Sokół” Więcbork</w:t>
            </w:r>
          </w:p>
        </w:tc>
        <w:tc>
          <w:tcPr>
            <w:tcW w:w="1559" w:type="dxa"/>
            <w:gridSpan w:val="2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DC718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276" w:type="dxa"/>
            <w:gridSpan w:val="3"/>
          </w:tcPr>
          <w:p w:rsidR="00077DB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 w:rsidP="002255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Stowarzyszenia na rzecz Aktywności Społeczno Artystycznej</w:t>
            </w:r>
          </w:p>
        </w:tc>
        <w:tc>
          <w:tcPr>
            <w:tcW w:w="1559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850,00</w:t>
            </w:r>
          </w:p>
        </w:tc>
        <w:tc>
          <w:tcPr>
            <w:tcW w:w="1276" w:type="dxa"/>
            <w:gridSpan w:val="3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 w:rsidP="002255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dotacja dla Stowarzyszenia Aktywnych Społecznie w Więcborku</w:t>
            </w:r>
          </w:p>
        </w:tc>
        <w:tc>
          <w:tcPr>
            <w:tcW w:w="1559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6F06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1.991,42</w:t>
            </w:r>
          </w:p>
        </w:tc>
        <w:tc>
          <w:tcPr>
            <w:tcW w:w="1276" w:type="dxa"/>
            <w:gridSpan w:val="3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 w:rsidP="002255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Kurkowe Bractwo Strzeleckie</w:t>
            </w:r>
          </w:p>
        </w:tc>
        <w:tc>
          <w:tcPr>
            <w:tcW w:w="1559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4E479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276" w:type="dxa"/>
            <w:gridSpan w:val="3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  <w:tr w:rsidR="00077DB4" w:rsidTr="00225502">
        <w:trPr>
          <w:cantSplit/>
        </w:trPr>
        <w:tc>
          <w:tcPr>
            <w:tcW w:w="354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7"/>
          </w:tcPr>
          <w:p w:rsidR="00077DB4" w:rsidRDefault="00077DB4" w:rsidP="0022550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Więcborski Klub Motorowy</w:t>
            </w:r>
          </w:p>
        </w:tc>
        <w:tc>
          <w:tcPr>
            <w:tcW w:w="1559" w:type="dxa"/>
            <w:gridSpan w:val="2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5"/>
          </w:tcPr>
          <w:p w:rsidR="00077DB4" w:rsidRDefault="00077DB4" w:rsidP="004E4792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6.200,00</w:t>
            </w:r>
          </w:p>
        </w:tc>
        <w:tc>
          <w:tcPr>
            <w:tcW w:w="1276" w:type="dxa"/>
            <w:gridSpan w:val="3"/>
          </w:tcPr>
          <w:p w:rsidR="00077DB4" w:rsidRDefault="00077DB4" w:rsidP="0016476F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</w:p>
        </w:tc>
      </w:tr>
    </w:tbl>
    <w:p w:rsidR="00077DB4" w:rsidRPr="00065561" w:rsidRDefault="00077DB4" w:rsidP="009D3F98">
      <w:pPr>
        <w:spacing w:before="120"/>
        <w:jc w:val="both"/>
        <w:rPr>
          <w:sz w:val="24"/>
          <w:szCs w:val="24"/>
        </w:rPr>
      </w:pPr>
      <w:r w:rsidRPr="00065561">
        <w:rPr>
          <w:sz w:val="24"/>
          <w:szCs w:val="24"/>
        </w:rPr>
        <w:t>Zadania realizują w/w stowarzyszenia, które zostały wybrane w drodze konkursu ofert i w pełni realizują zadania w nich zawarte. Dotacje przekazywane były zgodnie z zawartymi umowami.</w:t>
      </w:r>
    </w:p>
    <w:p w:rsidR="00077DB4" w:rsidRPr="009B4609" w:rsidRDefault="00077DB4" w:rsidP="009B4609"/>
    <w:p w:rsidR="00077DB4" w:rsidRDefault="00077DB4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Rozdział 92695 – Pozostała działalność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42"/>
        <w:gridCol w:w="309"/>
        <w:gridCol w:w="1534"/>
        <w:gridCol w:w="239"/>
        <w:gridCol w:w="328"/>
        <w:gridCol w:w="283"/>
        <w:gridCol w:w="142"/>
        <w:gridCol w:w="142"/>
        <w:gridCol w:w="425"/>
        <w:gridCol w:w="992"/>
        <w:gridCol w:w="142"/>
        <w:gridCol w:w="142"/>
        <w:gridCol w:w="425"/>
        <w:gridCol w:w="17"/>
        <w:gridCol w:w="266"/>
        <w:gridCol w:w="426"/>
        <w:gridCol w:w="283"/>
        <w:gridCol w:w="425"/>
        <w:gridCol w:w="142"/>
        <w:gridCol w:w="284"/>
        <w:gridCol w:w="26"/>
        <w:gridCol w:w="115"/>
        <w:gridCol w:w="284"/>
        <w:gridCol w:w="142"/>
        <w:gridCol w:w="283"/>
        <w:gridCol w:w="142"/>
        <w:gridCol w:w="221"/>
        <w:gridCol w:w="204"/>
        <w:gridCol w:w="567"/>
        <w:gridCol w:w="142"/>
      </w:tblGrid>
      <w:tr w:rsidR="00077DB4" w:rsidTr="00E016FA">
        <w:trPr>
          <w:gridAfter w:val="3"/>
          <w:wAfter w:w="913" w:type="dxa"/>
        </w:trPr>
        <w:tc>
          <w:tcPr>
            <w:tcW w:w="212" w:type="dxa"/>
          </w:tcPr>
          <w:p w:rsidR="00077DB4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3"/>
          </w:tcPr>
          <w:p w:rsidR="00077DB4" w:rsidRPr="0018327B" w:rsidRDefault="00077DB4" w:rsidP="001A7C87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dochody</w:t>
            </w:r>
          </w:p>
        </w:tc>
        <w:tc>
          <w:tcPr>
            <w:tcW w:w="992" w:type="dxa"/>
            <w:gridSpan w:val="4"/>
          </w:tcPr>
          <w:p w:rsidR="00077DB4" w:rsidRPr="0018327B" w:rsidRDefault="00077DB4" w:rsidP="00B47E12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559" w:type="dxa"/>
            <w:gridSpan w:val="3"/>
          </w:tcPr>
          <w:p w:rsidR="00077DB4" w:rsidRDefault="00077DB4" w:rsidP="004E311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107.982,63 zł.</w:t>
            </w:r>
          </w:p>
        </w:tc>
        <w:tc>
          <w:tcPr>
            <w:tcW w:w="726" w:type="dxa"/>
            <w:gridSpan w:val="4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wyk.</w:t>
            </w:r>
          </w:p>
        </w:tc>
        <w:tc>
          <w:tcPr>
            <w:tcW w:w="1542" w:type="dxa"/>
            <w:gridSpan w:val="5"/>
          </w:tcPr>
          <w:p w:rsidR="00077DB4" w:rsidRDefault="00077DB4" w:rsidP="00690EF9">
            <w:pPr>
              <w:pStyle w:val="Tekstpodstawowy"/>
              <w:spacing w:line="240" w:lineRule="auto"/>
              <w:jc w:val="right"/>
            </w:pPr>
            <w:r>
              <w:t>32.273,63 zł.</w:t>
            </w:r>
          </w:p>
        </w:tc>
        <w:tc>
          <w:tcPr>
            <w:tcW w:w="425" w:type="dxa"/>
            <w:gridSpan w:val="3"/>
          </w:tcPr>
          <w:p w:rsidR="00077DB4" w:rsidRDefault="00077DB4" w:rsidP="00690EF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1072" w:type="dxa"/>
            <w:gridSpan w:val="5"/>
          </w:tcPr>
          <w:p w:rsidR="00077DB4" w:rsidRDefault="00077DB4" w:rsidP="004E311B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29,88 %</w:t>
            </w:r>
          </w:p>
        </w:tc>
      </w:tr>
      <w:tr w:rsidR="00077DB4" w:rsidRPr="00EC6A88" w:rsidTr="00E016FA">
        <w:trPr>
          <w:gridAfter w:val="3"/>
          <w:wAfter w:w="913" w:type="dxa"/>
        </w:trPr>
        <w:tc>
          <w:tcPr>
            <w:tcW w:w="212" w:type="dxa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</w:p>
        </w:tc>
        <w:tc>
          <w:tcPr>
            <w:tcW w:w="2224" w:type="dxa"/>
            <w:gridSpan w:val="4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3623A6">
              <w:rPr>
                <w:sz w:val="20"/>
              </w:rPr>
              <w:t>w tym:</w:t>
            </w:r>
          </w:p>
        </w:tc>
        <w:tc>
          <w:tcPr>
            <w:tcW w:w="895" w:type="dxa"/>
            <w:gridSpan w:val="4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17" w:type="dxa"/>
            <w:gridSpan w:val="2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726" w:type="dxa"/>
            <w:gridSpan w:val="4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400" w:type="dxa"/>
            <w:gridSpan w:val="4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  <w:tc>
          <w:tcPr>
            <w:tcW w:w="452" w:type="dxa"/>
            <w:gridSpan w:val="3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</w:p>
        </w:tc>
        <w:tc>
          <w:tcPr>
            <w:tcW w:w="1187" w:type="dxa"/>
            <w:gridSpan w:val="6"/>
          </w:tcPr>
          <w:p w:rsidR="00077DB4" w:rsidRPr="003623A6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</w:p>
        </w:tc>
      </w:tr>
      <w:tr w:rsidR="00077DB4" w:rsidTr="00E016FA">
        <w:trPr>
          <w:cantSplit/>
        </w:trPr>
        <w:tc>
          <w:tcPr>
            <w:tcW w:w="4890" w:type="dxa"/>
            <w:gridSpan w:val="12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6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8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5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E016FA">
        <w:trPr>
          <w:cantSplit/>
        </w:trPr>
        <w:tc>
          <w:tcPr>
            <w:tcW w:w="354" w:type="dxa"/>
            <w:gridSpan w:val="2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077DB4" w:rsidRPr="00D77C40" w:rsidRDefault="00077DB4" w:rsidP="00D77C40">
            <w:r>
              <w:t>wpływy z tytułu sprzedaży złomu</w:t>
            </w:r>
          </w:p>
        </w:tc>
        <w:tc>
          <w:tcPr>
            <w:tcW w:w="1559" w:type="dxa"/>
            <w:gridSpan w:val="6"/>
          </w:tcPr>
          <w:p w:rsidR="00077DB4" w:rsidRPr="00D77C40" w:rsidRDefault="00077DB4" w:rsidP="00415EB1">
            <w:pPr>
              <w:jc w:val="right"/>
            </w:pPr>
            <w:r>
              <w:t>580</w:t>
            </w:r>
            <w:r w:rsidRPr="00D77C40">
              <w:t>,00</w:t>
            </w:r>
          </w:p>
        </w:tc>
        <w:tc>
          <w:tcPr>
            <w:tcW w:w="1701" w:type="dxa"/>
            <w:gridSpan w:val="8"/>
          </w:tcPr>
          <w:p w:rsidR="00077DB4" w:rsidRPr="00D77C40" w:rsidRDefault="00077DB4" w:rsidP="00415EB1">
            <w:pPr>
              <w:jc w:val="right"/>
            </w:pPr>
            <w:r>
              <w:t>580</w:t>
            </w:r>
            <w:r w:rsidRPr="00D77C40">
              <w:t>,00</w:t>
            </w:r>
          </w:p>
        </w:tc>
        <w:tc>
          <w:tcPr>
            <w:tcW w:w="1276" w:type="dxa"/>
            <w:gridSpan w:val="5"/>
          </w:tcPr>
          <w:p w:rsidR="00077DB4" w:rsidRPr="00D77C40" w:rsidRDefault="00077DB4" w:rsidP="00415EB1">
            <w:pPr>
              <w:jc w:val="right"/>
            </w:pPr>
            <w:r w:rsidRPr="00D77C40">
              <w:t>100,00</w:t>
            </w:r>
          </w:p>
        </w:tc>
      </w:tr>
      <w:tr w:rsidR="00077DB4" w:rsidTr="00E016FA">
        <w:trPr>
          <w:cantSplit/>
        </w:trPr>
        <w:tc>
          <w:tcPr>
            <w:tcW w:w="354" w:type="dxa"/>
            <w:gridSpan w:val="2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077DB4" w:rsidRPr="00D77C40" w:rsidRDefault="00077DB4" w:rsidP="00D77C40">
            <w:r>
              <w:t>karę umowna za odstąpienie od umowy na wykonanie placu zabaw.</w:t>
            </w:r>
          </w:p>
        </w:tc>
        <w:tc>
          <w:tcPr>
            <w:tcW w:w="1559" w:type="dxa"/>
            <w:gridSpan w:val="6"/>
          </w:tcPr>
          <w:p w:rsidR="00077DB4" w:rsidRPr="00D77C40" w:rsidRDefault="00077DB4" w:rsidP="00415EB1">
            <w:pPr>
              <w:jc w:val="right"/>
            </w:pPr>
            <w:r>
              <w:t>7.193,63</w:t>
            </w:r>
          </w:p>
        </w:tc>
        <w:tc>
          <w:tcPr>
            <w:tcW w:w="1701" w:type="dxa"/>
            <w:gridSpan w:val="8"/>
          </w:tcPr>
          <w:p w:rsidR="00077DB4" w:rsidRPr="00D77C40" w:rsidRDefault="00077DB4" w:rsidP="00415EB1">
            <w:pPr>
              <w:jc w:val="right"/>
            </w:pPr>
            <w:r>
              <w:t>7.193,63</w:t>
            </w:r>
          </w:p>
        </w:tc>
        <w:tc>
          <w:tcPr>
            <w:tcW w:w="1276" w:type="dxa"/>
            <w:gridSpan w:val="5"/>
          </w:tcPr>
          <w:p w:rsidR="00077DB4" w:rsidRPr="00D77C40" w:rsidRDefault="00077DB4" w:rsidP="00415EB1">
            <w:pPr>
              <w:jc w:val="right"/>
            </w:pPr>
            <w:r>
              <w:t>100,00</w:t>
            </w:r>
          </w:p>
        </w:tc>
      </w:tr>
      <w:tr w:rsidR="00077DB4" w:rsidRPr="00B6332A" w:rsidTr="00832A44">
        <w:trPr>
          <w:cantSplit/>
        </w:trPr>
        <w:tc>
          <w:tcPr>
            <w:tcW w:w="354" w:type="dxa"/>
            <w:gridSpan w:val="2"/>
          </w:tcPr>
          <w:p w:rsidR="00077DB4" w:rsidRDefault="00077DB4" w:rsidP="00D77C40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077DB4" w:rsidRPr="00D77C40" w:rsidRDefault="00077DB4" w:rsidP="00D77C40">
            <w:r w:rsidRPr="00E016FA">
              <w:t>środki unijne na urządzenie placów zabaw</w:t>
            </w:r>
          </w:p>
        </w:tc>
        <w:tc>
          <w:tcPr>
            <w:tcW w:w="1559" w:type="dxa"/>
            <w:gridSpan w:val="6"/>
          </w:tcPr>
          <w:p w:rsidR="00077DB4" w:rsidRPr="00D77C40" w:rsidRDefault="00077DB4" w:rsidP="00415EB1">
            <w:pPr>
              <w:jc w:val="right"/>
            </w:pPr>
            <w:r>
              <w:t>100.209,00</w:t>
            </w:r>
          </w:p>
        </w:tc>
        <w:tc>
          <w:tcPr>
            <w:tcW w:w="1701" w:type="dxa"/>
            <w:gridSpan w:val="8"/>
          </w:tcPr>
          <w:p w:rsidR="00077DB4" w:rsidRPr="00D77C40" w:rsidRDefault="00077DB4" w:rsidP="00415EB1">
            <w:pPr>
              <w:jc w:val="right"/>
            </w:pPr>
            <w:r>
              <w:t>24.500</w:t>
            </w:r>
            <w:r w:rsidRPr="00D77C40">
              <w:t>,00</w:t>
            </w:r>
          </w:p>
        </w:tc>
        <w:tc>
          <w:tcPr>
            <w:tcW w:w="1276" w:type="dxa"/>
            <w:gridSpan w:val="5"/>
          </w:tcPr>
          <w:p w:rsidR="00077DB4" w:rsidRPr="00D77C40" w:rsidRDefault="00077DB4" w:rsidP="00415EB1">
            <w:pPr>
              <w:jc w:val="right"/>
            </w:pPr>
            <w:r>
              <w:t>24.45</w:t>
            </w:r>
          </w:p>
        </w:tc>
      </w:tr>
      <w:tr w:rsidR="00077DB4" w:rsidRPr="00B6332A" w:rsidTr="00832A44">
        <w:trPr>
          <w:cantSplit/>
        </w:trPr>
        <w:tc>
          <w:tcPr>
            <w:tcW w:w="9426" w:type="dxa"/>
            <w:gridSpan w:val="31"/>
          </w:tcPr>
          <w:p w:rsidR="00077DB4" w:rsidRDefault="00077DB4" w:rsidP="00E016FA">
            <w:r>
              <w:t xml:space="preserve">Rozliczenie i wpływ środków zewnętrznych współfinansujących budowę placów zabaw na terenie Gminy nastąpi w 2013 r. Wynika to z faktu zakończenia realizacji przedmiotowej inwestycji w II połowie roku. Procedura weryfikacji wniosku o płatność jest aktualnie zakończona. W lutym br. wpłynęły środki w kwocie 58.663,00 </w:t>
            </w:r>
            <w:proofErr w:type="spellStart"/>
            <w:r>
              <w:t>zl</w:t>
            </w:r>
            <w:proofErr w:type="spellEnd"/>
            <w:r>
              <w:t>.</w:t>
            </w:r>
          </w:p>
          <w:p w:rsidR="00077DB4" w:rsidRDefault="00077DB4" w:rsidP="00E016FA"/>
        </w:tc>
      </w:tr>
      <w:tr w:rsidR="00077DB4" w:rsidTr="00832A44">
        <w:trPr>
          <w:gridAfter w:val="2"/>
          <w:wAfter w:w="709" w:type="dxa"/>
        </w:trPr>
        <w:tc>
          <w:tcPr>
            <w:tcW w:w="212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1985" w:type="dxa"/>
            <w:gridSpan w:val="3"/>
          </w:tcPr>
          <w:p w:rsidR="00077DB4" w:rsidRPr="0018327B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</w:t>
            </w:r>
          </w:p>
        </w:tc>
        <w:tc>
          <w:tcPr>
            <w:tcW w:w="850" w:type="dxa"/>
            <w:gridSpan w:val="3"/>
          </w:tcPr>
          <w:p w:rsidR="00077DB4" w:rsidRPr="0018327B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4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3.071.606,20 zł.</w:t>
            </w:r>
          </w:p>
        </w:tc>
        <w:tc>
          <w:tcPr>
            <w:tcW w:w="726" w:type="dxa"/>
            <w:gridSpan w:val="4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826" w:type="dxa"/>
            <w:gridSpan w:val="6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2.663.892,23 zł.</w:t>
            </w:r>
          </w:p>
        </w:tc>
        <w:tc>
          <w:tcPr>
            <w:tcW w:w="425" w:type="dxa"/>
            <w:gridSpan w:val="3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  <w:gridSpan w:val="5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86,72 %</w:t>
            </w:r>
          </w:p>
        </w:tc>
      </w:tr>
      <w:tr w:rsidR="00077DB4" w:rsidRPr="00EC6A88" w:rsidTr="00832A44">
        <w:trPr>
          <w:gridAfter w:val="2"/>
          <w:wAfter w:w="709" w:type="dxa"/>
        </w:trPr>
        <w:tc>
          <w:tcPr>
            <w:tcW w:w="212" w:type="dxa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50" w:type="dxa"/>
            <w:gridSpan w:val="3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4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26" w:type="dxa"/>
            <w:gridSpan w:val="4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6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  <w:gridSpan w:val="3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5"/>
          </w:tcPr>
          <w:p w:rsidR="00077DB4" w:rsidRPr="00EC6A88" w:rsidRDefault="00077DB4" w:rsidP="00187D71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832A44">
        <w:trPr>
          <w:cantSplit/>
          <w:trHeight w:val="290"/>
        </w:trPr>
        <w:tc>
          <w:tcPr>
            <w:tcW w:w="9426" w:type="dxa"/>
            <w:gridSpan w:val="31"/>
          </w:tcPr>
          <w:p w:rsidR="00077DB4" w:rsidRPr="00384C30" w:rsidRDefault="00077DB4" w:rsidP="004440A6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7" w:type="dxa"/>
            <w:gridSpan w:val="9"/>
          </w:tcPr>
          <w:p w:rsidR="00077DB4" w:rsidRPr="004D618B" w:rsidRDefault="00077DB4" w:rsidP="00363F5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6"/>
          </w:tcPr>
          <w:p w:rsidR="00077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843" w:type="dxa"/>
            <w:gridSpan w:val="9"/>
          </w:tcPr>
          <w:p w:rsidR="00077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134" w:type="dxa"/>
            <w:gridSpan w:val="4"/>
          </w:tcPr>
          <w:p w:rsidR="00077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w</w:t>
            </w:r>
            <w:r w:rsidRPr="004D618B">
              <w:rPr>
                <w:sz w:val="20"/>
              </w:rPr>
              <w:t>ynagrodzenie</w:t>
            </w:r>
            <w:r>
              <w:rPr>
                <w:sz w:val="20"/>
              </w:rPr>
              <w:t xml:space="preserve"> pracownika (obsługa stadionu)</w:t>
            </w:r>
          </w:p>
        </w:tc>
        <w:tc>
          <w:tcPr>
            <w:tcW w:w="1559" w:type="dxa"/>
            <w:gridSpan w:val="6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26.100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26.100,00</w:t>
            </w:r>
          </w:p>
        </w:tc>
        <w:tc>
          <w:tcPr>
            <w:tcW w:w="1134" w:type="dxa"/>
            <w:gridSpan w:val="4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dodatkowe wynagrodzenie roczne</w:t>
            </w:r>
          </w:p>
        </w:tc>
        <w:tc>
          <w:tcPr>
            <w:tcW w:w="1559" w:type="dxa"/>
            <w:gridSpan w:val="6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4D618B">
              <w:rPr>
                <w:sz w:val="20"/>
              </w:rPr>
              <w:t>1.8</w:t>
            </w:r>
            <w:r>
              <w:rPr>
                <w:sz w:val="20"/>
              </w:rPr>
              <w:t>76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1.876,00</w:t>
            </w:r>
          </w:p>
        </w:tc>
        <w:tc>
          <w:tcPr>
            <w:tcW w:w="1134" w:type="dxa"/>
            <w:gridSpan w:val="4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składka ZUS</w:t>
            </w:r>
          </w:p>
        </w:tc>
        <w:tc>
          <w:tcPr>
            <w:tcW w:w="1559" w:type="dxa"/>
            <w:gridSpan w:val="6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4.730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4.642,90</w:t>
            </w:r>
          </w:p>
        </w:tc>
        <w:tc>
          <w:tcPr>
            <w:tcW w:w="1134" w:type="dxa"/>
            <w:gridSpan w:val="4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98,16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składka na Fundusz Pracy</w:t>
            </w:r>
          </w:p>
        </w:tc>
        <w:tc>
          <w:tcPr>
            <w:tcW w:w="1559" w:type="dxa"/>
            <w:gridSpan w:val="6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678,00</w:t>
            </w:r>
          </w:p>
        </w:tc>
        <w:tc>
          <w:tcPr>
            <w:tcW w:w="1843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672,65</w:t>
            </w:r>
          </w:p>
        </w:tc>
        <w:tc>
          <w:tcPr>
            <w:tcW w:w="1134" w:type="dxa"/>
            <w:gridSpan w:val="4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99,21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umowy zlecenie </w:t>
            </w:r>
          </w:p>
        </w:tc>
        <w:tc>
          <w:tcPr>
            <w:tcW w:w="1559" w:type="dxa"/>
            <w:gridSpan w:val="6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31.300,00</w:t>
            </w:r>
          </w:p>
        </w:tc>
        <w:tc>
          <w:tcPr>
            <w:tcW w:w="1843" w:type="dxa"/>
            <w:gridSpan w:val="9"/>
          </w:tcPr>
          <w:p w:rsidR="00077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31.253,84</w:t>
            </w:r>
          </w:p>
        </w:tc>
        <w:tc>
          <w:tcPr>
            <w:tcW w:w="1134" w:type="dxa"/>
            <w:gridSpan w:val="4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99,85</w:t>
            </w:r>
          </w:p>
        </w:tc>
      </w:tr>
      <w:tr w:rsidR="00077DB4" w:rsidRPr="009B1CBC" w:rsidTr="00832A44">
        <w:trPr>
          <w:cantSplit/>
        </w:trPr>
        <w:tc>
          <w:tcPr>
            <w:tcW w:w="354" w:type="dxa"/>
            <w:gridSpan w:val="2"/>
          </w:tcPr>
          <w:p w:rsidR="00077DB4" w:rsidRPr="009B1CB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- ratownicy</w:t>
            </w:r>
          </w:p>
        </w:tc>
        <w:tc>
          <w:tcPr>
            <w:tcW w:w="1559" w:type="dxa"/>
            <w:gridSpan w:val="6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27.383,40</w:t>
            </w:r>
          </w:p>
        </w:tc>
        <w:tc>
          <w:tcPr>
            <w:tcW w:w="1134" w:type="dxa"/>
            <w:gridSpan w:val="4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9B1CBC" w:rsidTr="00832A44">
        <w:trPr>
          <w:cantSplit/>
        </w:trPr>
        <w:tc>
          <w:tcPr>
            <w:tcW w:w="354" w:type="dxa"/>
            <w:gridSpan w:val="2"/>
          </w:tcPr>
          <w:p w:rsidR="00077DB4" w:rsidRPr="009B1CB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 xml:space="preserve">- sędziowanie zawodów w ramach eliminacji </w:t>
            </w:r>
            <w:proofErr w:type="spellStart"/>
            <w:r w:rsidRPr="009B1CBC">
              <w:rPr>
                <w:sz w:val="16"/>
                <w:szCs w:val="16"/>
              </w:rPr>
              <w:t>IOSW</w:t>
            </w:r>
            <w:proofErr w:type="spellEnd"/>
            <w:r w:rsidRPr="009B1CBC">
              <w:rPr>
                <w:sz w:val="16"/>
                <w:szCs w:val="16"/>
              </w:rPr>
              <w:t xml:space="preserve"> TUCHOLA 2012</w:t>
            </w:r>
          </w:p>
        </w:tc>
        <w:tc>
          <w:tcPr>
            <w:tcW w:w="1559" w:type="dxa"/>
            <w:gridSpan w:val="6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671,82</w:t>
            </w:r>
          </w:p>
        </w:tc>
        <w:tc>
          <w:tcPr>
            <w:tcW w:w="1134" w:type="dxa"/>
            <w:gridSpan w:val="4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9B1CBC" w:rsidTr="00832A44">
        <w:trPr>
          <w:cantSplit/>
        </w:trPr>
        <w:tc>
          <w:tcPr>
            <w:tcW w:w="354" w:type="dxa"/>
            <w:gridSpan w:val="2"/>
          </w:tcPr>
          <w:p w:rsidR="00077DB4" w:rsidRPr="009B1CB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- koszenie boisk</w:t>
            </w:r>
          </w:p>
        </w:tc>
        <w:tc>
          <w:tcPr>
            <w:tcW w:w="1559" w:type="dxa"/>
            <w:gridSpan w:val="6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1.446,62</w:t>
            </w:r>
          </w:p>
        </w:tc>
        <w:tc>
          <w:tcPr>
            <w:tcW w:w="1134" w:type="dxa"/>
            <w:gridSpan w:val="4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9B1CBC" w:rsidTr="00832A44">
        <w:trPr>
          <w:cantSplit/>
        </w:trPr>
        <w:tc>
          <w:tcPr>
            <w:tcW w:w="354" w:type="dxa"/>
            <w:gridSpan w:val="2"/>
          </w:tcPr>
          <w:p w:rsidR="00077DB4" w:rsidRPr="009B1CB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- czyszczenia dna jeziora</w:t>
            </w:r>
          </w:p>
        </w:tc>
        <w:tc>
          <w:tcPr>
            <w:tcW w:w="1559" w:type="dxa"/>
            <w:gridSpan w:val="6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9B1CBC">
              <w:rPr>
                <w:sz w:val="16"/>
                <w:szCs w:val="16"/>
              </w:rPr>
              <w:t>1.752,00</w:t>
            </w:r>
          </w:p>
        </w:tc>
        <w:tc>
          <w:tcPr>
            <w:tcW w:w="1134" w:type="dxa"/>
            <w:gridSpan w:val="4"/>
          </w:tcPr>
          <w:p w:rsidR="00077DB4" w:rsidRPr="009B1CB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 xml:space="preserve">materiały </w:t>
            </w:r>
            <w:r>
              <w:rPr>
                <w:sz w:val="20"/>
              </w:rPr>
              <w:t>na utrzymanie obiektów sportowych</w:t>
            </w:r>
          </w:p>
        </w:tc>
        <w:tc>
          <w:tcPr>
            <w:tcW w:w="1559" w:type="dxa"/>
            <w:gridSpan w:val="6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116.980,00</w:t>
            </w:r>
          </w:p>
        </w:tc>
        <w:tc>
          <w:tcPr>
            <w:tcW w:w="1843" w:type="dxa"/>
            <w:gridSpan w:val="9"/>
          </w:tcPr>
          <w:p w:rsidR="00077DB4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116.086,13</w:t>
            </w:r>
          </w:p>
        </w:tc>
        <w:tc>
          <w:tcPr>
            <w:tcW w:w="1134" w:type="dxa"/>
            <w:gridSpan w:val="4"/>
          </w:tcPr>
          <w:p w:rsidR="00077DB4" w:rsidRPr="004D618B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99,24</w:t>
            </w: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eliminacje do </w:t>
            </w:r>
            <w:proofErr w:type="spellStart"/>
            <w:r w:rsidRPr="00D335DC">
              <w:rPr>
                <w:sz w:val="16"/>
                <w:szCs w:val="16"/>
              </w:rPr>
              <w:t>IOSW</w:t>
            </w:r>
            <w:proofErr w:type="spellEnd"/>
            <w:r w:rsidRPr="00D335DC">
              <w:rPr>
                <w:sz w:val="16"/>
                <w:szCs w:val="16"/>
              </w:rPr>
              <w:t xml:space="preserve"> – Tuchola 2012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 w:rsidP="008642F6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17.940,05</w:t>
            </w:r>
          </w:p>
        </w:tc>
        <w:tc>
          <w:tcPr>
            <w:tcW w:w="1134" w:type="dxa"/>
            <w:gridSpan w:val="4"/>
          </w:tcPr>
          <w:p w:rsidR="00077DB4" w:rsidRPr="00D335DC" w:rsidRDefault="00077DB4" w:rsidP="0099575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puchary, nagrody, materiały na zawody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17.936,02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środki czystości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60,11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opał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6.202,00</w:t>
            </w:r>
          </w:p>
        </w:tc>
        <w:tc>
          <w:tcPr>
            <w:tcW w:w="1134" w:type="dxa"/>
            <w:gridSpan w:val="4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koszulki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288,00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żwir, kruszywo na plaże, odzież i mat. dla ratowników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12.484,64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zakup tablicy, projektora, aparatu fotograficznego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6.249,00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materiały do konserwacji pieca </w:t>
            </w:r>
            <w:proofErr w:type="spellStart"/>
            <w:r w:rsidRPr="00D335DC">
              <w:rPr>
                <w:sz w:val="16"/>
                <w:szCs w:val="16"/>
              </w:rPr>
              <w:t>c.o</w:t>
            </w:r>
            <w:proofErr w:type="spellEnd"/>
            <w:r w:rsidRPr="00D335DC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79,95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nawozy, krzewy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2.920,30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 xml:space="preserve">- materiały do bieżących napraw. </w:t>
            </w:r>
            <w:proofErr w:type="spellStart"/>
            <w:r w:rsidRPr="00D335DC">
              <w:rPr>
                <w:sz w:val="16"/>
                <w:szCs w:val="16"/>
              </w:rPr>
              <w:t>śr</w:t>
            </w:r>
            <w:proofErr w:type="spellEnd"/>
            <w:r w:rsidRPr="00D335DC">
              <w:rPr>
                <w:sz w:val="16"/>
                <w:szCs w:val="16"/>
              </w:rPr>
              <w:t>. czystości  i zakup wyposażenia na obiektach sportowych (boiska, plaż)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28.763,56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paliwo do kosiarki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7.278,91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8642F6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materiały i wyposażenie placów zabaw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4.376,09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komplet strzelecki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2.203,12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D335DC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Adamowo</w:t>
            </w:r>
          </w:p>
        </w:tc>
        <w:tc>
          <w:tcPr>
            <w:tcW w:w="1559" w:type="dxa"/>
            <w:gridSpan w:val="6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2.996,39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Dalkowo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339,10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Nowy Dwór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1.462,74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Pęperzyn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Sypniewo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Wymysłowo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700,00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Zabartowo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991,68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D335DC" w:rsidTr="00832A44">
        <w:trPr>
          <w:cantSplit/>
        </w:trPr>
        <w:tc>
          <w:tcPr>
            <w:tcW w:w="354" w:type="dxa"/>
            <w:gridSpan w:val="2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D335DC" w:rsidRDefault="00077DB4" w:rsidP="004D618B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- Fundusz sołecki Sołectwa Zgniłka</w:t>
            </w:r>
          </w:p>
        </w:tc>
        <w:tc>
          <w:tcPr>
            <w:tcW w:w="1559" w:type="dxa"/>
            <w:gridSpan w:val="6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D335DC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D335DC">
              <w:rPr>
                <w:sz w:val="16"/>
                <w:szCs w:val="16"/>
              </w:rPr>
              <w:t>1.887,16</w:t>
            </w:r>
          </w:p>
        </w:tc>
        <w:tc>
          <w:tcPr>
            <w:tcW w:w="1134" w:type="dxa"/>
            <w:gridSpan w:val="4"/>
          </w:tcPr>
          <w:p w:rsidR="00077DB4" w:rsidRPr="00D335DC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energia elektryczna</w:t>
            </w:r>
          </w:p>
        </w:tc>
        <w:tc>
          <w:tcPr>
            <w:tcW w:w="1559" w:type="dxa"/>
            <w:gridSpan w:val="6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29.000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077DB4" w:rsidRPr="004D618B" w:rsidRDefault="00077DB4" w:rsidP="00D43DDE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22.801,63</w:t>
            </w:r>
          </w:p>
        </w:tc>
        <w:tc>
          <w:tcPr>
            <w:tcW w:w="1134" w:type="dxa"/>
            <w:gridSpan w:val="4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78,63</w:t>
            </w:r>
          </w:p>
        </w:tc>
      </w:tr>
      <w:tr w:rsidR="00077DB4" w:rsidRPr="004D618B" w:rsidTr="002420EA">
        <w:trPr>
          <w:cantSplit/>
        </w:trPr>
        <w:tc>
          <w:tcPr>
            <w:tcW w:w="354" w:type="dxa"/>
            <w:gridSpan w:val="2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29"/>
          </w:tcPr>
          <w:p w:rsidR="00077DB4" w:rsidRPr="00CF3D28" w:rsidRDefault="00077DB4" w:rsidP="00CF3D2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CF3D28">
              <w:rPr>
                <w:sz w:val="20"/>
              </w:rPr>
              <w:t>Dostawa prądu na terenie Gminy Więcbork w 2012 r. następowała od dostawcy wyłonionego w drodze przetargu, stąd koszt zakupu energii był niższy.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badania lekarskie</w:t>
            </w:r>
          </w:p>
        </w:tc>
        <w:tc>
          <w:tcPr>
            <w:tcW w:w="1559" w:type="dxa"/>
            <w:gridSpan w:val="6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1.650,00</w:t>
            </w:r>
          </w:p>
        </w:tc>
        <w:tc>
          <w:tcPr>
            <w:tcW w:w="1843" w:type="dxa"/>
            <w:gridSpan w:val="9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1.611,85</w:t>
            </w:r>
          </w:p>
        </w:tc>
        <w:tc>
          <w:tcPr>
            <w:tcW w:w="1134" w:type="dxa"/>
            <w:gridSpan w:val="4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97,69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Default="00077DB4" w:rsidP="007F5BE0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usług </w:t>
            </w:r>
          </w:p>
        </w:tc>
        <w:tc>
          <w:tcPr>
            <w:tcW w:w="1559" w:type="dxa"/>
            <w:gridSpan w:val="6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26.000,00</w:t>
            </w:r>
          </w:p>
        </w:tc>
        <w:tc>
          <w:tcPr>
            <w:tcW w:w="1843" w:type="dxa"/>
            <w:gridSpan w:val="9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25.987,63</w:t>
            </w:r>
          </w:p>
        </w:tc>
        <w:tc>
          <w:tcPr>
            <w:tcW w:w="1134" w:type="dxa"/>
            <w:gridSpan w:val="4"/>
          </w:tcPr>
          <w:p w:rsidR="00077DB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99,95</w:t>
            </w: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832A4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usługi gastronomiczne w ramach eliminacji </w:t>
            </w:r>
            <w:proofErr w:type="spellStart"/>
            <w:r w:rsidRPr="00832A44">
              <w:rPr>
                <w:sz w:val="16"/>
                <w:szCs w:val="16"/>
              </w:rPr>
              <w:t>IOSW</w:t>
            </w:r>
            <w:proofErr w:type="spellEnd"/>
            <w:r w:rsidRPr="00832A44">
              <w:rPr>
                <w:sz w:val="16"/>
                <w:szCs w:val="16"/>
              </w:rPr>
              <w:t xml:space="preserve"> TUCHOLA 2012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1.288,65</w:t>
            </w:r>
          </w:p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usługi transportowe i kurierskie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5.172,35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przegląd techniczny budynków sportowych oraz pieca </w:t>
            </w:r>
            <w:proofErr w:type="spellStart"/>
            <w:r w:rsidRPr="00832A44">
              <w:rPr>
                <w:sz w:val="16"/>
                <w:szCs w:val="16"/>
              </w:rPr>
              <w:t>c.o</w:t>
            </w:r>
            <w:proofErr w:type="spellEnd"/>
            <w:r w:rsidRPr="00832A44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1.112,10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wynajem pomieszczeń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143,05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badania lekarskie sportowców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76,65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naprawa zegarów szachowych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832A44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montaż wyposażenia placów zabaw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289,05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ogłoszenia prasowe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1.033,20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badania wody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2.245,00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reklamy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5.622,58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 xml:space="preserve">- wpisowe na </w:t>
            </w:r>
            <w:proofErr w:type="spellStart"/>
            <w:r w:rsidRPr="00832A44">
              <w:rPr>
                <w:sz w:val="16"/>
                <w:szCs w:val="16"/>
              </w:rPr>
              <w:t>IOSW</w:t>
            </w:r>
            <w:proofErr w:type="spellEnd"/>
            <w:r w:rsidRPr="00832A44">
              <w:rPr>
                <w:sz w:val="16"/>
                <w:szCs w:val="16"/>
              </w:rPr>
              <w:t xml:space="preserve"> TUCHOLA 2012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832A44" w:rsidTr="00832A44">
        <w:trPr>
          <w:cantSplit/>
        </w:trPr>
        <w:tc>
          <w:tcPr>
            <w:tcW w:w="354" w:type="dxa"/>
            <w:gridSpan w:val="2"/>
          </w:tcPr>
          <w:p w:rsidR="00077DB4" w:rsidRPr="00832A44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7" w:type="dxa"/>
            <w:gridSpan w:val="9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832A44">
              <w:rPr>
                <w:sz w:val="16"/>
                <w:szCs w:val="16"/>
              </w:rPr>
              <w:t>- opłata za cyrk</w:t>
            </w:r>
          </w:p>
        </w:tc>
        <w:tc>
          <w:tcPr>
            <w:tcW w:w="1559" w:type="dxa"/>
            <w:gridSpan w:val="6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9"/>
          </w:tcPr>
          <w:p w:rsidR="00077DB4" w:rsidRPr="00832A44" w:rsidRDefault="00077DB4" w:rsidP="00832A4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32A44">
              <w:rPr>
                <w:bCs/>
                <w:color w:val="000000"/>
                <w:sz w:val="16"/>
                <w:szCs w:val="16"/>
              </w:rPr>
              <w:t>8 610,00</w:t>
            </w:r>
          </w:p>
        </w:tc>
        <w:tc>
          <w:tcPr>
            <w:tcW w:w="1134" w:type="dxa"/>
            <w:gridSpan w:val="4"/>
          </w:tcPr>
          <w:p w:rsidR="00077DB4" w:rsidRPr="00832A44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Ubezpieczenia</w:t>
            </w:r>
          </w:p>
        </w:tc>
        <w:tc>
          <w:tcPr>
            <w:tcW w:w="1559" w:type="dxa"/>
            <w:gridSpan w:val="6"/>
          </w:tcPr>
          <w:p w:rsidR="00077DB4" w:rsidRPr="004D618B" w:rsidRDefault="00077DB4" w:rsidP="007F5B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900</w:t>
            </w:r>
            <w:r w:rsidRPr="004D618B">
              <w:rPr>
                <w:sz w:val="20"/>
              </w:rPr>
              <w:t>,00</w:t>
            </w:r>
          </w:p>
        </w:tc>
        <w:tc>
          <w:tcPr>
            <w:tcW w:w="1843" w:type="dxa"/>
            <w:gridSpan w:val="9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875,00</w:t>
            </w:r>
          </w:p>
        </w:tc>
        <w:tc>
          <w:tcPr>
            <w:tcW w:w="1134" w:type="dxa"/>
            <w:gridSpan w:val="4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</w:tr>
      <w:tr w:rsidR="00077DB4" w:rsidRPr="004D618B" w:rsidTr="00281F26">
        <w:trPr>
          <w:cantSplit/>
        </w:trPr>
        <w:tc>
          <w:tcPr>
            <w:tcW w:w="354" w:type="dxa"/>
            <w:gridSpan w:val="2"/>
          </w:tcPr>
          <w:p w:rsidR="00077DB4" w:rsidRPr="004D618B" w:rsidRDefault="00077DB4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29"/>
          </w:tcPr>
          <w:p w:rsidR="00077DB4" w:rsidRDefault="00077DB4" w:rsidP="00CF3D2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Realizacja planu wydatków następowała zgodnie z zapotrzebowaniem. W 2012 r. grupowym ubezpieczeniem objęta została mniejsza ilość zawodników.</w:t>
            </w:r>
          </w:p>
        </w:tc>
      </w:tr>
      <w:tr w:rsidR="00077DB4" w:rsidRPr="004D618B" w:rsidTr="00832A44">
        <w:trPr>
          <w:cantSplit/>
        </w:trPr>
        <w:tc>
          <w:tcPr>
            <w:tcW w:w="354" w:type="dxa"/>
            <w:gridSpan w:val="2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09" w:type="dxa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  <w:r w:rsidRPr="004D618B">
              <w:rPr>
                <w:sz w:val="20"/>
              </w:rPr>
              <w:t>-</w:t>
            </w:r>
          </w:p>
        </w:tc>
        <w:tc>
          <w:tcPr>
            <w:tcW w:w="4227" w:type="dxa"/>
            <w:gridSpan w:val="9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4D618B">
              <w:rPr>
                <w:sz w:val="20"/>
              </w:rPr>
              <w:t>Fundusz socjalny</w:t>
            </w:r>
          </w:p>
        </w:tc>
        <w:tc>
          <w:tcPr>
            <w:tcW w:w="1559" w:type="dxa"/>
            <w:gridSpan w:val="6"/>
          </w:tcPr>
          <w:p w:rsidR="00077DB4" w:rsidRPr="004D618B" w:rsidRDefault="00077DB4" w:rsidP="007F5BE0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 w:rsidRPr="004D618B">
              <w:rPr>
                <w:sz w:val="20"/>
              </w:rPr>
              <w:t>1.</w:t>
            </w:r>
            <w:r>
              <w:rPr>
                <w:sz w:val="20"/>
              </w:rPr>
              <w:t>093,93</w:t>
            </w:r>
          </w:p>
        </w:tc>
        <w:tc>
          <w:tcPr>
            <w:tcW w:w="1843" w:type="dxa"/>
            <w:gridSpan w:val="9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1.093,93</w:t>
            </w:r>
          </w:p>
        </w:tc>
        <w:tc>
          <w:tcPr>
            <w:tcW w:w="1134" w:type="dxa"/>
            <w:gridSpan w:val="4"/>
          </w:tcPr>
          <w:p w:rsidR="00077DB4" w:rsidRPr="004D618B" w:rsidRDefault="00077DB4" w:rsidP="00C14CA3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77DB4" w:rsidTr="0096690B">
        <w:trPr>
          <w:gridAfter w:val="1"/>
          <w:wAfter w:w="142" w:type="dxa"/>
        </w:trPr>
        <w:tc>
          <w:tcPr>
            <w:tcW w:w="212" w:type="dxa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</w:pPr>
            <w:r>
              <w:t>-</w:t>
            </w:r>
          </w:p>
        </w:tc>
        <w:tc>
          <w:tcPr>
            <w:tcW w:w="2552" w:type="dxa"/>
            <w:gridSpan w:val="5"/>
          </w:tcPr>
          <w:p w:rsidR="00077DB4" w:rsidRPr="0018327B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>wydatki inwestycyjne</w:t>
            </w:r>
          </w:p>
        </w:tc>
        <w:tc>
          <w:tcPr>
            <w:tcW w:w="992" w:type="dxa"/>
            <w:gridSpan w:val="4"/>
          </w:tcPr>
          <w:p w:rsidR="00077DB4" w:rsidRPr="0018327B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u w:val="single"/>
              </w:rPr>
            </w:pPr>
            <w:r>
              <w:t>na plan</w:t>
            </w:r>
          </w:p>
        </w:tc>
        <w:tc>
          <w:tcPr>
            <w:tcW w:w="1701" w:type="dxa"/>
            <w:gridSpan w:val="4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2.831.298,27 zł.</w:t>
            </w:r>
          </w:p>
        </w:tc>
        <w:tc>
          <w:tcPr>
            <w:tcW w:w="709" w:type="dxa"/>
            <w:gridSpan w:val="3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wyk.</w:t>
            </w:r>
          </w:p>
        </w:tc>
        <w:tc>
          <w:tcPr>
            <w:tcW w:w="1701" w:type="dxa"/>
            <w:gridSpan w:val="8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2.430.890,67 zł.</w:t>
            </w:r>
          </w:p>
        </w:tc>
        <w:tc>
          <w:tcPr>
            <w:tcW w:w="425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</w:pPr>
            <w:r>
              <w:t>tj.</w:t>
            </w:r>
          </w:p>
        </w:tc>
        <w:tc>
          <w:tcPr>
            <w:tcW w:w="992" w:type="dxa"/>
            <w:gridSpan w:val="3"/>
          </w:tcPr>
          <w:p w:rsidR="00077DB4" w:rsidRDefault="00077DB4" w:rsidP="00157AC5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t>85,86 %</w:t>
            </w:r>
          </w:p>
        </w:tc>
      </w:tr>
      <w:tr w:rsidR="00077DB4" w:rsidRPr="00EC6A88" w:rsidTr="0096690B">
        <w:trPr>
          <w:gridAfter w:val="2"/>
          <w:wAfter w:w="709" w:type="dxa"/>
        </w:trPr>
        <w:tc>
          <w:tcPr>
            <w:tcW w:w="212" w:type="dxa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24" w:type="dxa"/>
            <w:gridSpan w:val="4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  <w:r w:rsidRPr="00EC6A88">
              <w:rPr>
                <w:sz w:val="20"/>
              </w:rPr>
              <w:t>w tym:</w:t>
            </w:r>
          </w:p>
        </w:tc>
        <w:tc>
          <w:tcPr>
            <w:tcW w:w="895" w:type="dxa"/>
            <w:gridSpan w:val="4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4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708" w:type="dxa"/>
            <w:gridSpan w:val="3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0" w:type="dxa"/>
            <w:gridSpan w:val="5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</w:tcPr>
          <w:p w:rsidR="00077DB4" w:rsidRPr="00EC6A88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0"/>
              </w:rPr>
            </w:pPr>
          </w:p>
        </w:tc>
      </w:tr>
      <w:tr w:rsidR="00077DB4" w:rsidTr="00506EAD">
        <w:trPr>
          <w:cantSplit/>
        </w:trPr>
        <w:tc>
          <w:tcPr>
            <w:tcW w:w="4890" w:type="dxa"/>
            <w:gridSpan w:val="1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</w:pPr>
          </w:p>
        </w:tc>
        <w:tc>
          <w:tcPr>
            <w:tcW w:w="1559" w:type="dxa"/>
            <w:gridSpan w:val="6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plan (zł.)</w:t>
            </w:r>
          </w:p>
        </w:tc>
        <w:tc>
          <w:tcPr>
            <w:tcW w:w="1701" w:type="dxa"/>
            <w:gridSpan w:val="8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wyk. (zł.)</w:t>
            </w:r>
          </w:p>
        </w:tc>
        <w:tc>
          <w:tcPr>
            <w:tcW w:w="1276" w:type="dxa"/>
            <w:gridSpan w:val="5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</w:pPr>
            <w:r>
              <w:rPr>
                <w:u w:val="single"/>
              </w:rPr>
              <w:t>%</w:t>
            </w:r>
          </w:p>
        </w:tc>
      </w:tr>
      <w:tr w:rsidR="00077DB4" w:rsidTr="00506EAD">
        <w:trPr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077DB4" w:rsidRPr="00690EF9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90EF9">
              <w:rPr>
                <w:sz w:val="22"/>
                <w:szCs w:val="22"/>
              </w:rPr>
              <w:t>Urządzenie placów zabaw na terenach wiejskich Gminy Więcbork</w:t>
            </w:r>
          </w:p>
        </w:tc>
        <w:tc>
          <w:tcPr>
            <w:tcW w:w="1559" w:type="dxa"/>
            <w:gridSpan w:val="6"/>
          </w:tcPr>
          <w:p w:rsidR="00077DB4" w:rsidRPr="00157AC5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92.240,86</w:t>
            </w:r>
          </w:p>
        </w:tc>
        <w:tc>
          <w:tcPr>
            <w:tcW w:w="1701" w:type="dxa"/>
            <w:gridSpan w:val="8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92.240,86</w:t>
            </w:r>
          </w:p>
        </w:tc>
        <w:tc>
          <w:tcPr>
            <w:tcW w:w="1276" w:type="dxa"/>
            <w:gridSpan w:val="5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77DB4" w:rsidTr="00506EAD">
        <w:trPr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077DB4" w:rsidRPr="00690EF9" w:rsidRDefault="00077DB4" w:rsidP="00170F88">
            <w:pPr>
              <w:pStyle w:val="Tekstpodstawowy"/>
              <w:tabs>
                <w:tab w:val="clear" w:pos="623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90EF9">
              <w:rPr>
                <w:sz w:val="22"/>
                <w:szCs w:val="22"/>
              </w:rPr>
              <w:t>Wykonanie ogrodzenia placu zabaw w miejscowości Witunia</w:t>
            </w:r>
            <w:r>
              <w:rPr>
                <w:sz w:val="22"/>
                <w:szCs w:val="22"/>
              </w:rPr>
              <w:t xml:space="preserve"> (</w:t>
            </w:r>
            <w:r w:rsidRPr="000F5DB4">
              <w:rPr>
                <w:sz w:val="18"/>
                <w:szCs w:val="18"/>
              </w:rPr>
              <w:t xml:space="preserve">Fundusz sołecki Sołectwa </w:t>
            </w:r>
            <w:r>
              <w:rPr>
                <w:sz w:val="18"/>
                <w:szCs w:val="18"/>
              </w:rPr>
              <w:t>Witunia)</w:t>
            </w:r>
          </w:p>
        </w:tc>
        <w:tc>
          <w:tcPr>
            <w:tcW w:w="1559" w:type="dxa"/>
            <w:gridSpan w:val="6"/>
          </w:tcPr>
          <w:p w:rsidR="00077DB4" w:rsidRPr="00157AC5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3.573,97</w:t>
            </w:r>
          </w:p>
        </w:tc>
        <w:tc>
          <w:tcPr>
            <w:tcW w:w="1701" w:type="dxa"/>
            <w:gridSpan w:val="8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3.573,43</w:t>
            </w:r>
          </w:p>
        </w:tc>
        <w:tc>
          <w:tcPr>
            <w:tcW w:w="1276" w:type="dxa"/>
            <w:gridSpan w:val="5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99,98</w:t>
            </w:r>
          </w:p>
        </w:tc>
      </w:tr>
      <w:tr w:rsidR="00077DB4" w:rsidTr="00506EAD">
        <w:trPr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077DB4" w:rsidRPr="00690EF9" w:rsidRDefault="00077DB4" w:rsidP="00690E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EF9">
              <w:rPr>
                <w:sz w:val="22"/>
                <w:szCs w:val="22"/>
              </w:rPr>
              <w:t xml:space="preserve">Wykonanie przyłącza energetycznego o mocy zasilania 11 </w:t>
            </w:r>
            <w:proofErr w:type="spellStart"/>
            <w:r w:rsidRPr="00690EF9">
              <w:rPr>
                <w:sz w:val="22"/>
                <w:szCs w:val="22"/>
              </w:rPr>
              <w:t>KW</w:t>
            </w:r>
            <w:proofErr w:type="spellEnd"/>
            <w:r w:rsidRPr="00690EF9">
              <w:rPr>
                <w:sz w:val="22"/>
                <w:szCs w:val="22"/>
              </w:rPr>
              <w:t xml:space="preserve"> do toru motocrossowego 550 mb</w:t>
            </w:r>
          </w:p>
        </w:tc>
        <w:tc>
          <w:tcPr>
            <w:tcW w:w="1559" w:type="dxa"/>
            <w:gridSpan w:val="6"/>
          </w:tcPr>
          <w:p w:rsidR="00077DB4" w:rsidRPr="00157AC5" w:rsidRDefault="00077DB4" w:rsidP="009121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701" w:type="dxa"/>
            <w:gridSpan w:val="8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276" w:type="dxa"/>
            <w:gridSpan w:val="5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77DB4" w:rsidTr="00506EAD">
        <w:trPr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077DB4" w:rsidRPr="00690EF9" w:rsidRDefault="00077DB4" w:rsidP="00690E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EF9">
              <w:rPr>
                <w:sz w:val="22"/>
                <w:szCs w:val="22"/>
              </w:rPr>
              <w:t>Wykonanie przyłącza wodociągowego do toru motocrossowego 550 mb</w:t>
            </w:r>
          </w:p>
        </w:tc>
        <w:tc>
          <w:tcPr>
            <w:tcW w:w="1559" w:type="dxa"/>
            <w:gridSpan w:val="6"/>
          </w:tcPr>
          <w:p w:rsidR="00077DB4" w:rsidRPr="00157AC5" w:rsidRDefault="00077DB4" w:rsidP="009121DD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701" w:type="dxa"/>
            <w:gridSpan w:val="8"/>
          </w:tcPr>
          <w:p w:rsidR="00077DB4" w:rsidRDefault="00077DB4" w:rsidP="0096690B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14.912,94</w:t>
            </w:r>
          </w:p>
        </w:tc>
        <w:tc>
          <w:tcPr>
            <w:tcW w:w="1276" w:type="dxa"/>
            <w:gridSpan w:val="5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99,42</w:t>
            </w:r>
          </w:p>
        </w:tc>
      </w:tr>
      <w:tr w:rsidR="00077DB4" w:rsidTr="00506EAD">
        <w:trPr>
          <w:cantSplit/>
        </w:trPr>
        <w:tc>
          <w:tcPr>
            <w:tcW w:w="354" w:type="dxa"/>
            <w:gridSpan w:val="2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6" w:type="dxa"/>
            <w:gridSpan w:val="10"/>
          </w:tcPr>
          <w:p w:rsidR="00077DB4" w:rsidRPr="00690EF9" w:rsidRDefault="00077DB4" w:rsidP="00690E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EF9">
              <w:rPr>
                <w:sz w:val="22"/>
                <w:szCs w:val="22"/>
              </w:rPr>
              <w:t>Rozwój turystyki, rekreacji i sportu na terenie Pojezierza Krajeńskiego</w:t>
            </w:r>
          </w:p>
        </w:tc>
        <w:tc>
          <w:tcPr>
            <w:tcW w:w="1559" w:type="dxa"/>
            <w:gridSpan w:val="6"/>
          </w:tcPr>
          <w:p w:rsidR="00077DB4" w:rsidRPr="00157AC5" w:rsidRDefault="00077DB4" w:rsidP="006F068C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2.705.483,44</w:t>
            </w:r>
          </w:p>
        </w:tc>
        <w:tc>
          <w:tcPr>
            <w:tcW w:w="1701" w:type="dxa"/>
            <w:gridSpan w:val="8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2.305.163,44</w:t>
            </w:r>
          </w:p>
        </w:tc>
        <w:tc>
          <w:tcPr>
            <w:tcW w:w="1276" w:type="dxa"/>
            <w:gridSpan w:val="5"/>
          </w:tcPr>
          <w:p w:rsidR="00077DB4" w:rsidRDefault="00077DB4" w:rsidP="00D246A9">
            <w:pPr>
              <w:pStyle w:val="Tekstpodstawowy"/>
              <w:tabs>
                <w:tab w:val="clear" w:pos="6237"/>
              </w:tabs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85,20</w:t>
            </w:r>
          </w:p>
        </w:tc>
      </w:tr>
    </w:tbl>
    <w:p w:rsidR="00077DB4" w:rsidRPr="00063047" w:rsidRDefault="00077DB4" w:rsidP="00063047">
      <w:pPr>
        <w:rPr>
          <w:sz w:val="22"/>
          <w:szCs w:val="22"/>
        </w:rPr>
      </w:pPr>
      <w:r w:rsidRPr="00063047">
        <w:rPr>
          <w:sz w:val="22"/>
          <w:szCs w:val="22"/>
        </w:rPr>
        <w:t>Wydatki inwestycyjne realizowane są zgodnie z terminami zawartymi w umowach.</w:t>
      </w:r>
    </w:p>
    <w:p w:rsidR="00077DB4" w:rsidRDefault="00077DB4" w:rsidP="008E039A"/>
    <w:p w:rsidR="00077DB4" w:rsidRDefault="00077DB4" w:rsidP="008E039A"/>
    <w:p w:rsidR="00077DB4" w:rsidRDefault="00077DB4" w:rsidP="008E039A"/>
    <w:p w:rsidR="00077DB4" w:rsidRDefault="00077DB4" w:rsidP="008E039A"/>
    <w:p w:rsidR="00077DB4" w:rsidRDefault="00077DB4" w:rsidP="008E039A"/>
    <w:p w:rsidR="00077DB4" w:rsidRDefault="00077DB4" w:rsidP="008E039A"/>
    <w:p w:rsidR="00077DB4" w:rsidRDefault="00077DB4" w:rsidP="008E039A"/>
    <w:p w:rsidR="00077DB4" w:rsidRDefault="00077DB4" w:rsidP="008E039A"/>
    <w:p w:rsidR="00077DB4" w:rsidRDefault="00077DB4" w:rsidP="008E039A"/>
    <w:p w:rsidR="00077DB4" w:rsidRDefault="00077DB4" w:rsidP="008E039A"/>
    <w:p w:rsidR="00077DB4" w:rsidRDefault="00077DB4" w:rsidP="008E039A"/>
    <w:p w:rsidR="00077DB4" w:rsidRDefault="00077DB4" w:rsidP="008E039A"/>
    <w:p w:rsidR="00077DB4" w:rsidRDefault="00077DB4" w:rsidP="008E039A"/>
    <w:p w:rsidR="00077DB4" w:rsidRPr="0023789A" w:rsidRDefault="00077DB4" w:rsidP="0023789A"/>
    <w:p w:rsidR="00077DB4" w:rsidRPr="00F90389" w:rsidRDefault="00077DB4" w:rsidP="00D246A9">
      <w:pPr>
        <w:spacing w:line="360" w:lineRule="auto"/>
        <w:jc w:val="center"/>
        <w:rPr>
          <w:b/>
          <w:sz w:val="28"/>
          <w:szCs w:val="28"/>
          <w:u w:val="double"/>
        </w:rPr>
      </w:pPr>
      <w:r w:rsidRPr="00F90389">
        <w:rPr>
          <w:b/>
          <w:sz w:val="28"/>
          <w:szCs w:val="28"/>
          <w:u w:val="double"/>
        </w:rPr>
        <w:lastRenderedPageBreak/>
        <w:t xml:space="preserve">WYDATKI INWESTYCYJNE </w:t>
      </w:r>
      <w:r>
        <w:rPr>
          <w:b/>
          <w:sz w:val="28"/>
          <w:szCs w:val="28"/>
          <w:u w:val="double"/>
        </w:rPr>
        <w:t>w</w:t>
      </w:r>
      <w:r w:rsidRPr="00F90389">
        <w:rPr>
          <w:b/>
          <w:sz w:val="28"/>
          <w:szCs w:val="28"/>
          <w:u w:val="double"/>
        </w:rPr>
        <w:t xml:space="preserve"> </w:t>
      </w:r>
      <w:r>
        <w:rPr>
          <w:b/>
          <w:sz w:val="28"/>
          <w:szCs w:val="28"/>
          <w:u w:val="double"/>
        </w:rPr>
        <w:t xml:space="preserve">2012 </w:t>
      </w:r>
      <w:r w:rsidRPr="00F90389">
        <w:rPr>
          <w:b/>
          <w:sz w:val="28"/>
          <w:szCs w:val="28"/>
          <w:u w:val="double"/>
        </w:rPr>
        <w:t>r.</w:t>
      </w:r>
    </w:p>
    <w:p w:rsidR="00077DB4" w:rsidRDefault="00077DB4" w:rsidP="00D64A1E">
      <w:pPr>
        <w:spacing w:before="120" w:line="360" w:lineRule="auto"/>
        <w:jc w:val="center"/>
      </w:pPr>
      <w:r>
        <w:object w:dxaOrig="5505" w:dyaOrig="8050">
          <v:shape id="_x0000_i1039" type="#_x0000_t75" style="width:270.25pt;height:394.5pt" o:ole="" fillcolor="window">
            <v:imagedata r:id="rId36" o:title=""/>
          </v:shape>
          <o:OLEObject Type="Embed" ProgID="Excel.Sheet.8" ShapeID="_x0000_i1039" DrawAspect="Content" ObjectID="_1425965879" r:id="rId37"/>
        </w:object>
      </w:r>
    </w:p>
    <w:p w:rsidR="00077DB4" w:rsidRDefault="00077DB4" w:rsidP="00246646">
      <w:pPr>
        <w:pStyle w:val="Tekstpodstawowy2"/>
        <w:jc w:val="both"/>
        <w:rPr>
          <w:b/>
        </w:rPr>
      </w:pPr>
    </w:p>
    <w:p w:rsidR="00077DB4" w:rsidRPr="00246646" w:rsidRDefault="00077DB4" w:rsidP="00246646">
      <w:pPr>
        <w:pStyle w:val="Tekstpodstawowy2"/>
        <w:jc w:val="both"/>
        <w:rPr>
          <w:b/>
        </w:rPr>
      </w:pPr>
      <w:r>
        <w:rPr>
          <w:b/>
        </w:rPr>
        <w:t>Stan wykonania inwestycji w 2012 r. przedstawia się następująco: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Przyłącze wodociągowe do boiska w Pęperzynie – inwestycja zrealizowana.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 xml:space="preserve">Budowa łowiska wędkarskiego przy Jeziorze </w:t>
      </w:r>
      <w:proofErr w:type="spellStart"/>
      <w:r w:rsidRPr="002B114E">
        <w:rPr>
          <w:rFonts w:ascii="Times New Roman" w:hAnsi="Times New Roman"/>
          <w:sz w:val="24"/>
          <w:szCs w:val="24"/>
        </w:rPr>
        <w:t>Gardzinowo</w:t>
      </w:r>
      <w:proofErr w:type="spellEnd"/>
      <w:r w:rsidRPr="002B114E">
        <w:rPr>
          <w:rFonts w:ascii="Times New Roman" w:hAnsi="Times New Roman"/>
          <w:sz w:val="24"/>
          <w:szCs w:val="24"/>
        </w:rPr>
        <w:t xml:space="preserve"> w Lubczy – dokumentacja została wykonana.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Modernizacja budynku administracyjnego Urzędu Miejskiego w Więcborku (dokumentacja) – dokumentacja została wykonana.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Przebudowa, remont pomostu oraz remont budynku hangaru służącego wędkarstwu, rekreacji i turystyce ogólnodostę</w:t>
      </w:r>
      <w:r>
        <w:rPr>
          <w:rFonts w:ascii="Times New Roman" w:hAnsi="Times New Roman"/>
          <w:sz w:val="24"/>
          <w:szCs w:val="24"/>
        </w:rPr>
        <w:t>pnej wraz z jego wyposażeniem (</w:t>
      </w:r>
      <w:r w:rsidRPr="002B114E">
        <w:rPr>
          <w:rFonts w:ascii="Times New Roman" w:hAnsi="Times New Roman"/>
          <w:sz w:val="24"/>
          <w:szCs w:val="24"/>
        </w:rPr>
        <w:t>dokumentacja) – dokumentacja została wykonana.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Przebudowa chodnika w ciąg pieszo – rowerowy na ul. Pocztowej w Więcborku w ciągu drogi wojewódzkiej nr 241 Tuchola – Rogoźno – inwestycja zrealizowana w całości</w:t>
      </w:r>
      <w:r>
        <w:rPr>
          <w:rFonts w:ascii="Times New Roman" w:hAnsi="Times New Roman"/>
          <w:sz w:val="24"/>
          <w:szCs w:val="24"/>
        </w:rPr>
        <w:t>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Budowa chodnika w Śmiłowie – zadania zaplanowan</w:t>
      </w:r>
      <w:r>
        <w:rPr>
          <w:rFonts w:ascii="Times New Roman" w:hAnsi="Times New Roman"/>
          <w:sz w:val="24"/>
          <w:szCs w:val="24"/>
        </w:rPr>
        <w:t>e</w:t>
      </w:r>
      <w:r w:rsidRPr="002B114E">
        <w:rPr>
          <w:rFonts w:ascii="Times New Roman" w:hAnsi="Times New Roman"/>
          <w:sz w:val="24"/>
          <w:szCs w:val="24"/>
        </w:rPr>
        <w:t xml:space="preserve"> na rok 2012 zostały wykonane.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Przebudowa drogi powiatowej nr 1125 C relacji Sypniewo – Borzyszkowo na odcinku Lubcza – Borzyszkowo – inwestycja zrealizowana w całości.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 xml:space="preserve">Rozbudowa i przebudowa części drogowego układu komunikacyjnego w obrębie ulic: Gdańskiej, I Armii Wojska Polskiego i </w:t>
      </w:r>
      <w:proofErr w:type="spellStart"/>
      <w:r w:rsidRPr="002B114E">
        <w:rPr>
          <w:rFonts w:ascii="Times New Roman" w:hAnsi="Times New Roman"/>
          <w:sz w:val="24"/>
          <w:szCs w:val="24"/>
        </w:rPr>
        <w:t>Starodworcowej</w:t>
      </w:r>
      <w:proofErr w:type="spellEnd"/>
      <w:r w:rsidRPr="002B114E">
        <w:rPr>
          <w:rFonts w:ascii="Times New Roman" w:hAnsi="Times New Roman"/>
          <w:sz w:val="24"/>
          <w:szCs w:val="24"/>
        </w:rPr>
        <w:t xml:space="preserve"> w m. Więcbork – inwestycja zrealizowana.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 xml:space="preserve">Budowa dworca autobusowego między ulicami Gdańską i </w:t>
      </w:r>
      <w:proofErr w:type="spellStart"/>
      <w:r w:rsidRPr="002B114E">
        <w:rPr>
          <w:rFonts w:ascii="Times New Roman" w:hAnsi="Times New Roman"/>
          <w:sz w:val="24"/>
          <w:szCs w:val="24"/>
        </w:rPr>
        <w:t>I</w:t>
      </w:r>
      <w:proofErr w:type="spellEnd"/>
      <w:r w:rsidRPr="002B11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114E">
        <w:rPr>
          <w:rFonts w:ascii="Times New Roman" w:hAnsi="Times New Roman"/>
          <w:sz w:val="24"/>
          <w:szCs w:val="24"/>
        </w:rPr>
        <w:t>AWP</w:t>
      </w:r>
      <w:proofErr w:type="spellEnd"/>
      <w:r w:rsidRPr="002B114E">
        <w:rPr>
          <w:rFonts w:ascii="Times New Roman" w:hAnsi="Times New Roman"/>
          <w:sz w:val="24"/>
          <w:szCs w:val="24"/>
        </w:rPr>
        <w:t xml:space="preserve"> w miejscowości Więcbork – inwestycja zrealizowana.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lastRenderedPageBreak/>
        <w:t xml:space="preserve">Modernizacja dróg wiejskich: Adamowo, Dalkowo, Frydrychowo, Jastrzębiec, Zabartowo, Zakrzewska Osada, Zgniłka – inwestycja </w:t>
      </w:r>
      <w:r>
        <w:rPr>
          <w:rFonts w:ascii="Times New Roman" w:hAnsi="Times New Roman"/>
          <w:sz w:val="24"/>
          <w:szCs w:val="24"/>
        </w:rPr>
        <w:t>z</w:t>
      </w:r>
      <w:r w:rsidRPr="002B114E">
        <w:rPr>
          <w:rFonts w:ascii="Times New Roman" w:hAnsi="Times New Roman"/>
          <w:sz w:val="24"/>
          <w:szCs w:val="24"/>
        </w:rPr>
        <w:t>realizowana zgodnie z planem i potrzebami.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Modernizacja kanalizacji deszczowej Więcbork – Dalkowo – inwestycja zrealizowana.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Budowa drogi gminnej wraz z odwodnieniem w obrębie ulic Kazimierza Wielkiego i Bolesława Chrobrego w Więcborku – inwestycja zrealizowana w całości.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Rewitalizacja miasta Więcbork – zadania zaplanowane na rok 2012 zostały wykonane.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Budowa parkingu przy ul. 29 Stycznia w miejscowości Sypniewo – inwestycja zrealizowana w całości.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Utwardzenie placu przy świetlicy wiejskiej w miejscowości Lubcza – inwestycja zrealizowana w całości.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Wykup gruntów – realizacja następowała zgodnie z potrzebami.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Modernizacja cmentarza komunalnego w Więcborku – zadania zaplanowane na rok 2012 zostały wykonane.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Zakup i montaż urządzenia klimatyzującego do pomieszczeń USC w Więcborku – inwestycja zrealizowana.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Infostrada Kujaw i Pomorza - usługi w zakresie e-Administracji i Informacji Przestrzennej – inwestycja zrealizowana.</w:t>
      </w:r>
    </w:p>
    <w:p w:rsidR="00077DB4" w:rsidRPr="00CF3D28" w:rsidRDefault="00077DB4" w:rsidP="00355082">
      <w:pPr>
        <w:numPr>
          <w:ilvl w:val="0"/>
          <w:numId w:val="29"/>
        </w:numPr>
        <w:ind w:left="426" w:hanging="426"/>
        <w:jc w:val="both"/>
        <w:rPr>
          <w:color w:val="000000"/>
          <w:sz w:val="24"/>
          <w:szCs w:val="24"/>
        </w:rPr>
      </w:pPr>
      <w:r w:rsidRPr="00355082">
        <w:rPr>
          <w:sz w:val="24"/>
          <w:szCs w:val="24"/>
        </w:rPr>
        <w:t>Profesjonalizm urzędów = satysfakcja mieszkańców powiatu sępoleńskiego –</w:t>
      </w:r>
      <w:r w:rsidRPr="00355082">
        <w:rPr>
          <w:color w:val="000000"/>
          <w:sz w:val="24"/>
          <w:szCs w:val="24"/>
        </w:rPr>
        <w:t xml:space="preserve"> wydatki z</w:t>
      </w:r>
      <w:r w:rsidRPr="00CF3D28">
        <w:rPr>
          <w:color w:val="000000"/>
          <w:sz w:val="24"/>
          <w:szCs w:val="24"/>
        </w:rPr>
        <w:t xml:space="preserve"> zakresu tego zadania nie zostały zrealizowane z uwagi na fakt, iż udział Gminy Więcbork pomimo, iż został on określony miernikiem kwotowym, dotyczył tylko i wyłącznie  udziału osobowego w w/w projekcie.</w:t>
      </w:r>
    </w:p>
    <w:p w:rsidR="00077DB4" w:rsidRPr="00CF3D28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3D28">
        <w:rPr>
          <w:rFonts w:ascii="Times New Roman" w:hAnsi="Times New Roman"/>
          <w:sz w:val="24"/>
          <w:szCs w:val="24"/>
        </w:rPr>
        <w:t>Informatyzacja Urzędu Miejskiego w Więcborku – realizacja następowała zgodnie z potrzebami.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3D28">
        <w:rPr>
          <w:rFonts w:ascii="Times New Roman" w:hAnsi="Times New Roman"/>
          <w:sz w:val="24"/>
          <w:szCs w:val="24"/>
        </w:rPr>
        <w:t xml:space="preserve">Zakup pieca </w:t>
      </w:r>
      <w:proofErr w:type="spellStart"/>
      <w:r w:rsidRPr="00CF3D28">
        <w:rPr>
          <w:rFonts w:ascii="Times New Roman" w:hAnsi="Times New Roman"/>
          <w:sz w:val="24"/>
          <w:szCs w:val="24"/>
        </w:rPr>
        <w:t>c.o</w:t>
      </w:r>
      <w:proofErr w:type="spellEnd"/>
      <w:r w:rsidRPr="00CF3D28">
        <w:rPr>
          <w:rFonts w:ascii="Times New Roman" w:hAnsi="Times New Roman"/>
          <w:sz w:val="24"/>
          <w:szCs w:val="24"/>
        </w:rPr>
        <w:t>. do budynku Urzędu Miejskiego w Więcborku</w:t>
      </w:r>
      <w:r w:rsidRPr="002B114E">
        <w:rPr>
          <w:rFonts w:ascii="Times New Roman" w:hAnsi="Times New Roman"/>
          <w:sz w:val="24"/>
          <w:szCs w:val="24"/>
        </w:rPr>
        <w:t xml:space="preserve"> – inwestycja zrealizowana.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Zestaw hydrauliczny z nożyco - rozpierakiem dla OSP Sypniewo – inwestycja zrealizowana.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„Moje Boisko – Orlik 2012” – inwestycja zrealizowana w całości.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Budowa placu zabaw przy Szkole Podstawowej w Runowie Kraj. – inwestycja zrealizowana.</w:t>
      </w:r>
    </w:p>
    <w:p w:rsidR="00077DB4" w:rsidRPr="002B114E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14E">
        <w:rPr>
          <w:rFonts w:ascii="Times New Roman" w:hAnsi="Times New Roman"/>
          <w:sz w:val="24"/>
          <w:szCs w:val="24"/>
        </w:rPr>
        <w:t>Rozbudowa Szkoły Podstawowej w Sypniewie o salę gimnastyczną i niezbędną infrastrukturę techniczną – zadania zaplanowane na rok 2012 zostały wykonane.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Zmiana sposobu wykorzystania poddasza nieużytkowego na bibliotekę w Szkole Podstawowej w Runowie Kraj. – inwestycja zrealizowana w całości.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Termomodernizacja budynków placówek oświatowych na terenie Gminy Więcbork – zadania zaplanowane na rok 2012 zostały wykonane.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 xml:space="preserve">Zakup i montaż dźwigu osobowego w </w:t>
      </w:r>
      <w:proofErr w:type="spellStart"/>
      <w:r w:rsidRPr="00B71F33">
        <w:rPr>
          <w:rFonts w:ascii="Times New Roman" w:hAnsi="Times New Roman"/>
          <w:sz w:val="24"/>
          <w:szCs w:val="24"/>
        </w:rPr>
        <w:t>ŚDS</w:t>
      </w:r>
      <w:proofErr w:type="spellEnd"/>
      <w:r w:rsidRPr="00B71F33">
        <w:rPr>
          <w:rFonts w:ascii="Times New Roman" w:hAnsi="Times New Roman"/>
          <w:sz w:val="24"/>
          <w:szCs w:val="24"/>
        </w:rPr>
        <w:t xml:space="preserve"> w Więcborku – inwestycja zrealizowana w całości.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Kanalizacja na ulicy Brzozowej i Lipowej w Więcbork – inwestycja zrealizowana.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Rekultywacja składowiska odpadów stałych w Dalkowie - gospodarka odpadami – inwestycja zrealizowana w całości.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Budowa dwóch przepompowni ścieków w ul. Złotowskiej i Potulickich w Więcborku – inwestycja zrealizowana w całości.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Dofinansowanie wykonania przydomowych oczyszczalni ścieków – realizacja następowała zgodnie z potrzebami.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 xml:space="preserve">Modernizacja świetlic wiejskich w miejscowościach: Zakrzewek, Dorotowo, Pęperzyn, Nowy Dwór, Borzyszkowo, Witunia, Suchorączek, Jeleń, </w:t>
      </w:r>
      <w:proofErr w:type="spellStart"/>
      <w:r w:rsidRPr="00B71F33">
        <w:rPr>
          <w:rFonts w:ascii="Times New Roman" w:hAnsi="Times New Roman"/>
          <w:sz w:val="24"/>
          <w:szCs w:val="24"/>
        </w:rPr>
        <w:t>Czarmuń</w:t>
      </w:r>
      <w:proofErr w:type="spellEnd"/>
      <w:r w:rsidRPr="00B71F33">
        <w:rPr>
          <w:rFonts w:ascii="Times New Roman" w:hAnsi="Times New Roman"/>
          <w:sz w:val="24"/>
          <w:szCs w:val="24"/>
        </w:rPr>
        <w:t xml:space="preserve"> – inwestycja zrealizowana w całości.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Remont świetlic wiejskich na terenie Gminy Więcbork w miejscowościach: Dorotowo, Pęperzyn, Nowy Dwór, Puszcza, Suchorączek, Runowo Krajeńskie, Zakrzewska Osada – dokumentacja została wykonana.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 xml:space="preserve">Rozbudowa, remont i doposażenie świetlic wiejskich na terenie Gminy Więcbork w miejscowościach: Borzyszkowo, </w:t>
      </w:r>
      <w:proofErr w:type="spellStart"/>
      <w:r w:rsidRPr="00B71F33">
        <w:rPr>
          <w:rFonts w:ascii="Times New Roman" w:hAnsi="Times New Roman"/>
          <w:sz w:val="24"/>
          <w:szCs w:val="24"/>
        </w:rPr>
        <w:t>Czarmuń</w:t>
      </w:r>
      <w:proofErr w:type="spellEnd"/>
      <w:r w:rsidRPr="00B71F33">
        <w:rPr>
          <w:rFonts w:ascii="Times New Roman" w:hAnsi="Times New Roman"/>
          <w:sz w:val="24"/>
          <w:szCs w:val="24"/>
        </w:rPr>
        <w:t xml:space="preserve">, Dorotowo, Suchorączek, Witunia, Zabartowo, </w:t>
      </w:r>
      <w:r w:rsidRPr="00B71F33">
        <w:rPr>
          <w:rFonts w:ascii="Times New Roman" w:hAnsi="Times New Roman"/>
          <w:sz w:val="24"/>
          <w:szCs w:val="24"/>
        </w:rPr>
        <w:lastRenderedPageBreak/>
        <w:t>Jastrzębiec, Jeleń, Puszcza, Zakrzewska Osada, Lubcza – inwestycja zrealizowana w całości.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Wymiana pokrycia dachowego w świetlicy w Nowym Dworze – inwestycja zrealizowana w całości.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Zakup patelni elektrycznej do świetlicy wiejskiej w Puszczy – inwestycja zrealizowana.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Zakup lodówki do świetlicy wiejskiej w miejscowości Jastrzębiec – inwestycja zrealizowana.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Urządzenie placów zabaw na terenach wiejskich Gminy Więcbork – inwestycja zrealizowana w całości.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Wykonanie ogrodzenia placu zabaw w miejscowości Witunia – inwestycja zrealizowana w całości.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 xml:space="preserve">Wykonanie przyłącza energetycznego o mocy zasilania 11 </w:t>
      </w:r>
      <w:proofErr w:type="spellStart"/>
      <w:r w:rsidRPr="00B71F33">
        <w:rPr>
          <w:rFonts w:ascii="Times New Roman" w:hAnsi="Times New Roman"/>
          <w:sz w:val="24"/>
          <w:szCs w:val="24"/>
        </w:rPr>
        <w:t>KW</w:t>
      </w:r>
      <w:proofErr w:type="spellEnd"/>
      <w:r w:rsidRPr="00B71F33">
        <w:rPr>
          <w:rFonts w:ascii="Times New Roman" w:hAnsi="Times New Roman"/>
          <w:sz w:val="24"/>
          <w:szCs w:val="24"/>
        </w:rPr>
        <w:t xml:space="preserve"> do toru motocrossowego 550 mb – inwestycja zrealizowana.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Wykonanie przyłącza wodociągowego do toru motocrossowego 550 mb – inwestycja zrealizowana.</w:t>
      </w:r>
    </w:p>
    <w:p w:rsidR="00077DB4" w:rsidRPr="00B71F33" w:rsidRDefault="00077DB4" w:rsidP="006A574D">
      <w:pPr>
        <w:pStyle w:val="Bezodstpw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F33">
        <w:rPr>
          <w:rFonts w:ascii="Times New Roman" w:hAnsi="Times New Roman"/>
          <w:sz w:val="24"/>
          <w:szCs w:val="24"/>
        </w:rPr>
        <w:t>Rozwój turystyki, rekreacji i sportu na terenie Pojezierza Krajeńskiego – inwestycja zrealizowana w całości.</w:t>
      </w:r>
    </w:p>
    <w:p w:rsidR="00077DB4" w:rsidRDefault="00077DB4" w:rsidP="008D4DFB">
      <w:pPr>
        <w:tabs>
          <w:tab w:val="left" w:pos="567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77DB4" w:rsidRDefault="00077DB4" w:rsidP="005F6A6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5F6A62">
        <w:rPr>
          <w:b/>
          <w:sz w:val="24"/>
          <w:szCs w:val="24"/>
          <w:u w:val="single"/>
        </w:rPr>
        <w:t>Zmiany w planie wydatków na realizację programów z udziałem środków, o których mowa w art. 5 ust. 1, pkt. 2 i 3 ustawy o finansach publicznych z dnia 27.08.2009 r. (Dz. U. 2009, nr 157, poz. 1240 z późniejszymi zmianami).</w:t>
      </w:r>
    </w:p>
    <w:p w:rsidR="00077DB4" w:rsidRDefault="00077DB4" w:rsidP="005F6A6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077DB4" w:rsidRDefault="00077DB4" w:rsidP="005F6A62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Zmiany dokonywane były trzykrotnie w ciągu 2012 r.:</w:t>
      </w:r>
    </w:p>
    <w:p w:rsidR="00077DB4" w:rsidRDefault="00077DB4" w:rsidP="006A574D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pierwsza zmiana nastąpiła 23 lutego 2012 r. Uchwałą nr XVI/140/2012 Rady Miejskiej w Więcborku z tego samego dnia. W dziale 600, w rozdziale 60016 zwiększona została kwota wydatków inwestycyjnych o łączna kwotę 631.606,15 zł. na sfinansowanie wykonania inwestycji pn.: </w:t>
      </w:r>
      <w:r w:rsidRPr="00DD627F">
        <w:rPr>
          <w:sz w:val="24"/>
          <w:szCs w:val="24"/>
        </w:rPr>
        <w:t>„Rewitalizacja miasta Więcbork”</w:t>
      </w:r>
      <w:r>
        <w:rPr>
          <w:sz w:val="24"/>
          <w:szCs w:val="24"/>
        </w:rPr>
        <w:t xml:space="preserve"> </w:t>
      </w:r>
      <w:r w:rsidRPr="00DD627F">
        <w:rPr>
          <w:sz w:val="24"/>
          <w:szCs w:val="24"/>
        </w:rPr>
        <w:t xml:space="preserve">z uwagi na zwiększenie przez Urząd Marszałkowski w Toruniu wartości realizacji w 2012 r. ww. zadania. </w:t>
      </w:r>
      <w:r>
        <w:rPr>
          <w:sz w:val="24"/>
          <w:szCs w:val="24"/>
        </w:rPr>
        <w:t xml:space="preserve"> W dziale 710, w rozdziale 71095 zmniejszona została kwota wydatków inwestycyjnych o łączna kwotę 500.000,00 zł. </w:t>
      </w:r>
      <w:r w:rsidRPr="00DD627F">
        <w:rPr>
          <w:sz w:val="24"/>
          <w:szCs w:val="24"/>
        </w:rPr>
        <w:t>z uwagi na rezygnację z realizacji inwestycji pn.: „Przebudowa, rozbudowa i remont targowiska w Więcborku”</w:t>
      </w:r>
    </w:p>
    <w:p w:rsidR="00077DB4" w:rsidRDefault="00077DB4" w:rsidP="006A574D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druga zmiana nastąpiła 26 kwietnia 2012 r. Uchwałą nr XVIII/154/2012 Rady Miejskiej w Więcborku z tego samego dnia. W dziale 926, w rozdziale 92695</w:t>
      </w:r>
      <w:r w:rsidRPr="00131F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zmniejszona została kwota wydatków inwestycyjnych o łączna kwotę 32.000,00 zł. </w:t>
      </w:r>
      <w:r w:rsidRPr="00DD627F">
        <w:rPr>
          <w:sz w:val="24"/>
          <w:szCs w:val="24"/>
        </w:rPr>
        <w:t xml:space="preserve">z uwagi na </w:t>
      </w:r>
      <w:r>
        <w:rPr>
          <w:sz w:val="24"/>
          <w:szCs w:val="24"/>
        </w:rPr>
        <w:t>zmniejszenie kosztów wykonania</w:t>
      </w:r>
      <w:r w:rsidRPr="00DD627F">
        <w:rPr>
          <w:sz w:val="24"/>
          <w:szCs w:val="24"/>
        </w:rPr>
        <w:t xml:space="preserve"> inwestycji pn.: „</w:t>
      </w:r>
      <w:r w:rsidRPr="00131F42">
        <w:rPr>
          <w:sz w:val="24"/>
          <w:szCs w:val="24"/>
        </w:rPr>
        <w:t>Urządzenie placów zabaw na terenach wiejskich Gminy Więcbork</w:t>
      </w:r>
      <w:r w:rsidRPr="00DD627F">
        <w:rPr>
          <w:sz w:val="24"/>
          <w:szCs w:val="24"/>
        </w:rPr>
        <w:t>”</w:t>
      </w:r>
    </w:p>
    <w:p w:rsidR="00077DB4" w:rsidRDefault="00077DB4" w:rsidP="006A574D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trzecia zmiana nastąpiła 24 maja 2012 r. Uchwałą nr XIX/171/2012 Rady Miejskiej w Więcborku z tego samego dnia. W dziale 852, </w:t>
      </w:r>
      <w:r w:rsidRPr="00131F42">
        <w:rPr>
          <w:sz w:val="24"/>
          <w:szCs w:val="24"/>
        </w:rPr>
        <w:t xml:space="preserve">w rozdziale 85214 zwiększone zostały wydatki bieżące o kwotę 25.850,71 zł. z uwagi na realizację w 2012 i 2013 roku przez Miejsko-Gminny Ośrodek Pomocy Społecznej w Więcborku projektu systemowego w ramach Programu Operacyjnego Kapitał Ludzki - Priorytet VII „Promocja Integracji Społecznej, Działanie 7.1 Rozwój i upowszechnianie aktywnej integracji, </w:t>
      </w:r>
      <w:proofErr w:type="spellStart"/>
      <w:r w:rsidRPr="00131F42">
        <w:rPr>
          <w:sz w:val="24"/>
          <w:szCs w:val="24"/>
        </w:rPr>
        <w:t>Poddziałanie</w:t>
      </w:r>
      <w:proofErr w:type="spellEnd"/>
      <w:r w:rsidRPr="00131F42">
        <w:rPr>
          <w:sz w:val="24"/>
          <w:szCs w:val="24"/>
        </w:rPr>
        <w:t xml:space="preserve"> 7.1.1 Rozwój i upowszechnianie aktywnej integracji przez ośrodki pomocy społecznej” zabezpieczenia wymaganego wkładu własnego (zasiłki celowe) w wysokości 10,5% wartości projektu. W dziale 853, w rozdziale 85395 zwiększone zostały wydatki bieżące o kwotę 182.146,51 zł w wyniku zmian dokonanych na podstawie Aneksu Nr 6 z dnia 10.05.2012r. (UDA-POKL.07.01.01-04-132/08-06) do Umowy ramowej Projektu systemowego </w:t>
      </w:r>
      <w:proofErr w:type="spellStart"/>
      <w:r w:rsidRPr="00131F42">
        <w:rPr>
          <w:sz w:val="24"/>
          <w:szCs w:val="24"/>
        </w:rPr>
        <w:t>„interAKTYWN</w:t>
      </w:r>
      <w:proofErr w:type="spellEnd"/>
      <w:r w:rsidRPr="00131F42">
        <w:rPr>
          <w:sz w:val="24"/>
          <w:szCs w:val="24"/>
        </w:rPr>
        <w:t>I” w ramach Programu Operacyjnego Kapitał Ludzki współfinansowanego ze środków Europejskiego Funduszu Społecznego UDA-POKL.07.01.01-04-132/08-00 zawartej w dniu 28.07.2008r.</w:t>
      </w:r>
    </w:p>
    <w:p w:rsidR="00077DB4" w:rsidRDefault="00077DB4" w:rsidP="006A574D">
      <w:pPr>
        <w:numPr>
          <w:ilvl w:val="0"/>
          <w:numId w:val="14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czwarta zmiana nastąpiła 28 czerwca 2012 r. Uchwałą nr XX/183/2012 Rady Miejskiej w Więcborku z tego samego dnia. W dziale 926, </w:t>
      </w:r>
      <w:r w:rsidRPr="00131F42">
        <w:rPr>
          <w:sz w:val="24"/>
          <w:szCs w:val="24"/>
        </w:rPr>
        <w:t xml:space="preserve">w rozdziale </w:t>
      </w:r>
      <w:r>
        <w:rPr>
          <w:sz w:val="24"/>
          <w:szCs w:val="24"/>
        </w:rPr>
        <w:t xml:space="preserve">92695 zwiększona została kwota </w:t>
      </w:r>
      <w:r>
        <w:rPr>
          <w:sz w:val="24"/>
          <w:szCs w:val="24"/>
        </w:rPr>
        <w:lastRenderedPageBreak/>
        <w:t xml:space="preserve">wydatków inwestycyjnych o łączna kwotę 33.252,62 zł. </w:t>
      </w:r>
      <w:r w:rsidRPr="00503AD0">
        <w:rPr>
          <w:sz w:val="24"/>
          <w:szCs w:val="24"/>
        </w:rPr>
        <w:t>z uwagi na prawdopodobną konieczność przeprowadzenia ponownego przetargu na realizację inwestycji pn.: „Urządzenie placów zabaw na terenach wiejskich Gminy Więcbork” z uwagi na fakt, iż dotychczasowy wykonawca nie wywiązał się z umowy.</w:t>
      </w:r>
    </w:p>
    <w:p w:rsidR="00077DB4" w:rsidRDefault="00077DB4" w:rsidP="006A574D">
      <w:pPr>
        <w:numPr>
          <w:ilvl w:val="0"/>
          <w:numId w:val="14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piąta zmiana nastąpiła dnia 30 sierpnia 2012 r. Uchwałą nr XXI/190/2012 Rady Miejskiej w Więcborku z tego samego dnia.</w:t>
      </w:r>
      <w:r w:rsidRPr="006A6712">
        <w:t xml:space="preserve"> </w:t>
      </w:r>
      <w:r w:rsidRPr="006A6712">
        <w:rPr>
          <w:sz w:val="24"/>
          <w:szCs w:val="24"/>
        </w:rPr>
        <w:t>W dziale 926 rozdział 92695 § 6619 zwiększono plan wydatków o kwotę 491.943,73 zł. z uwagi na większe koszty wykonania inwestycji pn.: „Rozwój turystyki, rekreacji i sportu na terenie Pojezierza Krajeńskiego” spowodowane stwierdzeniem słabej nośności gruntów oraz wysokim poziomem wód gruntowych oraz z uwagi na konieczność rozliczenia budowy ścieżki rowerowej na terenie Gminy Więcbork.</w:t>
      </w:r>
    </w:p>
    <w:p w:rsidR="00077DB4" w:rsidRDefault="00077DB4" w:rsidP="006A574D">
      <w:pPr>
        <w:numPr>
          <w:ilvl w:val="0"/>
          <w:numId w:val="14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szósta zmiana nastąpiła dnia 27 września 2012 r. Uchwałą nr XXII/200/2012 Rady Miejskiej w Więcborku z tego samego dnia. Na podstawie </w:t>
      </w:r>
      <w:r w:rsidRPr="006A6712">
        <w:rPr>
          <w:sz w:val="24"/>
          <w:szCs w:val="24"/>
        </w:rPr>
        <w:t xml:space="preserve">Aneksu Nr 1 do umowy Nr PRW.I.6010-132-137/10 00046-6922-UM0200132/10 z dnia 31 maja 2011 r. dokonano zmniejszenia o kwotę 148.373,00 zł. przyznanej pomocy finansowej z przeznaczeniem na wykonania zadania pn.: „Rozbudowa, remont i doposażenie świetlic wiejskich na terenie Gminy Więcbork w miejscowościach: Borzyszkowo, </w:t>
      </w:r>
      <w:proofErr w:type="spellStart"/>
      <w:r w:rsidRPr="006A6712">
        <w:rPr>
          <w:sz w:val="24"/>
          <w:szCs w:val="24"/>
        </w:rPr>
        <w:t>Czarmuń</w:t>
      </w:r>
      <w:proofErr w:type="spellEnd"/>
      <w:r w:rsidRPr="006A6712">
        <w:rPr>
          <w:sz w:val="24"/>
          <w:szCs w:val="24"/>
        </w:rPr>
        <w:t>, Dorotowo, Suchorączek, Witunia, Zabartowo, Jastrzębiec, Jeleń, Puszcza, Zakrzewska Osada, Lubcza</w:t>
      </w:r>
      <w:r>
        <w:rPr>
          <w:sz w:val="24"/>
          <w:szCs w:val="24"/>
        </w:rPr>
        <w:t>.</w:t>
      </w:r>
    </w:p>
    <w:p w:rsidR="00077DB4" w:rsidRDefault="00077DB4" w:rsidP="006A574D">
      <w:pPr>
        <w:numPr>
          <w:ilvl w:val="0"/>
          <w:numId w:val="14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siódma zmiana nastąpiła dnia 25 października 2012 r. Uchwałą nr XXIII/203/2012 Rady Miejskiej w Więcborku z tego samego dnia. </w:t>
      </w:r>
      <w:r w:rsidRPr="006A6712">
        <w:rPr>
          <w:sz w:val="24"/>
          <w:szCs w:val="24"/>
        </w:rPr>
        <w:t>Zmian w planie wydatków inwestycyjnych w rozdziale 80101 dokonano z uwagi na rozliczenie inwestycji i konieczność wykonania robót dodatkowych przy wykonaniu zadania pn.: „Termomodernizacja budynków placówek oświatowych na terenie Gminy Więcbork”</w:t>
      </w:r>
      <w:r>
        <w:rPr>
          <w:sz w:val="24"/>
          <w:szCs w:val="24"/>
        </w:rPr>
        <w:t xml:space="preserve"> oraz dokonano</w:t>
      </w:r>
      <w:r w:rsidRPr="006A671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6A6712">
        <w:rPr>
          <w:sz w:val="24"/>
          <w:szCs w:val="24"/>
        </w:rPr>
        <w:t>większenia planu wydatków w rozdziale 92695 § 6619 o kwotę 137.752,25 zł. z uwagi na konieczność zapewnienia środków na realizację inwestycji pn.: „Rozwój turystyki, rekreacji i sportu na terenie Pojezierza Krajeńskiego” w związku z przewidywanym opóźnieniem wpływu środków zewnętrznych na jej realizację.</w:t>
      </w:r>
    </w:p>
    <w:p w:rsidR="00077DB4" w:rsidRDefault="00077DB4" w:rsidP="006A574D">
      <w:pPr>
        <w:numPr>
          <w:ilvl w:val="0"/>
          <w:numId w:val="14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ósma zmiana nastąpiła dnia 13 grudnia 2012 r. Uchwałą nr XXV/235/2012 Rady Miejskiej w Więcborku z tego samego dnia. </w:t>
      </w:r>
      <w:r w:rsidRPr="000B5774">
        <w:rPr>
          <w:sz w:val="24"/>
          <w:szCs w:val="24"/>
        </w:rPr>
        <w:t>Zmian w planie dochodów w rozdziale 60016 § 6297 o kwotę 214.792,91 zł. dokonano z uwagi na zmianę sposobu finansowania inwestycji pn.: „Rewitalizacja miasta Więcbork” z zaliczkowego na finansowanie zgodnie z umową nr WP-II-W.433.7.8.2012. Zmian w planie wydatków majątkowych w rozdziale 60016 o kwotę 708.563,77 zł. dokonano z uwagi na przyjęcie finansowanie wykonania inwestycji pn.: „Rewitalizacja miasta Więcbork” zgodnie z umową nr WP-II-W.433.7.8.2012 oraz zawarciem aneksu do umowy o dofinansowanie wykonania inwestycji pn.: „Budowa drogi gminnej wraz z odwodnieniem w obrębie ulic Kazimierza Wielkiego i Bolesława Chrobrego w Więcborku”. Zmian w planie wydatków inwestycyjnych w rozdziale 80101 dokonano z uwagi na ostateczne rozliczenie inwestycji pn.: „Termomodernizacja budynków placówek oświatowych na terenie Gminy Więcbork”.</w:t>
      </w:r>
    </w:p>
    <w:p w:rsidR="00077DB4" w:rsidRDefault="00077DB4" w:rsidP="006A574D">
      <w:pPr>
        <w:numPr>
          <w:ilvl w:val="0"/>
          <w:numId w:val="14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dziewiąta zmiana nastąpiła dnia 28 grudnia 2012 r. Uchwałą nr XXVI/242/2012 Rady Miejskiej w Więcborku z tego samego dnia. Zmiany </w:t>
      </w:r>
      <w:r w:rsidRPr="000B5774">
        <w:rPr>
          <w:sz w:val="24"/>
          <w:szCs w:val="24"/>
        </w:rPr>
        <w:t xml:space="preserve">w rozdz. 85395 podyktowane zostały w celu prawidłowej realizacji projektu systemowego </w:t>
      </w:r>
      <w:proofErr w:type="spellStart"/>
      <w:r w:rsidRPr="000B5774">
        <w:rPr>
          <w:sz w:val="24"/>
          <w:szCs w:val="24"/>
        </w:rPr>
        <w:t>„interAKTYWN</w:t>
      </w:r>
      <w:proofErr w:type="spellEnd"/>
      <w:r w:rsidRPr="000B5774">
        <w:rPr>
          <w:sz w:val="24"/>
          <w:szCs w:val="24"/>
        </w:rPr>
        <w:t>I”.</w:t>
      </w:r>
    </w:p>
    <w:p w:rsidR="00077DB4" w:rsidRPr="00503AD0" w:rsidRDefault="00077DB4" w:rsidP="006A574D">
      <w:pPr>
        <w:numPr>
          <w:ilvl w:val="0"/>
          <w:numId w:val="14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dziesiąta zmiana nastąpiła dnia 31 grudnia 2012 r. Zarządzeniem nr 0050.121.2012 Burmistrza Więcborka z tego samego dnia. </w:t>
      </w:r>
      <w:r w:rsidRPr="000B5774">
        <w:rPr>
          <w:sz w:val="24"/>
          <w:szCs w:val="24"/>
        </w:rPr>
        <w:t>Zmian w planie wydatków inwestycyjnych w rozdziale 60016 o kwotę 34.777,96 zł. dokonano z uwagi na rozliczenie wykonania w 2012 r. inwestycji pn.: „Rewitalizacja miasta Więcbork”</w:t>
      </w:r>
    </w:p>
    <w:p w:rsidR="00077DB4" w:rsidRPr="00131F42" w:rsidRDefault="00077DB4" w:rsidP="00503AD0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077DB4" w:rsidRDefault="00077DB4" w:rsidP="00321F53">
      <w:pPr>
        <w:pStyle w:val="Nagwek1"/>
        <w:spacing w:line="240" w:lineRule="auto"/>
        <w:jc w:val="left"/>
        <w:rPr>
          <w:b w:val="0"/>
          <w:sz w:val="24"/>
          <w:szCs w:val="24"/>
        </w:rPr>
      </w:pPr>
      <w:r w:rsidRPr="00042884">
        <w:rPr>
          <w:b w:val="0"/>
          <w:sz w:val="24"/>
          <w:szCs w:val="24"/>
        </w:rPr>
        <w:t xml:space="preserve">Wydatki na </w:t>
      </w:r>
      <w:r>
        <w:rPr>
          <w:b w:val="0"/>
          <w:sz w:val="24"/>
          <w:szCs w:val="24"/>
        </w:rPr>
        <w:t>programy i projekty realizowane</w:t>
      </w:r>
      <w:r w:rsidRPr="00042884">
        <w:rPr>
          <w:b w:val="0"/>
          <w:sz w:val="24"/>
          <w:szCs w:val="24"/>
        </w:rPr>
        <w:t xml:space="preserve">  z udziałem funduszy strukturalnych w 20</w:t>
      </w:r>
      <w:r>
        <w:rPr>
          <w:b w:val="0"/>
          <w:sz w:val="24"/>
          <w:szCs w:val="24"/>
        </w:rPr>
        <w:t>12</w:t>
      </w:r>
      <w:r w:rsidRPr="00042884">
        <w:rPr>
          <w:b w:val="0"/>
          <w:sz w:val="24"/>
          <w:szCs w:val="24"/>
        </w:rPr>
        <w:t xml:space="preserve"> roku </w:t>
      </w:r>
      <w:r>
        <w:rPr>
          <w:b w:val="0"/>
          <w:sz w:val="24"/>
          <w:szCs w:val="24"/>
        </w:rPr>
        <w:t>realizowane były zgodnie z umowami.</w:t>
      </w:r>
    </w:p>
    <w:p w:rsidR="00077DB4" w:rsidRPr="00780D4D" w:rsidRDefault="00077DB4" w:rsidP="00321F53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7DB4" w:rsidRDefault="00077DB4" w:rsidP="001F0278">
      <w:pPr>
        <w:pStyle w:val="Tekstpodstawowywcity3"/>
        <w:spacing w:line="276" w:lineRule="auto"/>
        <w:ind w:firstLine="0"/>
      </w:pPr>
      <w:r>
        <w:t xml:space="preserve">W 2012 r. Urząd Miejski w Więcborku spłacił pożyczki do </w:t>
      </w:r>
      <w:proofErr w:type="spellStart"/>
      <w:r>
        <w:t>WFOŚiGW</w:t>
      </w:r>
      <w:proofErr w:type="spellEnd"/>
      <w:r>
        <w:t xml:space="preserve"> w Toruniu w kwocie 457.816,00 zł., kredyt w BOŚ S. A. w Bydgoszczy w kwocie 720.000,00 zł., kredyt w </w:t>
      </w:r>
      <w:proofErr w:type="spellStart"/>
      <w:r>
        <w:t>GBW</w:t>
      </w:r>
      <w:proofErr w:type="spellEnd"/>
      <w:r>
        <w:t xml:space="preserve"> w Pile w kwocie </w:t>
      </w:r>
      <w:r w:rsidRPr="001B7B61">
        <w:t>827.600,00 zł.,</w:t>
      </w:r>
      <w:r>
        <w:t xml:space="preserve"> </w:t>
      </w:r>
      <w:proofErr w:type="spellStart"/>
      <w:r>
        <w:t>BS</w:t>
      </w:r>
      <w:proofErr w:type="spellEnd"/>
      <w:r>
        <w:t xml:space="preserve"> Więcbork w kwocie 7.799,00 zł. oraz wykupił obligacje </w:t>
      </w:r>
      <w:r>
        <w:lastRenderedPageBreak/>
        <w:t>komunalne w kwocie 500.000,00 zł. Spłata zobowiązań następowała zgodnie z zawartymi umowami. Plan rozchodów na 2012 r. jest wyższy o 342,00 zł. Różnica wynika z błędu rachunkowego.</w:t>
      </w:r>
    </w:p>
    <w:p w:rsidR="00077DB4" w:rsidRDefault="00077DB4" w:rsidP="001F0278">
      <w:pPr>
        <w:pStyle w:val="Tekstpodstawowywcity3"/>
        <w:spacing w:line="276" w:lineRule="auto"/>
        <w:ind w:firstLine="0"/>
      </w:pPr>
      <w:r>
        <w:t>Plan przychodów został zrealizowany w 100</w:t>
      </w:r>
      <w:r w:rsidR="009B4609">
        <w:t xml:space="preserve"> </w:t>
      </w:r>
      <w:r>
        <w:t>%. Finansowanie działalności Urzędu następowało w oparciu o wolne środki w kwocie 2.038.275,50 zł jak i zaciągnięte kredyty i pożyczki w łącznej wysokości 4.550.201,75 zł.</w:t>
      </w:r>
    </w:p>
    <w:p w:rsidR="00077DB4" w:rsidRDefault="00077DB4" w:rsidP="001F0278">
      <w:pPr>
        <w:pStyle w:val="Tekstpodstawowywcity3"/>
        <w:spacing w:line="276" w:lineRule="auto"/>
        <w:ind w:firstLine="0"/>
      </w:pPr>
      <w:r>
        <w:t>W 2012 r. Gmina Więcbork nie wyemitowała obligacji komunalne oraz nie zaciągała kredytów.</w:t>
      </w:r>
    </w:p>
    <w:p w:rsidR="00077DB4" w:rsidRDefault="00077DB4" w:rsidP="00F40541">
      <w:pPr>
        <w:pStyle w:val="Tekstpodstawowywcity3"/>
        <w:spacing w:line="240" w:lineRule="auto"/>
        <w:ind w:firstLine="284"/>
      </w:pPr>
    </w:p>
    <w:p w:rsidR="00077DB4" w:rsidRPr="00950BD4" w:rsidRDefault="00077DB4" w:rsidP="00950BD4">
      <w:pPr>
        <w:pStyle w:val="Tekstpodstawowywcity3"/>
        <w:spacing w:line="240" w:lineRule="auto"/>
        <w:ind w:firstLine="284"/>
        <w:jc w:val="center"/>
        <w:rPr>
          <w:b/>
          <w:sz w:val="28"/>
          <w:szCs w:val="28"/>
          <w:u w:val="single"/>
        </w:rPr>
      </w:pPr>
      <w:r w:rsidRPr="00950BD4">
        <w:rPr>
          <w:b/>
          <w:sz w:val="28"/>
          <w:szCs w:val="28"/>
          <w:u w:val="single"/>
        </w:rPr>
        <w:t xml:space="preserve">Należności i zobowiązania na dzień </w:t>
      </w:r>
      <w:r>
        <w:rPr>
          <w:b/>
          <w:sz w:val="28"/>
          <w:szCs w:val="28"/>
          <w:u w:val="single"/>
        </w:rPr>
        <w:t>31.12</w:t>
      </w:r>
      <w:r w:rsidRPr="00950BD4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2</w:t>
      </w:r>
      <w:r w:rsidRPr="00950BD4">
        <w:rPr>
          <w:b/>
          <w:sz w:val="28"/>
          <w:szCs w:val="28"/>
          <w:u w:val="single"/>
        </w:rPr>
        <w:t xml:space="preserve"> r.</w:t>
      </w:r>
    </w:p>
    <w:p w:rsidR="00077DB4" w:rsidRPr="00950BD4" w:rsidRDefault="00077DB4" w:rsidP="00950BD4">
      <w:pPr>
        <w:pStyle w:val="Tekstpodstawowywcity3"/>
        <w:spacing w:line="240" w:lineRule="auto"/>
        <w:ind w:firstLine="284"/>
        <w:jc w:val="center"/>
        <w:rPr>
          <w:b/>
          <w:sz w:val="28"/>
          <w:szCs w:val="28"/>
          <w:u w:val="single"/>
        </w:rPr>
      </w:pPr>
    </w:p>
    <w:p w:rsidR="00077DB4" w:rsidRDefault="00077DB4" w:rsidP="006A574D">
      <w:pPr>
        <w:pStyle w:val="Tekstpodstawowywcity3"/>
        <w:numPr>
          <w:ilvl w:val="1"/>
          <w:numId w:val="12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>należności na dzień wskazany powyżej ogółem wynosiły: 4.733.871,68 zł, w tym wymagalne: 2.637.471,86 zł. Na powyższe kwoty składają się należności następujących jednostek:</w:t>
      </w:r>
    </w:p>
    <w:p w:rsidR="00077DB4" w:rsidRDefault="00077DB4" w:rsidP="00503AD0">
      <w:pPr>
        <w:pStyle w:val="Tekstpodstawowywcity3"/>
        <w:spacing w:line="240" w:lineRule="auto"/>
        <w:ind w:left="426" w:firstLine="0"/>
      </w:pPr>
    </w:p>
    <w:tbl>
      <w:tblPr>
        <w:tblW w:w="7796" w:type="dxa"/>
        <w:tblInd w:w="496" w:type="dxa"/>
        <w:tblCellMar>
          <w:left w:w="70" w:type="dxa"/>
          <w:right w:w="70" w:type="dxa"/>
        </w:tblCellMar>
        <w:tblLook w:val="00A0"/>
      </w:tblPr>
      <w:tblGrid>
        <w:gridCol w:w="567"/>
        <w:gridCol w:w="3402"/>
        <w:gridCol w:w="1824"/>
        <w:gridCol w:w="2003"/>
      </w:tblGrid>
      <w:tr w:rsidR="00077DB4" w:rsidRPr="00950BD4" w:rsidTr="0056333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 xml:space="preserve">Nazwa jednostki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Kwota należności ogółem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Kwota należności wymagalnych</w:t>
            </w:r>
          </w:p>
        </w:tc>
      </w:tr>
      <w:tr w:rsidR="00077DB4" w:rsidRPr="00950BD4" w:rsidTr="00950BD4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950BD4" w:rsidRDefault="00077DB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Urząd Miejski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077DB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3.590.770,55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077DB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1.506.117,55</w:t>
            </w:r>
          </w:p>
        </w:tc>
      </w:tr>
      <w:tr w:rsidR="00077DB4" w:rsidRPr="00950BD4" w:rsidTr="00950BD4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950BD4" w:rsidRDefault="00077DB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Miejsko-Gminny Ośrodek Pomocy Społecznej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077DB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1.116.542,11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077DB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1.115.810,51</w:t>
            </w:r>
          </w:p>
        </w:tc>
      </w:tr>
      <w:tr w:rsidR="00077DB4" w:rsidRPr="00950BD4" w:rsidTr="00950BD4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950BD4" w:rsidRDefault="00077DB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Miejsko-Gminny Ośrodek Kultury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077DB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9.956,22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077DB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950BD4" w:rsidTr="00950BD4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950BD4" w:rsidRDefault="00077DB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Miejsko-Gminna Bibli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950BD4">
              <w:rPr>
                <w:b/>
                <w:bCs/>
                <w:color w:val="000000"/>
                <w:sz w:val="18"/>
                <w:szCs w:val="18"/>
              </w:rPr>
              <w:t>teka Publiczna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077DB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1.059,00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077DB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950BD4" w:rsidTr="00950BD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950BD4" w:rsidRDefault="00077DB4" w:rsidP="00950BD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Biuro Obsługi Oświaty Samorządowej w Więcborku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077DB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15.543,80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3E5650" w:rsidRDefault="00077DB4" w:rsidP="00950BD4">
            <w:pPr>
              <w:jc w:val="right"/>
              <w:rPr>
                <w:color w:val="000000"/>
                <w:sz w:val="18"/>
                <w:szCs w:val="18"/>
              </w:rPr>
            </w:pPr>
            <w:r w:rsidRPr="003E5650">
              <w:rPr>
                <w:color w:val="000000"/>
                <w:sz w:val="18"/>
                <w:szCs w:val="18"/>
              </w:rPr>
              <w:t>15.543,80</w:t>
            </w:r>
          </w:p>
        </w:tc>
      </w:tr>
      <w:tr w:rsidR="00077DB4" w:rsidRPr="00950BD4" w:rsidTr="00563337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950BD4" w:rsidRDefault="00077DB4" w:rsidP="00950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0BD4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950BD4" w:rsidRDefault="00077DB4" w:rsidP="00950B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4.733.871,68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950BD4" w:rsidRDefault="00077DB4" w:rsidP="00950BD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2.637.471,86</w:t>
            </w:r>
          </w:p>
        </w:tc>
      </w:tr>
    </w:tbl>
    <w:p w:rsidR="00077DB4" w:rsidRDefault="00077DB4" w:rsidP="00950BD4">
      <w:pPr>
        <w:pStyle w:val="Tekstpodstawowywcity3"/>
        <w:spacing w:line="240" w:lineRule="auto"/>
        <w:ind w:left="568" w:firstLine="0"/>
      </w:pPr>
    </w:p>
    <w:p w:rsidR="00077DB4" w:rsidRDefault="00077DB4" w:rsidP="004363AD">
      <w:pPr>
        <w:pStyle w:val="Tekstpodstawowywcity3"/>
        <w:spacing w:line="240" w:lineRule="auto"/>
        <w:ind w:left="426" w:firstLine="0"/>
      </w:pPr>
      <w:r>
        <w:t xml:space="preserve">Należności wymagalne w Miejsko – Gminnego Ośrodku Pomocy Społecznej w Więcborku dotyczą funduszu alimentacyjnego i ich windykacja powierzona została komornikowi sądowemu. Wyjaśnienia dotyczące rodzaju i ściągalności należności wymagalnych Urzędu Miejskiego w Więcborku omówione zostały w części dotyczącej działu 756. Natomiast należności wymagalne </w:t>
      </w:r>
      <w:proofErr w:type="spellStart"/>
      <w:r>
        <w:t>BOOS</w:t>
      </w:r>
      <w:proofErr w:type="spellEnd"/>
      <w:r>
        <w:t xml:space="preserve"> w Więcborku to kwota należnych płatności za pobyt w przedszkolu, nadpłata za fakturę oraz należności od pracownika w związku z toczącym się postępowaniem sądowym. </w:t>
      </w:r>
    </w:p>
    <w:p w:rsidR="00077DB4" w:rsidRDefault="00077DB4" w:rsidP="00F40541">
      <w:pPr>
        <w:pStyle w:val="Tekstpodstawowywcity3"/>
        <w:spacing w:line="240" w:lineRule="auto"/>
        <w:ind w:firstLine="284"/>
      </w:pPr>
    </w:p>
    <w:p w:rsidR="00077DB4" w:rsidRDefault="00077DB4" w:rsidP="006A574D">
      <w:pPr>
        <w:pStyle w:val="Tekstpodstawowywcity3"/>
        <w:numPr>
          <w:ilvl w:val="1"/>
          <w:numId w:val="12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>zobowiązania według tytułów dłużnych na dzień wskazany powyżej ogółem wynosiły: 19.114.363,75</w:t>
      </w:r>
      <w:r>
        <w:rPr>
          <w:color w:val="000000"/>
          <w:sz w:val="18"/>
          <w:szCs w:val="18"/>
        </w:rPr>
        <w:t xml:space="preserve"> </w:t>
      </w:r>
      <w:r>
        <w:t>zł. Na powyższą kwotę składają się zobowiązania następujących jednostek:</w:t>
      </w:r>
    </w:p>
    <w:p w:rsidR="00077DB4" w:rsidRDefault="00077DB4" w:rsidP="00563337">
      <w:pPr>
        <w:pStyle w:val="Tekstpodstawowywcity3"/>
        <w:spacing w:line="240" w:lineRule="auto"/>
        <w:ind w:left="426" w:firstLine="0"/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0A0"/>
      </w:tblPr>
      <w:tblGrid>
        <w:gridCol w:w="708"/>
        <w:gridCol w:w="3544"/>
        <w:gridCol w:w="2410"/>
        <w:gridCol w:w="1417"/>
      </w:tblGrid>
      <w:tr w:rsidR="00077DB4" w:rsidRPr="008311A3" w:rsidTr="00503AD0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 xml:space="preserve">Nazwa jednostki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Kwota zobowiązań wg tytułów dłużnych ogółem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Kwota zobowiązań wymagalnych</w:t>
            </w:r>
          </w:p>
        </w:tc>
      </w:tr>
      <w:tr w:rsidR="00077DB4" w:rsidRPr="008311A3" w:rsidTr="00503AD0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8311A3" w:rsidRDefault="00077DB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Urząd Miejski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19.114.363,75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8311A3" w:rsidTr="00503AD0">
        <w:trPr>
          <w:trHeight w:val="6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8311A3" w:rsidRDefault="00077DB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Miejsko-Gminny Ośrodek Pomocy Społecznej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8311A3" w:rsidTr="00503AD0">
        <w:trPr>
          <w:trHeight w:val="5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8311A3" w:rsidRDefault="00077DB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Miejsko-Gminny Ośrodek Kultury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8311A3" w:rsidTr="00503AD0">
        <w:trPr>
          <w:trHeight w:val="6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8311A3" w:rsidRDefault="00077DB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Miejsko-Gminna Bibli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8311A3">
              <w:rPr>
                <w:b/>
                <w:bCs/>
                <w:color w:val="000000"/>
                <w:sz w:val="18"/>
                <w:szCs w:val="18"/>
              </w:rPr>
              <w:t>teka Publiczna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8311A3" w:rsidTr="00503AD0">
        <w:trPr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8311A3" w:rsidRDefault="00077DB4" w:rsidP="008311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Biuro Obsługi Oświaty Samorządowej w Więcborku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color w:val="000000"/>
                <w:sz w:val="18"/>
                <w:szCs w:val="18"/>
              </w:rPr>
            </w:pPr>
            <w:r w:rsidRPr="008311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77DB4" w:rsidRPr="008311A3" w:rsidTr="00503AD0">
        <w:trPr>
          <w:trHeight w:val="30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8311A3" w:rsidRDefault="00077DB4" w:rsidP="008311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11A3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563337" w:rsidRDefault="00077DB4" w:rsidP="008311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19.114.363,75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77DB4" w:rsidRPr="008311A3" w:rsidRDefault="00077DB4" w:rsidP="008311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077DB4" w:rsidRDefault="00077DB4" w:rsidP="008311A3">
      <w:pPr>
        <w:pStyle w:val="Tekstpodstawowywcity3"/>
        <w:spacing w:line="240" w:lineRule="auto"/>
        <w:ind w:left="426" w:firstLine="0"/>
      </w:pPr>
    </w:p>
    <w:p w:rsidR="00077DB4" w:rsidRDefault="00077DB4" w:rsidP="00EC2AAC">
      <w:pPr>
        <w:pStyle w:val="Tekstpodstawowywcity3"/>
        <w:spacing w:line="240" w:lineRule="auto"/>
        <w:ind w:firstLine="0"/>
      </w:pPr>
      <w:r>
        <w:t xml:space="preserve">Zobowiązania na dzień 31.12.2012 r. wynosiły ogółem 19.114.363,75 zł., co stanowi 49,05 % w stosunku do planowanych dochodów. </w:t>
      </w:r>
    </w:p>
    <w:p w:rsidR="00077DB4" w:rsidRDefault="00077DB4">
      <w:pPr>
        <w:rPr>
          <w:sz w:val="24"/>
          <w:szCs w:val="24"/>
        </w:rPr>
      </w:pPr>
    </w:p>
    <w:p w:rsidR="00077DB4" w:rsidRPr="00763773" w:rsidRDefault="00077DB4">
      <w:pPr>
        <w:rPr>
          <w:sz w:val="24"/>
          <w:szCs w:val="24"/>
        </w:rPr>
      </w:pPr>
      <w:r w:rsidRPr="00763773">
        <w:rPr>
          <w:sz w:val="24"/>
          <w:szCs w:val="24"/>
        </w:rPr>
        <w:t>Wpływy należne budżetowi państwa</w:t>
      </w:r>
      <w:r>
        <w:rPr>
          <w:sz w:val="24"/>
          <w:szCs w:val="24"/>
        </w:rPr>
        <w:t xml:space="preserve"> w 2012 r. realizowano następująco:</w:t>
      </w:r>
    </w:p>
    <w:p w:rsidR="00077DB4" w:rsidRDefault="00077DB4">
      <w:pPr>
        <w:rPr>
          <w:sz w:val="24"/>
          <w:szCs w:val="24"/>
        </w:rPr>
      </w:pPr>
      <w:r w:rsidRPr="000B035D">
        <w:rPr>
          <w:sz w:val="24"/>
          <w:szCs w:val="24"/>
        </w:rPr>
        <w:t xml:space="preserve">- w rozdziale 85203 na plan </w:t>
      </w:r>
      <w:r>
        <w:rPr>
          <w:sz w:val="24"/>
          <w:szCs w:val="24"/>
        </w:rPr>
        <w:t xml:space="preserve">10.700,00 wykonano </w:t>
      </w:r>
      <w:r w:rsidRPr="000B035D">
        <w:rPr>
          <w:sz w:val="24"/>
          <w:szCs w:val="24"/>
        </w:rPr>
        <w:t xml:space="preserve"> </w:t>
      </w:r>
      <w:r>
        <w:rPr>
          <w:sz w:val="24"/>
          <w:szCs w:val="24"/>
        </w:rPr>
        <w:t>10.198,43</w:t>
      </w:r>
      <w:r w:rsidRPr="000B035D">
        <w:rPr>
          <w:sz w:val="24"/>
          <w:szCs w:val="24"/>
        </w:rPr>
        <w:t xml:space="preserve"> zł. co stanowi  </w:t>
      </w:r>
      <w:r>
        <w:rPr>
          <w:sz w:val="24"/>
          <w:szCs w:val="24"/>
        </w:rPr>
        <w:t>95,00</w:t>
      </w:r>
      <w:r w:rsidRPr="000B035D">
        <w:rPr>
          <w:sz w:val="24"/>
          <w:szCs w:val="24"/>
        </w:rPr>
        <w:t xml:space="preserve"> % </w:t>
      </w:r>
    </w:p>
    <w:p w:rsidR="00077DB4" w:rsidRDefault="00077DB4" w:rsidP="007B4365">
      <w:pPr>
        <w:rPr>
          <w:sz w:val="24"/>
          <w:szCs w:val="24"/>
        </w:rPr>
      </w:pPr>
      <w:r w:rsidRPr="000B035D">
        <w:rPr>
          <w:sz w:val="24"/>
          <w:szCs w:val="24"/>
        </w:rPr>
        <w:t>- w rozdziale 852</w:t>
      </w:r>
      <w:r>
        <w:rPr>
          <w:sz w:val="24"/>
          <w:szCs w:val="24"/>
        </w:rPr>
        <w:t>12 na plan 30.000,00</w:t>
      </w:r>
      <w:r w:rsidRPr="000B035D">
        <w:rPr>
          <w:sz w:val="24"/>
          <w:szCs w:val="24"/>
        </w:rPr>
        <w:t xml:space="preserve"> wykonano </w:t>
      </w:r>
      <w:r>
        <w:rPr>
          <w:sz w:val="24"/>
          <w:szCs w:val="24"/>
        </w:rPr>
        <w:t>89.587,71 zł. co stanowi</w:t>
      </w:r>
      <w:r w:rsidRPr="000B035D">
        <w:rPr>
          <w:sz w:val="24"/>
          <w:szCs w:val="24"/>
        </w:rPr>
        <w:t xml:space="preserve"> </w:t>
      </w:r>
      <w:r>
        <w:rPr>
          <w:sz w:val="24"/>
          <w:szCs w:val="24"/>
        </w:rPr>
        <w:t>298,00</w:t>
      </w:r>
      <w:r w:rsidRPr="000B035D">
        <w:rPr>
          <w:sz w:val="24"/>
          <w:szCs w:val="24"/>
        </w:rPr>
        <w:t xml:space="preserve"> % </w:t>
      </w:r>
    </w:p>
    <w:p w:rsidR="00077DB4" w:rsidRDefault="00077DB4" w:rsidP="007B4365">
      <w:pPr>
        <w:rPr>
          <w:sz w:val="24"/>
          <w:szCs w:val="24"/>
        </w:rPr>
      </w:pPr>
    </w:p>
    <w:p w:rsidR="00077DB4" w:rsidRPr="00042884" w:rsidRDefault="00077DB4" w:rsidP="000A3E70">
      <w:pPr>
        <w:jc w:val="both"/>
        <w:rPr>
          <w:sz w:val="24"/>
          <w:szCs w:val="24"/>
        </w:rPr>
      </w:pPr>
      <w:r w:rsidRPr="00042884">
        <w:rPr>
          <w:sz w:val="24"/>
          <w:szCs w:val="24"/>
        </w:rPr>
        <w:t xml:space="preserve">Realizacja dochodów budżetu państwa została wykonana w 100 % zgodnie </w:t>
      </w:r>
      <w:r>
        <w:rPr>
          <w:sz w:val="24"/>
          <w:szCs w:val="24"/>
        </w:rPr>
        <w:t>z wydanymi decyzjami, poza funduszem alimentacyjnym. Wysokość dochodów w funduszu alimentacyjnego uzależniona jest od ściągania tych zobowiązań przez komornika.</w:t>
      </w:r>
    </w:p>
    <w:p w:rsidR="00077DB4" w:rsidRPr="00071244" w:rsidRDefault="00077DB4" w:rsidP="00071244"/>
    <w:p w:rsidR="00077DB4" w:rsidRDefault="00077DB4" w:rsidP="002F7B76">
      <w:pPr>
        <w:jc w:val="both"/>
        <w:rPr>
          <w:sz w:val="24"/>
          <w:szCs w:val="24"/>
        </w:rPr>
      </w:pPr>
      <w:r w:rsidRPr="002F7B76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2012 r. nie </w:t>
      </w:r>
      <w:r w:rsidRPr="002F7B76">
        <w:rPr>
          <w:sz w:val="24"/>
          <w:szCs w:val="24"/>
        </w:rPr>
        <w:t xml:space="preserve">zaciągano kredytów i pożyczek oraz nie emitowano papierów wartościowych na pokrycie występującego w ciągu roku budżetowego przejściowego deficytu budżetu. </w:t>
      </w:r>
      <w:r>
        <w:rPr>
          <w:sz w:val="24"/>
          <w:szCs w:val="24"/>
        </w:rPr>
        <w:t>U</w:t>
      </w:r>
      <w:r w:rsidRPr="002F7B76">
        <w:rPr>
          <w:sz w:val="24"/>
          <w:szCs w:val="24"/>
        </w:rPr>
        <w:t xml:space="preserve">poważnienie wynikające z § </w:t>
      </w:r>
      <w:r>
        <w:rPr>
          <w:sz w:val="24"/>
          <w:szCs w:val="24"/>
        </w:rPr>
        <w:t>10</w:t>
      </w:r>
      <w:r w:rsidRPr="002F7B76">
        <w:rPr>
          <w:sz w:val="24"/>
          <w:szCs w:val="24"/>
        </w:rPr>
        <w:t xml:space="preserve"> Uchwały Nr </w:t>
      </w:r>
      <w:r>
        <w:rPr>
          <w:sz w:val="24"/>
          <w:szCs w:val="24"/>
        </w:rPr>
        <w:t>XIV</w:t>
      </w:r>
      <w:r w:rsidRPr="002F7B76">
        <w:rPr>
          <w:sz w:val="24"/>
          <w:szCs w:val="24"/>
        </w:rPr>
        <w:t>/</w:t>
      </w:r>
      <w:r>
        <w:rPr>
          <w:sz w:val="24"/>
          <w:szCs w:val="24"/>
        </w:rPr>
        <w:t>113/2011</w:t>
      </w:r>
      <w:r w:rsidRPr="002F7B76">
        <w:rPr>
          <w:sz w:val="24"/>
          <w:szCs w:val="24"/>
        </w:rPr>
        <w:t xml:space="preserve"> Ra</w:t>
      </w:r>
      <w:r>
        <w:rPr>
          <w:sz w:val="24"/>
          <w:szCs w:val="24"/>
        </w:rPr>
        <w:t>dy Miejskiej w Więcborku z dnia 28</w:t>
      </w:r>
      <w:r w:rsidRPr="002F7B76">
        <w:rPr>
          <w:sz w:val="24"/>
          <w:szCs w:val="24"/>
        </w:rPr>
        <w:t xml:space="preserve"> grudnia 20</w:t>
      </w:r>
      <w:r>
        <w:rPr>
          <w:sz w:val="24"/>
          <w:szCs w:val="24"/>
        </w:rPr>
        <w:t xml:space="preserve">11 </w:t>
      </w:r>
      <w:r w:rsidRPr="002F7B76">
        <w:rPr>
          <w:sz w:val="24"/>
          <w:szCs w:val="24"/>
        </w:rPr>
        <w:t>r. w sprawie uchwalenia budżetu Gminy Więcbork na 20</w:t>
      </w:r>
      <w:r>
        <w:rPr>
          <w:sz w:val="24"/>
          <w:szCs w:val="24"/>
        </w:rPr>
        <w:t xml:space="preserve">12 </w:t>
      </w:r>
      <w:r w:rsidRPr="002F7B76">
        <w:rPr>
          <w:sz w:val="24"/>
          <w:szCs w:val="24"/>
        </w:rPr>
        <w:t xml:space="preserve">r. Burmistrz Więcborka dokonywał </w:t>
      </w:r>
      <w:r>
        <w:rPr>
          <w:sz w:val="24"/>
          <w:szCs w:val="24"/>
        </w:rPr>
        <w:t>dwunastokrotnie</w:t>
      </w:r>
      <w:r w:rsidRPr="002F7B76">
        <w:rPr>
          <w:sz w:val="24"/>
          <w:szCs w:val="24"/>
        </w:rPr>
        <w:t xml:space="preserve"> zmian w planie wydatków bieżących zgodnie </w:t>
      </w:r>
      <w:r>
        <w:rPr>
          <w:sz w:val="24"/>
          <w:szCs w:val="24"/>
        </w:rPr>
        <w:t xml:space="preserve">                      </w:t>
      </w:r>
      <w:r w:rsidRPr="002F7B76">
        <w:rPr>
          <w:sz w:val="24"/>
          <w:szCs w:val="24"/>
        </w:rPr>
        <w:t>z upoważnieniem zawartym w § 1</w:t>
      </w:r>
      <w:r>
        <w:rPr>
          <w:sz w:val="24"/>
          <w:szCs w:val="24"/>
        </w:rPr>
        <w:t>0 pkt. 2</w:t>
      </w:r>
      <w:r w:rsidRPr="002F7B76">
        <w:rPr>
          <w:sz w:val="24"/>
          <w:szCs w:val="24"/>
        </w:rPr>
        <w:t xml:space="preserve"> ww. uchwały. </w:t>
      </w:r>
      <w:r>
        <w:rPr>
          <w:sz w:val="24"/>
          <w:szCs w:val="24"/>
        </w:rPr>
        <w:t xml:space="preserve">W 2012 r. lokowano </w:t>
      </w:r>
      <w:r w:rsidRPr="002F7B76">
        <w:rPr>
          <w:sz w:val="24"/>
          <w:szCs w:val="24"/>
        </w:rPr>
        <w:t>woln</w:t>
      </w:r>
      <w:r>
        <w:rPr>
          <w:sz w:val="24"/>
          <w:szCs w:val="24"/>
        </w:rPr>
        <w:t>e</w:t>
      </w:r>
      <w:r w:rsidRPr="002F7B76">
        <w:rPr>
          <w:sz w:val="24"/>
          <w:szCs w:val="24"/>
        </w:rPr>
        <w:t xml:space="preserve"> środk</w:t>
      </w:r>
      <w:r>
        <w:rPr>
          <w:sz w:val="24"/>
          <w:szCs w:val="24"/>
        </w:rPr>
        <w:t>i</w:t>
      </w:r>
      <w:r w:rsidRPr="002F7B76">
        <w:rPr>
          <w:sz w:val="24"/>
          <w:szCs w:val="24"/>
        </w:rPr>
        <w:t xml:space="preserve"> na wyodrębnionych rachunkach bankowych.</w:t>
      </w: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9B4609" w:rsidRDefault="009B4609" w:rsidP="002F7B76">
      <w:pPr>
        <w:jc w:val="both"/>
        <w:rPr>
          <w:sz w:val="24"/>
          <w:szCs w:val="24"/>
        </w:rPr>
      </w:pPr>
    </w:p>
    <w:p w:rsidR="009B4609" w:rsidRDefault="009B4609" w:rsidP="002F7B76">
      <w:pPr>
        <w:jc w:val="both"/>
        <w:rPr>
          <w:sz w:val="24"/>
          <w:szCs w:val="24"/>
        </w:rPr>
      </w:pPr>
    </w:p>
    <w:p w:rsidR="00077DB4" w:rsidRDefault="00077DB4" w:rsidP="002F7B76">
      <w:pPr>
        <w:jc w:val="both"/>
        <w:rPr>
          <w:sz w:val="24"/>
          <w:szCs w:val="24"/>
        </w:rPr>
      </w:pPr>
    </w:p>
    <w:p w:rsidR="00077DB4" w:rsidRPr="000B15AB" w:rsidRDefault="00077DB4" w:rsidP="00236D90">
      <w:pPr>
        <w:jc w:val="center"/>
        <w:rPr>
          <w:b/>
          <w:i/>
          <w:sz w:val="12"/>
          <w:szCs w:val="12"/>
          <w:u w:val="single"/>
        </w:rPr>
      </w:pPr>
    </w:p>
    <w:p w:rsidR="00077DB4" w:rsidRPr="007B4365" w:rsidRDefault="00077DB4" w:rsidP="00236D90">
      <w:pPr>
        <w:jc w:val="center"/>
        <w:rPr>
          <w:b/>
          <w:i/>
          <w:sz w:val="24"/>
          <w:szCs w:val="24"/>
          <w:u w:val="single"/>
        </w:rPr>
      </w:pPr>
      <w:r w:rsidRPr="007B4365">
        <w:rPr>
          <w:b/>
          <w:i/>
          <w:sz w:val="24"/>
          <w:szCs w:val="24"/>
          <w:u w:val="single"/>
        </w:rPr>
        <w:lastRenderedPageBreak/>
        <w:t xml:space="preserve">WYKAZ DOTACJI ZA </w:t>
      </w:r>
      <w:r>
        <w:rPr>
          <w:b/>
          <w:i/>
          <w:sz w:val="24"/>
          <w:szCs w:val="24"/>
          <w:u w:val="single"/>
        </w:rPr>
        <w:t>2012</w:t>
      </w:r>
      <w:r w:rsidRPr="007B4365">
        <w:rPr>
          <w:b/>
          <w:i/>
          <w:sz w:val="24"/>
          <w:szCs w:val="24"/>
          <w:u w:val="single"/>
        </w:rPr>
        <w:t xml:space="preserve"> ROKU</w:t>
      </w:r>
    </w:p>
    <w:p w:rsidR="00077DB4" w:rsidRDefault="00077DB4" w:rsidP="000B15AB">
      <w:pPr>
        <w:jc w:val="center"/>
        <w:rPr>
          <w:b/>
          <w:i/>
          <w:sz w:val="24"/>
          <w:szCs w:val="24"/>
          <w:u w:val="single"/>
        </w:rPr>
      </w:pPr>
      <w:r w:rsidRPr="007B4365">
        <w:rPr>
          <w:b/>
          <w:i/>
          <w:sz w:val="24"/>
          <w:szCs w:val="24"/>
          <w:u w:val="single"/>
        </w:rPr>
        <w:t>DLA PODMIOTÓW NIE ZALICZANYCH DO SEKTORA FINANSÓW PUBLICZNYCH</w:t>
      </w:r>
    </w:p>
    <w:p w:rsidR="00077DB4" w:rsidRPr="000B15AB" w:rsidRDefault="00077DB4" w:rsidP="000B15AB">
      <w:pPr>
        <w:jc w:val="center"/>
        <w:rPr>
          <w:b/>
          <w:i/>
          <w:sz w:val="16"/>
          <w:szCs w:val="16"/>
          <w:u w:val="single"/>
        </w:rPr>
      </w:pPr>
    </w:p>
    <w:p w:rsidR="00077DB4" w:rsidRPr="007B3834" w:rsidRDefault="00077DB4" w:rsidP="007B3834">
      <w:pPr>
        <w:rPr>
          <w:sz w:val="32"/>
          <w:u w:val="single"/>
        </w:rPr>
        <w:sectPr w:rsidR="00077DB4" w:rsidRPr="007B3834" w:rsidSect="00DA1A44">
          <w:headerReference w:type="even" r:id="rId38"/>
          <w:footerReference w:type="even" r:id="rId39"/>
          <w:footerReference w:type="default" r:id="rId40"/>
          <w:pgSz w:w="11907" w:h="16840" w:code="9"/>
          <w:pgMar w:top="851" w:right="1417" w:bottom="1418" w:left="1276" w:header="708" w:footer="708" w:gutter="0"/>
          <w:cols w:space="708"/>
          <w:titlePg/>
          <w:docGrid w:linePitch="272"/>
        </w:sectPr>
      </w:pPr>
      <w:r w:rsidRPr="00507DA5">
        <w:rPr>
          <w:sz w:val="32"/>
          <w:u w:val="single"/>
        </w:rPr>
        <w:object w:dxaOrig="9515" w:dyaOrig="13349">
          <v:shape id="_x0000_i1040" type="#_x0000_t75" style="width:475.1pt;height:660.7pt" o:ole="">
            <v:imagedata r:id="rId41" o:title=""/>
          </v:shape>
          <o:OLEObject Type="Embed" ProgID="Excel.Sheet.8" ShapeID="_x0000_i1040" DrawAspect="Content" ObjectID="_1425965880" r:id="rId42"/>
        </w:object>
      </w:r>
      <w:r>
        <w:rPr>
          <w:sz w:val="24"/>
        </w:rPr>
        <w:t xml:space="preserve">Wszystkie ww. podmioty swoje zadania wykonały zgodnie z zawartymi umowami. </w:t>
      </w:r>
    </w:p>
    <w:p w:rsidR="00077DB4" w:rsidRDefault="00077DB4" w:rsidP="00794B9F">
      <w:pPr>
        <w:tabs>
          <w:tab w:val="left" w:pos="13"/>
        </w:tabs>
        <w:jc w:val="both"/>
        <w:rPr>
          <w:sz w:val="24"/>
          <w:szCs w:val="24"/>
        </w:rPr>
      </w:pPr>
    </w:p>
    <w:p w:rsidR="00077DB4" w:rsidRPr="00355082" w:rsidRDefault="00077DB4" w:rsidP="00CD4B06">
      <w:pPr>
        <w:jc w:val="center"/>
        <w:rPr>
          <w:b/>
          <w:color w:val="000000"/>
          <w:sz w:val="32"/>
          <w:szCs w:val="32"/>
          <w:u w:val="single"/>
        </w:rPr>
      </w:pPr>
      <w:r w:rsidRPr="00EE394E">
        <w:rPr>
          <w:b/>
          <w:sz w:val="32"/>
          <w:szCs w:val="32"/>
          <w:u w:val="single"/>
        </w:rPr>
        <w:t xml:space="preserve">STAN </w:t>
      </w:r>
      <w:r w:rsidRPr="003E5650">
        <w:rPr>
          <w:b/>
          <w:color w:val="000000"/>
          <w:sz w:val="32"/>
          <w:szCs w:val="32"/>
          <w:u w:val="single"/>
        </w:rPr>
        <w:t xml:space="preserve">WYKONANIA </w:t>
      </w:r>
      <w:r w:rsidRPr="00355082">
        <w:rPr>
          <w:b/>
          <w:color w:val="000000"/>
          <w:sz w:val="32"/>
          <w:szCs w:val="32"/>
          <w:u w:val="single"/>
        </w:rPr>
        <w:t>FUNDUSZU SOŁECKIEGO                            NA DZIEŃ 31.12.2012 r.</w:t>
      </w:r>
    </w:p>
    <w:p w:rsidR="00077DB4" w:rsidRPr="008145FD" w:rsidRDefault="00077DB4" w:rsidP="00CD4B06">
      <w:pPr>
        <w:jc w:val="center"/>
        <w:rPr>
          <w:b/>
          <w:color w:val="FF0000"/>
          <w:sz w:val="32"/>
          <w:szCs w:val="32"/>
          <w:u w:val="single"/>
        </w:rPr>
      </w:pPr>
    </w:p>
    <w:bookmarkStart w:id="2" w:name="_MON_1425881503"/>
    <w:bookmarkEnd w:id="2"/>
    <w:p w:rsidR="00077DB4" w:rsidRDefault="00355082" w:rsidP="00CD4B06">
      <w:pPr>
        <w:jc w:val="center"/>
        <w:rPr>
          <w:b/>
          <w:sz w:val="32"/>
          <w:szCs w:val="32"/>
          <w:u w:val="single"/>
        </w:rPr>
      </w:pPr>
      <w:r w:rsidRPr="004D33A6">
        <w:rPr>
          <w:b/>
          <w:sz w:val="32"/>
          <w:szCs w:val="32"/>
          <w:u w:val="single"/>
        </w:rPr>
        <w:object w:dxaOrig="7483" w:dyaOrig="6749">
          <v:shape id="_x0000_i1041" type="#_x0000_t75" style="width:374.2pt;height:330.6pt" o:ole="">
            <v:imagedata r:id="rId43" o:title=""/>
          </v:shape>
          <o:OLEObject Type="Embed" ProgID="Excel.Sheet.12" ShapeID="_x0000_i1041" DrawAspect="Content" ObjectID="_1425965881" r:id="rId44"/>
        </w:object>
      </w:r>
    </w:p>
    <w:p w:rsidR="00077DB4" w:rsidRDefault="00077DB4" w:rsidP="00CD4B06">
      <w:pPr>
        <w:jc w:val="center"/>
        <w:rPr>
          <w:b/>
          <w:sz w:val="32"/>
          <w:szCs w:val="32"/>
          <w:u w:val="single"/>
        </w:rPr>
      </w:pPr>
    </w:p>
    <w:p w:rsidR="00077DB4" w:rsidRPr="00EE394E" w:rsidRDefault="00077DB4" w:rsidP="00CD4B06">
      <w:pPr>
        <w:jc w:val="both"/>
        <w:rPr>
          <w:sz w:val="24"/>
          <w:szCs w:val="24"/>
        </w:rPr>
      </w:pPr>
      <w:r w:rsidRPr="00EE394E">
        <w:rPr>
          <w:sz w:val="24"/>
          <w:szCs w:val="24"/>
        </w:rPr>
        <w:t>Realizacja zadań w ramach funduszu sołeckiego przebiega</w:t>
      </w:r>
      <w:r>
        <w:rPr>
          <w:sz w:val="24"/>
          <w:szCs w:val="24"/>
        </w:rPr>
        <w:t>ła</w:t>
      </w:r>
      <w:r w:rsidRPr="00EE394E">
        <w:rPr>
          <w:sz w:val="24"/>
          <w:szCs w:val="24"/>
        </w:rPr>
        <w:t xml:space="preserve"> zgodnie z planem.</w:t>
      </w:r>
    </w:p>
    <w:p w:rsidR="00077DB4" w:rsidRDefault="00077DB4" w:rsidP="00794B9F">
      <w:pPr>
        <w:tabs>
          <w:tab w:val="left" w:pos="13"/>
        </w:tabs>
        <w:jc w:val="both"/>
        <w:rPr>
          <w:sz w:val="24"/>
          <w:szCs w:val="24"/>
        </w:rPr>
      </w:pPr>
    </w:p>
    <w:p w:rsidR="00077DB4" w:rsidRDefault="00077DB4" w:rsidP="003B29EA">
      <w:pPr>
        <w:rPr>
          <w:rFonts w:ascii="Arial" w:hAnsi="Arial"/>
          <w:b/>
          <w:snapToGrid w:val="0"/>
          <w:color w:val="000000"/>
          <w:sz w:val="24"/>
        </w:rPr>
      </w:pPr>
    </w:p>
    <w:p w:rsidR="00077DB4" w:rsidRDefault="00077DB4" w:rsidP="003B29EA">
      <w:pPr>
        <w:rPr>
          <w:rFonts w:ascii="Arial" w:hAnsi="Arial"/>
          <w:b/>
          <w:snapToGrid w:val="0"/>
          <w:color w:val="000000"/>
          <w:sz w:val="24"/>
        </w:rPr>
      </w:pPr>
    </w:p>
    <w:p w:rsidR="00077DB4" w:rsidRDefault="00077DB4" w:rsidP="003B29EA">
      <w:pPr>
        <w:rPr>
          <w:rFonts w:ascii="Arial" w:hAnsi="Arial"/>
          <w:b/>
          <w:snapToGrid w:val="0"/>
          <w:color w:val="000000"/>
          <w:sz w:val="24"/>
        </w:rPr>
      </w:pPr>
    </w:p>
    <w:p w:rsidR="00077DB4" w:rsidRDefault="00077DB4" w:rsidP="003B29EA">
      <w:pPr>
        <w:rPr>
          <w:rFonts w:ascii="Arial" w:hAnsi="Arial"/>
          <w:b/>
          <w:snapToGrid w:val="0"/>
          <w:color w:val="000000"/>
          <w:sz w:val="24"/>
        </w:rPr>
      </w:pPr>
    </w:p>
    <w:p w:rsidR="00077DB4" w:rsidRDefault="00077DB4">
      <w:pPr>
        <w:pStyle w:val="Nagwek1"/>
        <w:spacing w:line="240" w:lineRule="auto"/>
        <w:jc w:val="left"/>
        <w:rPr>
          <w:u w:val="double"/>
        </w:rPr>
      </w:pPr>
    </w:p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Pr="00C90D1C" w:rsidRDefault="00077DB4" w:rsidP="00C90D1C">
      <w:pPr>
        <w:jc w:val="center"/>
        <w:rPr>
          <w:b/>
          <w:sz w:val="28"/>
          <w:szCs w:val="28"/>
        </w:rPr>
      </w:pPr>
      <w:r w:rsidRPr="00C90D1C">
        <w:rPr>
          <w:b/>
          <w:sz w:val="28"/>
          <w:szCs w:val="28"/>
        </w:rPr>
        <w:lastRenderedPageBreak/>
        <w:t>Informacja o Stanie Mienia Komunalnego</w:t>
      </w:r>
    </w:p>
    <w:p w:rsidR="00077DB4" w:rsidRPr="00C90D1C" w:rsidRDefault="00077DB4" w:rsidP="00C90D1C">
      <w:pPr>
        <w:jc w:val="center"/>
        <w:rPr>
          <w:b/>
          <w:sz w:val="28"/>
          <w:szCs w:val="28"/>
        </w:rPr>
      </w:pPr>
      <w:r w:rsidRPr="00C90D1C">
        <w:rPr>
          <w:b/>
          <w:sz w:val="28"/>
          <w:szCs w:val="28"/>
        </w:rPr>
        <w:t>Gminy Więcbork</w:t>
      </w:r>
    </w:p>
    <w:p w:rsidR="00077DB4" w:rsidRPr="00C90D1C" w:rsidRDefault="00077DB4" w:rsidP="00C90D1C">
      <w:pPr>
        <w:jc w:val="center"/>
        <w:rPr>
          <w:b/>
          <w:sz w:val="28"/>
          <w:szCs w:val="28"/>
        </w:rPr>
      </w:pPr>
      <w:r w:rsidRPr="00C90D1C">
        <w:rPr>
          <w:b/>
          <w:sz w:val="28"/>
          <w:szCs w:val="28"/>
        </w:rPr>
        <w:t>na dzień 31 grudnia 2012 r.</w:t>
      </w:r>
    </w:p>
    <w:p w:rsidR="00077DB4" w:rsidRDefault="00077DB4" w:rsidP="00C90D1C"/>
    <w:p w:rsidR="00077DB4" w:rsidRPr="00C90D1C" w:rsidRDefault="00077DB4" w:rsidP="00C90D1C">
      <w:pPr>
        <w:pStyle w:val="Nagwek1"/>
        <w:tabs>
          <w:tab w:val="num" w:pos="432"/>
        </w:tabs>
        <w:ind w:left="432" w:hanging="432"/>
        <w:jc w:val="both"/>
        <w:rPr>
          <w:i/>
          <w:sz w:val="28"/>
          <w:szCs w:val="28"/>
        </w:rPr>
      </w:pPr>
      <w:bookmarkStart w:id="3" w:name="_Toc24867024"/>
      <w:bookmarkStart w:id="4" w:name="_Toc87665051"/>
      <w:r w:rsidRPr="00C90D1C">
        <w:rPr>
          <w:i/>
          <w:sz w:val="28"/>
          <w:szCs w:val="28"/>
        </w:rPr>
        <w:t>Wstęp</w:t>
      </w:r>
      <w:bookmarkEnd w:id="3"/>
      <w:bookmarkEnd w:id="4"/>
    </w:p>
    <w:p w:rsidR="00077DB4" w:rsidRPr="00CD552E" w:rsidRDefault="00077DB4" w:rsidP="00C90D1C"/>
    <w:p w:rsidR="00077DB4" w:rsidRPr="00CF0E3F" w:rsidRDefault="00077DB4" w:rsidP="00C90D1C">
      <w:pPr>
        <w:pStyle w:val="Tekstpodstawowy"/>
        <w:spacing w:line="276" w:lineRule="auto"/>
        <w:ind w:firstLine="432"/>
      </w:pPr>
      <w:r w:rsidRPr="00CF0E3F">
        <w:t>Gmina Więcbork jest właścicielem majątku zwanego mieniem komunalnym.</w:t>
      </w:r>
      <w:r>
        <w:t xml:space="preserve"> </w:t>
      </w:r>
      <w:r w:rsidRPr="00CF0E3F">
        <w:t>Właściwe</w:t>
      </w:r>
      <w:r>
        <w:t xml:space="preserve"> </w:t>
      </w:r>
      <w:r w:rsidRPr="00CF0E3F">
        <w:t>zarządzanie tym majątkiem stanowi jedno z wielu źródeł jej dochodów własnych i związane jest ze skutecznym i efektywnym pobieraniem i gromadzeniem tych dochodów.</w:t>
      </w:r>
    </w:p>
    <w:p w:rsidR="00077DB4" w:rsidRPr="00CF0E3F" w:rsidRDefault="00077DB4" w:rsidP="00C90D1C">
      <w:pPr>
        <w:pStyle w:val="Tekstpodstawowy"/>
        <w:spacing w:line="276" w:lineRule="auto"/>
        <w:ind w:firstLine="432"/>
      </w:pPr>
      <w:r w:rsidRPr="00CF0E3F">
        <w:t>Sporządzenie informacji o stanie mienia komunalnego gminy nastąpiło w oparciu o ustawę</w:t>
      </w:r>
      <w:r>
        <w:t xml:space="preserve"> z dnia 27 sierpnia 2009 </w:t>
      </w:r>
      <w:r w:rsidRPr="00CF0E3F">
        <w:t>r. o finansach publiczny</w:t>
      </w:r>
      <w:r>
        <w:t xml:space="preserve">ch  (Dz. U. z 2009 r. Nr 157 poz. 1240 z </w:t>
      </w:r>
      <w:proofErr w:type="spellStart"/>
      <w:r>
        <w:t>późn</w:t>
      </w:r>
      <w:proofErr w:type="spellEnd"/>
      <w:r>
        <w:t>.</w:t>
      </w:r>
      <w:r w:rsidRPr="00CF0E3F">
        <w:t xml:space="preserve"> zm.)</w:t>
      </w:r>
    </w:p>
    <w:p w:rsidR="00077DB4" w:rsidRPr="00CF0E3F" w:rsidRDefault="00077DB4" w:rsidP="00C90D1C">
      <w:pPr>
        <w:pStyle w:val="Tekstpodstawowy"/>
        <w:spacing w:line="276" w:lineRule="auto"/>
        <w:ind w:firstLine="432"/>
      </w:pPr>
      <w:r w:rsidRPr="00CF0E3F">
        <w:t xml:space="preserve">Sporządzona informacja o stanie mienia komunalnego </w:t>
      </w:r>
      <w:r>
        <w:t>Gminy Więcbork (stan na dzień 31.12.2012</w:t>
      </w:r>
      <w:r w:rsidRPr="00CF0E3F">
        <w:t xml:space="preserve"> r.) obejmuje zestaw danych o majątku Gminy</w:t>
      </w:r>
      <w:r>
        <w:t xml:space="preserve"> Więcbork jaki odnotowano od 1 stycznia do 31 grudnia 2012</w:t>
      </w:r>
      <w:r w:rsidRPr="00CF0E3F">
        <w:t xml:space="preserve"> roku. Dane  oparte zostały na faktycznych wielkościach wykazanych w sprawozdaniach finansowych i księgach rachunkowy</w:t>
      </w:r>
      <w:r>
        <w:t>ch.</w:t>
      </w:r>
    </w:p>
    <w:p w:rsidR="00077DB4" w:rsidRPr="00CF0E3F" w:rsidRDefault="00077DB4" w:rsidP="00C90D1C">
      <w:pPr>
        <w:pStyle w:val="tyt"/>
        <w:spacing w:line="276" w:lineRule="auto"/>
        <w:jc w:val="left"/>
        <w:rPr>
          <w:b w:val="0"/>
          <w:szCs w:val="24"/>
        </w:rPr>
      </w:pPr>
      <w:r w:rsidRPr="00CF0E3F">
        <w:rPr>
          <w:b w:val="0"/>
          <w:szCs w:val="24"/>
        </w:rPr>
        <w:t>W przedłożonej informacji zastosowano układ obejmujący:</w:t>
      </w:r>
    </w:p>
    <w:p w:rsidR="00077DB4" w:rsidRPr="00C90D1C" w:rsidRDefault="00077DB4" w:rsidP="006A574D">
      <w:pPr>
        <w:pStyle w:val="Akapitzlis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dane o przysługujących Gminie Więcbork prawach własności</w:t>
      </w:r>
      <w:r>
        <w:rPr>
          <w:rFonts w:ascii="Times New Roman" w:hAnsi="Times New Roman"/>
          <w:sz w:val="24"/>
          <w:szCs w:val="24"/>
        </w:rPr>
        <w:t>,</w:t>
      </w:r>
    </w:p>
    <w:p w:rsidR="00077DB4" w:rsidRPr="00C90D1C" w:rsidRDefault="00077DB4" w:rsidP="006A574D">
      <w:pPr>
        <w:pStyle w:val="Akapitzlis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dane dotyczące innych niż własność praw majątkowych (w tym dane o ograniczonych prawach   rzeczowych, użytkowaniu wieczystym),</w:t>
      </w:r>
    </w:p>
    <w:p w:rsidR="00077DB4" w:rsidRPr="00C90D1C" w:rsidRDefault="00077DB4" w:rsidP="006A574D">
      <w:pPr>
        <w:pStyle w:val="Akapitzlis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dane o zmianach w stanie mienia komunalnego, w stosunku do danych wykazanych w poprzedniej informacji o stanie mienia komunalnego,</w:t>
      </w:r>
    </w:p>
    <w:p w:rsidR="00077DB4" w:rsidRPr="00C90D1C" w:rsidRDefault="00077DB4" w:rsidP="006A574D">
      <w:pPr>
        <w:pStyle w:val="Akapitzlis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dane o dochodach uzyskanych z tytułu wykonywania prawa własności i innych praw majątkowych oraz z wykonywania posiadania,</w:t>
      </w:r>
    </w:p>
    <w:p w:rsidR="00077DB4" w:rsidRPr="00C90D1C" w:rsidRDefault="00077DB4" w:rsidP="006A574D">
      <w:pPr>
        <w:pStyle w:val="Akapitzlist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inne dane i informacje o zdarzeniach mających wpływ na stan mienia komunalnego.</w:t>
      </w:r>
    </w:p>
    <w:p w:rsidR="00077DB4" w:rsidRPr="00CF0E3F" w:rsidRDefault="00077DB4" w:rsidP="00C90D1C">
      <w:pPr>
        <w:pStyle w:val="Tekstpodstawowy"/>
        <w:spacing w:line="276" w:lineRule="auto"/>
        <w:ind w:firstLine="360"/>
        <w:rPr>
          <w:b/>
        </w:rPr>
      </w:pPr>
      <w:r w:rsidRPr="00CF0E3F">
        <w:t>Informację sporządził pracownik Referatu ds. Inwestycji, Planowania Przestrzennego i Gospodarki Nieruchomościami</w:t>
      </w:r>
      <w:r>
        <w:t xml:space="preserve"> - </w:t>
      </w:r>
      <w:r w:rsidRPr="00CF0E3F">
        <w:t>opierając się na zebranych od Referatu Finansowo - Księgowego danych dotyczących  posiadanego majątku.</w:t>
      </w:r>
    </w:p>
    <w:p w:rsidR="00077DB4" w:rsidRPr="00065561" w:rsidRDefault="00077DB4" w:rsidP="00065561">
      <w:bookmarkStart w:id="5" w:name="_Toc87665052"/>
    </w:p>
    <w:p w:rsidR="00077DB4" w:rsidRPr="00065561" w:rsidRDefault="00077DB4" w:rsidP="00065561">
      <w:pPr>
        <w:pStyle w:val="Nagwek1"/>
        <w:jc w:val="left"/>
        <w:rPr>
          <w:i/>
          <w:sz w:val="28"/>
        </w:rPr>
      </w:pPr>
      <w:r w:rsidRPr="00E40C00">
        <w:rPr>
          <w:i/>
          <w:sz w:val="28"/>
        </w:rPr>
        <w:t xml:space="preserve">Ogólne dane o majątku komunalnym Gminy </w:t>
      </w:r>
      <w:bookmarkEnd w:id="5"/>
      <w:r w:rsidRPr="00E40C00">
        <w:rPr>
          <w:i/>
          <w:sz w:val="28"/>
        </w:rPr>
        <w:t>Więcbork</w:t>
      </w:r>
    </w:p>
    <w:p w:rsidR="00077DB4" w:rsidRPr="00CF0E3F" w:rsidRDefault="00077DB4" w:rsidP="00C90D1C">
      <w:pPr>
        <w:pStyle w:val="Tekstpodstawowy"/>
        <w:spacing w:line="276" w:lineRule="auto"/>
        <w:ind w:firstLine="432"/>
      </w:pPr>
      <w:r w:rsidRPr="00CF0E3F">
        <w:t xml:space="preserve">Gminy zgodnie z art. 45 ust. 1 ustawy z dnia 8 marca 1990 r. o samorządzie gminnym </w:t>
      </w:r>
      <w:r>
        <w:t xml:space="preserve"> </w:t>
      </w:r>
      <w:r w:rsidRPr="00CF0E3F">
        <w:t>(</w:t>
      </w:r>
      <w:proofErr w:type="spellStart"/>
      <w:r w:rsidRPr="00CF0E3F">
        <w:t>t.j</w:t>
      </w:r>
      <w:proofErr w:type="spellEnd"/>
      <w:r w:rsidRPr="00CF0E3F">
        <w:t>. Dz.</w:t>
      </w:r>
      <w:r>
        <w:t xml:space="preserve"> </w:t>
      </w:r>
      <w:r w:rsidRPr="00CF0E3F">
        <w:t xml:space="preserve">U. z 2001 r. Nr 142, poz. 1591 z </w:t>
      </w:r>
      <w:proofErr w:type="spellStart"/>
      <w:r w:rsidRPr="00CF0E3F">
        <w:t>późn</w:t>
      </w:r>
      <w:proofErr w:type="spellEnd"/>
      <w:r w:rsidRPr="00CF0E3F">
        <w:t>. zm.) mogą samodzielnie decydować o przeznaczeniu</w:t>
      </w:r>
      <w:r>
        <w:t xml:space="preserve"> </w:t>
      </w:r>
      <w:r w:rsidRPr="00CF0E3F">
        <w:t>i sposobie wykorzystania składników majątkowych tworzących mienie komunalne. Ustawa o samorządzie gminnym definiuje pojęcie mienia komunalnego, jako własność i inne prawa majątkowe należące do poszczególnych gmin i ich związków oraz mienie innych komunalnych osób prawnych, w tym przedsiębiorstw.</w:t>
      </w:r>
    </w:p>
    <w:p w:rsidR="00077DB4" w:rsidRDefault="00077DB4" w:rsidP="00C90D1C">
      <w:pPr>
        <w:pStyle w:val="Tekstpodstawowy"/>
        <w:spacing w:line="276" w:lineRule="auto"/>
        <w:ind w:firstLine="708"/>
      </w:pPr>
      <w:r w:rsidRPr="00CF0E3F">
        <w:t>Ponieważ gospodarowanie mieniem, to bardzo ważny element w zarządzaniu finansami gminy, a jednocześnie zagadnienie dość skomplikowane z uwagi na fakt zapewnienia największej efektywności wykorzystania posiadanych zasobów dlatego informacja o stanie mienia komunalnego Gminy Więcbork sporządzana jest</w:t>
      </w:r>
      <w:r>
        <w:t xml:space="preserve"> trzy</w:t>
      </w:r>
      <w:r w:rsidRPr="00CF0E3F">
        <w:t xml:space="preserve"> razy w roku kalendarzowym – jako podsumowanie pierwszego i drugiego półrocza</w:t>
      </w:r>
      <w:r>
        <w:t xml:space="preserve"> oraz na dzień 31 października.</w:t>
      </w:r>
    </w:p>
    <w:p w:rsidR="00077DB4" w:rsidRPr="00CF0E3F" w:rsidRDefault="00077DB4" w:rsidP="00C90D1C">
      <w:pPr>
        <w:pStyle w:val="Tekstpodstawowy"/>
        <w:spacing w:line="276" w:lineRule="auto"/>
        <w:ind w:firstLine="708"/>
      </w:pPr>
      <w:r w:rsidRPr="00CF0E3F">
        <w:t>Korzystanie z mienia oraz zarządzanie nim polega na dokonywaniu bieżących czynności oraz na decydowaniu o przeznaczeniu i sposobie wykorzystywania jego składników.</w:t>
      </w:r>
    </w:p>
    <w:p w:rsidR="00077DB4" w:rsidRPr="00CF0E3F" w:rsidRDefault="00077DB4" w:rsidP="00C90D1C">
      <w:pPr>
        <w:pStyle w:val="Tekstpodstawowy"/>
        <w:spacing w:line="276" w:lineRule="auto"/>
      </w:pPr>
      <w:r w:rsidRPr="00CF0E3F">
        <w:lastRenderedPageBreak/>
        <w:t>Gmina Więcbork dysponuje zasobami majątkowymi w sposób bezpośredni oraz pośredni przy              pomocy jednostek organizacyjnych.</w:t>
      </w:r>
    </w:p>
    <w:p w:rsidR="00077DB4" w:rsidRPr="00CF0E3F" w:rsidRDefault="00077DB4" w:rsidP="00C90D1C">
      <w:pPr>
        <w:spacing w:line="276" w:lineRule="auto"/>
        <w:jc w:val="both"/>
      </w:pPr>
      <w:r w:rsidRPr="00CF0E3F">
        <w:t>Kształtowanie się majątku w poszczególnych grupach przedstawione zostało w tabeli nr 1.</w:t>
      </w:r>
    </w:p>
    <w:p w:rsidR="00077DB4" w:rsidRDefault="00077DB4" w:rsidP="00C90D1C">
      <w:pPr>
        <w:ind w:right="98"/>
        <w:rPr>
          <w:b/>
          <w:i/>
          <w:sz w:val="16"/>
        </w:rPr>
      </w:pPr>
    </w:p>
    <w:p w:rsidR="00077DB4" w:rsidRPr="00616E94" w:rsidRDefault="00077DB4" w:rsidP="00C90D1C">
      <w:pPr>
        <w:ind w:right="98"/>
        <w:rPr>
          <w:b/>
          <w:i/>
          <w:sz w:val="22"/>
          <w:szCs w:val="22"/>
        </w:rPr>
      </w:pPr>
      <w:r w:rsidRPr="00616E94">
        <w:rPr>
          <w:b/>
          <w:i/>
          <w:sz w:val="22"/>
          <w:szCs w:val="22"/>
        </w:rPr>
        <w:t xml:space="preserve">Tabela nr 1.Majątek Gminy Więcbork </w:t>
      </w:r>
    </w:p>
    <w:p w:rsidR="00077DB4" w:rsidRPr="00616E94" w:rsidRDefault="00077DB4" w:rsidP="00C90D1C">
      <w:pPr>
        <w:ind w:right="98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</w:t>
      </w:r>
      <w:r w:rsidRPr="00616E94">
        <w:rPr>
          <w:i/>
          <w:sz w:val="22"/>
          <w:szCs w:val="22"/>
        </w:rPr>
        <w:t>w tys. zł</w:t>
      </w:r>
    </w:p>
    <w:tbl>
      <w:tblPr>
        <w:tblW w:w="850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115"/>
        <w:gridCol w:w="1418"/>
        <w:gridCol w:w="1418"/>
        <w:gridCol w:w="1418"/>
        <w:gridCol w:w="1418"/>
      </w:tblGrid>
      <w:tr w:rsidR="00077DB4" w:rsidRPr="00616E94" w:rsidTr="0028694B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616E94" w:rsidRDefault="00077DB4" w:rsidP="0028694B">
            <w:pPr>
              <w:jc w:val="center"/>
              <w:rPr>
                <w:b/>
                <w:sz w:val="22"/>
                <w:szCs w:val="22"/>
              </w:rPr>
            </w:pPr>
            <w:r w:rsidRPr="00616E9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DB4" w:rsidRPr="00616E94" w:rsidRDefault="00077DB4" w:rsidP="0028694B">
            <w:pPr>
              <w:jc w:val="center"/>
              <w:rPr>
                <w:b/>
                <w:sz w:val="22"/>
                <w:szCs w:val="22"/>
              </w:rPr>
            </w:pPr>
            <w:r w:rsidRPr="00616E94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Pr="00C547AF" w:rsidRDefault="00077DB4" w:rsidP="0028694B">
            <w:pPr>
              <w:jc w:val="center"/>
              <w:rPr>
                <w:b/>
                <w:sz w:val="22"/>
                <w:szCs w:val="22"/>
              </w:rPr>
            </w:pPr>
            <w:r w:rsidRPr="00C547AF">
              <w:rPr>
                <w:b/>
                <w:sz w:val="22"/>
                <w:szCs w:val="22"/>
              </w:rPr>
              <w:t>Stan na</w:t>
            </w:r>
          </w:p>
          <w:p w:rsidR="00077DB4" w:rsidRPr="00C547AF" w:rsidRDefault="00077DB4" w:rsidP="00286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31.12.2011</w:t>
            </w:r>
            <w:r w:rsidRPr="00C547AF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Pr="00C547AF" w:rsidRDefault="00077DB4" w:rsidP="0028694B">
            <w:pPr>
              <w:jc w:val="center"/>
              <w:rPr>
                <w:b/>
                <w:sz w:val="22"/>
                <w:szCs w:val="22"/>
              </w:rPr>
            </w:pPr>
            <w:r w:rsidRPr="00C547AF">
              <w:rPr>
                <w:b/>
                <w:sz w:val="22"/>
                <w:szCs w:val="22"/>
              </w:rPr>
              <w:t>Stan na</w:t>
            </w:r>
          </w:p>
          <w:p w:rsidR="00077DB4" w:rsidRPr="00C547AF" w:rsidRDefault="00077DB4" w:rsidP="00286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30.06.2012</w:t>
            </w:r>
            <w:r w:rsidRPr="00C547AF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Pr="00C547AF" w:rsidRDefault="00077DB4" w:rsidP="00286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 na 31.10.2012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 na 31.12.2012 r.</w:t>
            </w:r>
          </w:p>
        </w:tc>
      </w:tr>
      <w:tr w:rsidR="00077DB4" w:rsidRPr="00616E94" w:rsidTr="0028694B">
        <w:trPr>
          <w:trHeight w:val="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616E9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 w:rsidRPr="00616E94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616E9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 w:rsidRPr="00616E94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</w:tr>
      <w:tr w:rsidR="00077DB4" w:rsidRPr="00616E94" w:rsidTr="0028694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7DB4" w:rsidRPr="00616E94" w:rsidRDefault="00077DB4" w:rsidP="0028694B">
            <w:pPr>
              <w:jc w:val="center"/>
              <w:rPr>
                <w:sz w:val="22"/>
                <w:szCs w:val="22"/>
              </w:rPr>
            </w:pPr>
            <w:r w:rsidRPr="00616E94">
              <w:rPr>
                <w:sz w:val="22"/>
                <w:szCs w:val="22"/>
              </w:rPr>
              <w:t>1.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616E94" w:rsidRDefault="00077DB4" w:rsidP="0028694B">
            <w:pPr>
              <w:ind w:left="200"/>
              <w:jc w:val="center"/>
              <w:rPr>
                <w:sz w:val="22"/>
                <w:szCs w:val="22"/>
              </w:rPr>
            </w:pPr>
            <w:r w:rsidRPr="00616E94">
              <w:rPr>
                <w:sz w:val="22"/>
                <w:szCs w:val="22"/>
              </w:rPr>
              <w:t>Grunty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ind w:right="3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7 845,9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ind w:right="3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7 875,9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Pr="001A5397" w:rsidRDefault="00077DB4" w:rsidP="0028694B">
            <w:pPr>
              <w:ind w:right="3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7 873,5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Pr="001A5397" w:rsidRDefault="00077DB4" w:rsidP="0028694B">
            <w:pPr>
              <w:ind w:right="34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7 873,5</w:t>
            </w:r>
          </w:p>
        </w:tc>
      </w:tr>
      <w:tr w:rsidR="00077DB4" w:rsidRPr="00616E94" w:rsidTr="0028694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7DB4" w:rsidRPr="00616E94" w:rsidRDefault="00077DB4" w:rsidP="0028694B">
            <w:pPr>
              <w:jc w:val="center"/>
              <w:rPr>
                <w:sz w:val="22"/>
                <w:szCs w:val="22"/>
              </w:rPr>
            </w:pPr>
            <w:r w:rsidRPr="00616E94">
              <w:rPr>
                <w:sz w:val="22"/>
                <w:szCs w:val="22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616E94" w:rsidRDefault="00077DB4" w:rsidP="0028694B">
            <w:pPr>
              <w:ind w:lef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10 417,8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Pr="00D7588B" w:rsidRDefault="00077DB4" w:rsidP="0028694B">
            <w:pPr>
              <w:ind w:right="348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10 480</w:t>
            </w:r>
            <w:r w:rsidRPr="00DB499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10 419,9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10 985,0</w:t>
            </w:r>
          </w:p>
        </w:tc>
      </w:tr>
      <w:tr w:rsidR="00077DB4" w:rsidRPr="00616E94" w:rsidTr="0028694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7DB4" w:rsidRPr="00616E94" w:rsidRDefault="00077DB4" w:rsidP="00286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Default="00077DB4" w:rsidP="0028694B">
            <w:pPr>
              <w:ind w:lef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32 196,7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Pr="00D7588B" w:rsidRDefault="00077DB4" w:rsidP="0028694B">
            <w:pPr>
              <w:ind w:right="348"/>
              <w:jc w:val="center"/>
              <w:rPr>
                <w:b/>
                <w:sz w:val="22"/>
                <w:szCs w:val="22"/>
                <w:highlight w:val="yellow"/>
              </w:rPr>
            </w:pPr>
            <w:r w:rsidRPr="00DB499F">
              <w:rPr>
                <w:b/>
                <w:sz w:val="22"/>
                <w:szCs w:val="22"/>
              </w:rPr>
              <w:t>32 203,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32 399,2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32 664,7</w:t>
            </w:r>
          </w:p>
        </w:tc>
      </w:tr>
      <w:tr w:rsidR="00077DB4" w:rsidRPr="00616E94" w:rsidTr="0028694B">
        <w:trPr>
          <w:trHeight w:val="255"/>
        </w:trPr>
        <w:tc>
          <w:tcPr>
            <w:tcW w:w="720" w:type="dxa"/>
            <w:tcBorders>
              <w:top w:val="single" w:sz="4" w:space="0" w:color="auto"/>
              <w:right w:val="nil"/>
            </w:tcBorders>
            <w:vAlign w:val="bottom"/>
          </w:tcPr>
          <w:p w:rsidR="00077DB4" w:rsidRPr="00616E94" w:rsidRDefault="00077DB4" w:rsidP="00286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DB4" w:rsidRPr="00DF6F3E" w:rsidRDefault="00077DB4" w:rsidP="0028694B">
            <w:pPr>
              <w:jc w:val="right"/>
              <w:rPr>
                <w:b/>
                <w:sz w:val="22"/>
                <w:szCs w:val="22"/>
              </w:rPr>
            </w:pPr>
            <w:r w:rsidRPr="00DF6F3E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50 460,4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Pr="00D7588B" w:rsidRDefault="00077DB4" w:rsidP="0028694B">
            <w:pPr>
              <w:ind w:right="348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50 560</w:t>
            </w:r>
            <w:r w:rsidRPr="00DB499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50 692,6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DB4" w:rsidRDefault="00077DB4" w:rsidP="0028694B">
            <w:pPr>
              <w:ind w:right="3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51 523,2</w:t>
            </w:r>
          </w:p>
        </w:tc>
      </w:tr>
    </w:tbl>
    <w:p w:rsidR="00077DB4" w:rsidRPr="00C90D1C" w:rsidRDefault="00077DB4" w:rsidP="00C90D1C">
      <w:pPr>
        <w:pStyle w:val="Tekstpodstawowy"/>
        <w:rPr>
          <w:i/>
          <w:sz w:val="16"/>
          <w:szCs w:val="16"/>
        </w:rPr>
      </w:pPr>
      <w:r w:rsidRPr="00C90D1C">
        <w:rPr>
          <w:i/>
          <w:sz w:val="16"/>
          <w:szCs w:val="16"/>
        </w:rPr>
        <w:t>Źródło: Dane Referatu Finansowo-Księgowego</w:t>
      </w:r>
    </w:p>
    <w:p w:rsidR="00077DB4" w:rsidRPr="00C90D1C" w:rsidRDefault="00077DB4" w:rsidP="00C90D1C">
      <w:pPr>
        <w:pStyle w:val="Nagwek1"/>
        <w:tabs>
          <w:tab w:val="num" w:pos="432"/>
        </w:tabs>
        <w:ind w:left="432" w:hanging="432"/>
        <w:jc w:val="both"/>
        <w:rPr>
          <w:i/>
          <w:sz w:val="28"/>
          <w:szCs w:val="28"/>
        </w:rPr>
      </w:pPr>
      <w:bookmarkStart w:id="6" w:name="_Toc87665053"/>
      <w:r w:rsidRPr="00C90D1C">
        <w:rPr>
          <w:i/>
          <w:sz w:val="28"/>
          <w:szCs w:val="28"/>
        </w:rPr>
        <w:t>Majątek w dyspozycji Gminy</w:t>
      </w:r>
      <w:bookmarkEnd w:id="6"/>
    </w:p>
    <w:p w:rsidR="00077DB4" w:rsidRDefault="00077DB4" w:rsidP="00C90D1C">
      <w:pPr>
        <w:pStyle w:val="Tekstpodstawowy2"/>
        <w:spacing w:line="276" w:lineRule="auto"/>
        <w:ind w:firstLine="432"/>
        <w:jc w:val="both"/>
        <w:rPr>
          <w:sz w:val="16"/>
        </w:rPr>
      </w:pPr>
      <w:r>
        <w:t>W celu sprawnego zarządzania majątkiem gminy, Gmina dokonała jego rozdysponowania  między jednostkami organizacyjnymi. W ramach tych jednostek działają jednostki budżetowe oraz zakład budżetowy.</w:t>
      </w:r>
    </w:p>
    <w:p w:rsidR="00077DB4" w:rsidRDefault="00077DB4" w:rsidP="00C90D1C">
      <w:pPr>
        <w:pStyle w:val="Tekstpodstawowy2"/>
        <w:spacing w:line="276" w:lineRule="auto"/>
        <w:ind w:firstLine="432"/>
        <w:jc w:val="both"/>
      </w:pPr>
      <w:r>
        <w:t xml:space="preserve">Jednostki budżetowe działające w granicach Gminy to jednostki sektora finansów publicznych, które pokrywają swoje wydatki bezpośrednio z budżetu, a pobrane dochody odprowadzają na rachunek bankowy budżetu gminy. Nie posiadają osobowości prawnej, a wszystkie zobowiązania zaciągane przez te jednostki stają się zobowiązaniami budżetu gminy. </w:t>
      </w:r>
    </w:p>
    <w:p w:rsidR="00077DB4" w:rsidRPr="008F6067" w:rsidRDefault="00077DB4" w:rsidP="00C90D1C">
      <w:pPr>
        <w:pStyle w:val="Tekstpodstawowy2"/>
        <w:rPr>
          <w:b/>
        </w:rPr>
      </w:pPr>
      <w:r w:rsidRPr="008F6067">
        <w:rPr>
          <w:b/>
        </w:rPr>
        <w:t>Szczegółowy podział jednostek organizacyjnych Gminy przedstawia się następująco:</w:t>
      </w:r>
    </w:p>
    <w:p w:rsidR="00077DB4" w:rsidRPr="00C90D1C" w:rsidRDefault="00077DB4" w:rsidP="00C90D1C">
      <w:pPr>
        <w:rPr>
          <w:b/>
          <w:sz w:val="24"/>
          <w:szCs w:val="24"/>
        </w:rPr>
      </w:pPr>
      <w:r w:rsidRPr="00C90D1C">
        <w:rPr>
          <w:b/>
          <w:sz w:val="24"/>
          <w:szCs w:val="24"/>
        </w:rPr>
        <w:t>I. Jednostki budżetowe:</w:t>
      </w:r>
    </w:p>
    <w:p w:rsidR="00077DB4" w:rsidRPr="00C90D1C" w:rsidRDefault="00077DB4" w:rsidP="006A574D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Urząd Miasta i Gminy</w:t>
      </w:r>
    </w:p>
    <w:p w:rsidR="00077DB4" w:rsidRPr="00C90D1C" w:rsidRDefault="00077DB4" w:rsidP="006A574D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Placówki oświatowe obejmujące:</w:t>
      </w:r>
    </w:p>
    <w:p w:rsidR="00077DB4" w:rsidRPr="00C90D1C" w:rsidRDefault="00077DB4" w:rsidP="006A574D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Szkoły podstawowe i Gimnazja</w:t>
      </w:r>
    </w:p>
    <w:p w:rsidR="00077DB4" w:rsidRPr="00C90D1C" w:rsidRDefault="00077DB4" w:rsidP="006A574D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Szkoła Podstawowa im. Kornela Makuszyńskiego w Więcborku</w:t>
      </w:r>
    </w:p>
    <w:p w:rsidR="00077DB4" w:rsidRPr="00C90D1C" w:rsidRDefault="00077DB4" w:rsidP="006A574D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Szkoła Podstawowa im. Ziemi Krajeńskiej w Sypniewie</w:t>
      </w:r>
    </w:p>
    <w:p w:rsidR="00077DB4" w:rsidRPr="00C90D1C" w:rsidRDefault="00077DB4" w:rsidP="006A574D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Szkoła Podstawowa im. Elżbiety i Jana Orzelskich w Runowie Krajeńskim</w:t>
      </w:r>
    </w:p>
    <w:p w:rsidR="00077DB4" w:rsidRPr="00C90D1C" w:rsidRDefault="00077DB4" w:rsidP="006A574D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Szkoła Podstawowa w Zakrzewku</w:t>
      </w:r>
    </w:p>
    <w:p w:rsidR="00077DB4" w:rsidRPr="00C90D1C" w:rsidRDefault="00077DB4" w:rsidP="006A574D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 xml:space="preserve">Zespół Szkół z Oddziałami Integracyjnymi im ks. Jana Twardowskiego w Jastrzębcu </w:t>
      </w:r>
    </w:p>
    <w:p w:rsidR="00077DB4" w:rsidRPr="00C90D1C" w:rsidRDefault="00077DB4" w:rsidP="006A574D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Zespół Szkół w Pęperzynie</w:t>
      </w:r>
    </w:p>
    <w:p w:rsidR="00077DB4" w:rsidRPr="00C90D1C" w:rsidRDefault="00077DB4" w:rsidP="006A574D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Gimnazjum im. Polskich Noblistów w Więcborku</w:t>
      </w:r>
    </w:p>
    <w:p w:rsidR="00077DB4" w:rsidRPr="00C90D1C" w:rsidRDefault="00077DB4" w:rsidP="006A574D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Gimnazjum w Sypniewie</w:t>
      </w:r>
    </w:p>
    <w:p w:rsidR="00077DB4" w:rsidRPr="00C90D1C" w:rsidRDefault="00077DB4" w:rsidP="006A574D">
      <w:pPr>
        <w:pStyle w:val="Akapitzlis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Przedszkola</w:t>
      </w:r>
    </w:p>
    <w:p w:rsidR="00077DB4" w:rsidRPr="00C90D1C" w:rsidRDefault="00077DB4" w:rsidP="006A574D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Przedszkole Gminne Nr 1 w Więcborku</w:t>
      </w:r>
    </w:p>
    <w:p w:rsidR="00077DB4" w:rsidRPr="00C90D1C" w:rsidRDefault="00077DB4" w:rsidP="006A574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C90D1C">
        <w:rPr>
          <w:rFonts w:ascii="Times New Roman" w:hAnsi="Times New Roman"/>
          <w:b/>
          <w:sz w:val="24"/>
          <w:szCs w:val="24"/>
        </w:rPr>
        <w:t>Instytucje kultury obejmujące:</w:t>
      </w:r>
    </w:p>
    <w:p w:rsidR="00077DB4" w:rsidRPr="00C90D1C" w:rsidRDefault="00077DB4" w:rsidP="006A574D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Miejsko – Gminny Ośrodek Kultury w Więcborku</w:t>
      </w:r>
    </w:p>
    <w:p w:rsidR="00077DB4" w:rsidRPr="00C90D1C" w:rsidRDefault="00077DB4" w:rsidP="006A574D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Wiejski Dom Kultury w Sypniewie</w:t>
      </w:r>
    </w:p>
    <w:p w:rsidR="00077DB4" w:rsidRPr="00C90D1C" w:rsidRDefault="00077DB4" w:rsidP="006A574D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Biblioteka Publiczna w Więcborku</w:t>
      </w:r>
    </w:p>
    <w:p w:rsidR="00077DB4" w:rsidRPr="00C90D1C" w:rsidRDefault="00077DB4" w:rsidP="006A574D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Biblioteka w Sypniewie</w:t>
      </w:r>
    </w:p>
    <w:p w:rsidR="00077DB4" w:rsidRPr="00C90D1C" w:rsidRDefault="00077DB4" w:rsidP="006A574D">
      <w:pPr>
        <w:pStyle w:val="Akapitzlis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Biblioteka w Runowie Kr.</w:t>
      </w:r>
    </w:p>
    <w:p w:rsidR="00077DB4" w:rsidRPr="00C90D1C" w:rsidRDefault="00077DB4" w:rsidP="006A574D">
      <w:pPr>
        <w:pStyle w:val="Akapitzlist"/>
        <w:numPr>
          <w:ilvl w:val="0"/>
          <w:numId w:val="45"/>
        </w:numPr>
        <w:tabs>
          <w:tab w:val="left" w:pos="142"/>
          <w:tab w:val="left" w:pos="426"/>
        </w:tabs>
        <w:ind w:left="284" w:hanging="284"/>
        <w:rPr>
          <w:rFonts w:ascii="Times New Roman" w:hAnsi="Times New Roman"/>
          <w:b/>
          <w:sz w:val="24"/>
          <w:szCs w:val="24"/>
        </w:rPr>
      </w:pPr>
      <w:r w:rsidRPr="00C90D1C">
        <w:rPr>
          <w:rFonts w:ascii="Times New Roman" w:hAnsi="Times New Roman"/>
          <w:b/>
          <w:sz w:val="24"/>
          <w:szCs w:val="24"/>
        </w:rPr>
        <w:t>Jednoosobowa Spółka Gminna:</w:t>
      </w:r>
    </w:p>
    <w:p w:rsidR="00077DB4" w:rsidRPr="00C90D1C" w:rsidRDefault="00077DB4" w:rsidP="006A574D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Zakład Gospodarki Komunalnej Sp. z o.o. w Więcborku</w:t>
      </w:r>
    </w:p>
    <w:p w:rsidR="00077DB4" w:rsidRPr="00C90D1C" w:rsidRDefault="00077DB4" w:rsidP="006A574D">
      <w:pPr>
        <w:pStyle w:val="Akapitzlist"/>
        <w:numPr>
          <w:ilvl w:val="0"/>
          <w:numId w:val="45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C90D1C">
        <w:rPr>
          <w:rFonts w:ascii="Times New Roman" w:hAnsi="Times New Roman"/>
          <w:b/>
          <w:sz w:val="24"/>
          <w:szCs w:val="24"/>
        </w:rPr>
        <w:t>Miejsko - Gminny Ośrodek Pomocy Społecznej w Więcborku:</w:t>
      </w:r>
    </w:p>
    <w:p w:rsidR="00077DB4" w:rsidRPr="00C90D1C" w:rsidRDefault="00077DB4" w:rsidP="006A574D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lastRenderedPageBreak/>
        <w:t>Środowiskowy Dom Samopomocy w Więcborku</w:t>
      </w:r>
    </w:p>
    <w:p w:rsidR="00077DB4" w:rsidRPr="00C90D1C" w:rsidRDefault="00077DB4" w:rsidP="006A574D">
      <w:pPr>
        <w:pStyle w:val="Akapitzlist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90D1C">
        <w:rPr>
          <w:rFonts w:ascii="Times New Roman" w:hAnsi="Times New Roman"/>
          <w:sz w:val="24"/>
          <w:szCs w:val="24"/>
        </w:rPr>
        <w:t>Świetlica Środowiskowa w Więcborku</w:t>
      </w:r>
    </w:p>
    <w:p w:rsidR="00077DB4" w:rsidRPr="00C90D1C" w:rsidRDefault="00077DB4" w:rsidP="006A574D">
      <w:pPr>
        <w:pStyle w:val="Akapitzlist"/>
        <w:numPr>
          <w:ilvl w:val="0"/>
          <w:numId w:val="45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C90D1C">
        <w:rPr>
          <w:rFonts w:ascii="Times New Roman" w:hAnsi="Times New Roman"/>
          <w:b/>
          <w:sz w:val="24"/>
          <w:szCs w:val="24"/>
        </w:rPr>
        <w:t>Biuro Obsługi Oświaty Samorządowej w Więcborku</w:t>
      </w:r>
      <w:r w:rsidRPr="000D4F1C">
        <w:t xml:space="preserve"> </w:t>
      </w:r>
    </w:p>
    <w:p w:rsidR="00077DB4" w:rsidRPr="00C90D1C" w:rsidRDefault="00077DB4" w:rsidP="00C90D1C">
      <w:pPr>
        <w:pStyle w:val="Nagwek1"/>
        <w:tabs>
          <w:tab w:val="num" w:pos="432"/>
        </w:tabs>
        <w:ind w:left="432" w:hanging="432"/>
        <w:jc w:val="both"/>
        <w:rPr>
          <w:i/>
          <w:sz w:val="28"/>
          <w:szCs w:val="28"/>
        </w:rPr>
      </w:pPr>
      <w:bookmarkStart w:id="7" w:name="_Toc87665054"/>
      <w:r w:rsidRPr="00C90D1C">
        <w:rPr>
          <w:i/>
          <w:sz w:val="28"/>
          <w:szCs w:val="28"/>
        </w:rPr>
        <w:t>Grunty</w:t>
      </w:r>
      <w:bookmarkEnd w:id="7"/>
    </w:p>
    <w:p w:rsidR="00077DB4" w:rsidRPr="00C90D1C" w:rsidRDefault="00077DB4" w:rsidP="00C90D1C">
      <w:pPr>
        <w:pStyle w:val="Tekstpodstawowy"/>
        <w:spacing w:line="276" w:lineRule="auto"/>
        <w:ind w:firstLine="432"/>
        <w:rPr>
          <w:b/>
          <w:bCs/>
          <w:color w:val="000000"/>
          <w:szCs w:val="24"/>
        </w:rPr>
      </w:pPr>
      <w:r w:rsidRPr="00C90D1C">
        <w:rPr>
          <w:szCs w:val="24"/>
        </w:rPr>
        <w:t xml:space="preserve">Mienie komunalne to własność i inne prawa majątkowe należące do Gminy. Podstawowym składnikiem mienia komunalnego są nieruchomości. Na dzień </w:t>
      </w:r>
      <w:r w:rsidRPr="00C90D1C">
        <w:rPr>
          <w:b/>
          <w:szCs w:val="24"/>
        </w:rPr>
        <w:t>31 grudnia 2012r.</w:t>
      </w:r>
      <w:r w:rsidRPr="00C90D1C">
        <w:rPr>
          <w:szCs w:val="24"/>
        </w:rPr>
        <w:t xml:space="preserve"> Gmina Więcbork jest właścicielem gruntów o ogólnej powierzchni </w:t>
      </w:r>
      <w:r w:rsidRPr="00C90D1C">
        <w:rPr>
          <w:b/>
          <w:bCs/>
          <w:color w:val="000000"/>
          <w:szCs w:val="24"/>
        </w:rPr>
        <w:t>3 955 938,05</w:t>
      </w:r>
      <w:r w:rsidRPr="00C90D1C">
        <w:rPr>
          <w:b/>
          <w:szCs w:val="24"/>
        </w:rPr>
        <w:t xml:space="preserve"> m</w:t>
      </w:r>
      <w:r w:rsidRPr="00C90D1C">
        <w:rPr>
          <w:b/>
          <w:szCs w:val="24"/>
          <w:vertAlign w:val="superscript"/>
        </w:rPr>
        <w:t>2</w:t>
      </w:r>
      <w:r w:rsidRPr="00C90D1C">
        <w:rPr>
          <w:b/>
          <w:szCs w:val="24"/>
        </w:rPr>
        <w:t xml:space="preserve"> </w:t>
      </w:r>
      <w:r w:rsidRPr="00C90D1C">
        <w:rPr>
          <w:szCs w:val="24"/>
        </w:rPr>
        <w:t xml:space="preserve">o wartości  </w:t>
      </w:r>
      <w:r w:rsidRPr="00C90D1C">
        <w:rPr>
          <w:b/>
          <w:bCs/>
          <w:color w:val="000000"/>
          <w:szCs w:val="24"/>
        </w:rPr>
        <w:t xml:space="preserve">7 873 469,17 </w:t>
      </w:r>
      <w:r w:rsidRPr="00C90D1C">
        <w:rPr>
          <w:b/>
          <w:szCs w:val="24"/>
        </w:rPr>
        <w:t xml:space="preserve"> zł. </w:t>
      </w:r>
      <w:r w:rsidRPr="00C90D1C">
        <w:rPr>
          <w:szCs w:val="24"/>
        </w:rPr>
        <w:t xml:space="preserve">Zmiany powierzchni gruntów obrazuje załącznik nr 3 do informacji o mieniu komunalnym, zaś zmiany wartości gruntów załącznik nr 4. W stosunku do danych wykazanych w poprzedniej informacji o stanie mienia komunalnego (na dzień </w:t>
      </w:r>
      <w:r w:rsidRPr="00C90D1C">
        <w:rPr>
          <w:b/>
          <w:szCs w:val="24"/>
        </w:rPr>
        <w:t xml:space="preserve"> 31.10.2012r.), </w:t>
      </w:r>
      <w:r w:rsidRPr="00C90D1C">
        <w:rPr>
          <w:szCs w:val="24"/>
        </w:rPr>
        <w:t xml:space="preserve"> powierzchnia gruntów zmniejszyła  się o </w:t>
      </w:r>
      <w:r w:rsidRPr="00C90D1C">
        <w:rPr>
          <w:b/>
          <w:szCs w:val="24"/>
        </w:rPr>
        <w:t xml:space="preserve"> </w:t>
      </w:r>
      <w:r w:rsidRPr="00C90D1C">
        <w:rPr>
          <w:b/>
          <w:bCs/>
          <w:color w:val="000000"/>
          <w:szCs w:val="24"/>
        </w:rPr>
        <w:t xml:space="preserve">462 </w:t>
      </w:r>
      <w:r w:rsidRPr="00C90D1C">
        <w:rPr>
          <w:b/>
          <w:szCs w:val="24"/>
        </w:rPr>
        <w:t xml:space="preserve"> m</w:t>
      </w:r>
      <w:r w:rsidRPr="00C90D1C">
        <w:rPr>
          <w:b/>
          <w:szCs w:val="24"/>
          <w:vertAlign w:val="superscript"/>
        </w:rPr>
        <w:t>2</w:t>
      </w:r>
      <w:r w:rsidRPr="00C90D1C">
        <w:rPr>
          <w:szCs w:val="24"/>
        </w:rPr>
        <w:t xml:space="preserve">, ich  wartość  zmniejszyła się o  </w:t>
      </w:r>
      <w:r w:rsidRPr="00C90D1C">
        <w:rPr>
          <w:b/>
          <w:color w:val="000000"/>
          <w:szCs w:val="24"/>
        </w:rPr>
        <w:t>18,48</w:t>
      </w:r>
      <w:r w:rsidRPr="00C90D1C">
        <w:rPr>
          <w:szCs w:val="24"/>
        </w:rPr>
        <w:t xml:space="preserve"> </w:t>
      </w:r>
      <w:r w:rsidRPr="00C90D1C">
        <w:rPr>
          <w:b/>
          <w:bCs/>
          <w:color w:val="000000"/>
          <w:szCs w:val="24"/>
        </w:rPr>
        <w:t xml:space="preserve"> zł. </w:t>
      </w:r>
    </w:p>
    <w:p w:rsidR="00077DB4" w:rsidRPr="00C90D1C" w:rsidRDefault="00077DB4" w:rsidP="00C90D1C">
      <w:pPr>
        <w:spacing w:line="276" w:lineRule="auto"/>
        <w:ind w:firstLine="432"/>
        <w:jc w:val="both"/>
        <w:rPr>
          <w:sz w:val="24"/>
          <w:szCs w:val="24"/>
        </w:rPr>
      </w:pPr>
      <w:r w:rsidRPr="00C90D1C">
        <w:rPr>
          <w:sz w:val="24"/>
          <w:szCs w:val="24"/>
        </w:rPr>
        <w:t xml:space="preserve">Na dzień </w:t>
      </w:r>
      <w:r w:rsidRPr="00C90D1C">
        <w:rPr>
          <w:b/>
          <w:sz w:val="24"/>
          <w:szCs w:val="24"/>
        </w:rPr>
        <w:t>31 grudnia 2012 r.</w:t>
      </w:r>
      <w:r w:rsidRPr="00C90D1C">
        <w:rPr>
          <w:sz w:val="24"/>
          <w:szCs w:val="24"/>
        </w:rPr>
        <w:t xml:space="preserve"> </w:t>
      </w:r>
      <w:r w:rsidRPr="00C90D1C">
        <w:rPr>
          <w:b/>
          <w:sz w:val="24"/>
          <w:szCs w:val="24"/>
        </w:rPr>
        <w:t>użytkowaniu wieczystym</w:t>
      </w:r>
      <w:r w:rsidRPr="00C90D1C">
        <w:rPr>
          <w:sz w:val="24"/>
          <w:szCs w:val="24"/>
        </w:rPr>
        <w:t xml:space="preserve"> znajdowało się </w:t>
      </w:r>
      <w:r w:rsidRPr="00C90D1C">
        <w:rPr>
          <w:b/>
          <w:sz w:val="24"/>
          <w:szCs w:val="24"/>
        </w:rPr>
        <w:t>10,384 ha</w:t>
      </w:r>
      <w:r w:rsidRPr="00C90D1C">
        <w:rPr>
          <w:sz w:val="24"/>
          <w:szCs w:val="24"/>
        </w:rPr>
        <w:t xml:space="preserve"> gruntów</w:t>
      </w:r>
      <w:r>
        <w:rPr>
          <w:sz w:val="24"/>
          <w:szCs w:val="24"/>
        </w:rPr>
        <w:t xml:space="preserve"> </w:t>
      </w:r>
      <w:r w:rsidRPr="00C90D1C">
        <w:rPr>
          <w:sz w:val="24"/>
          <w:szCs w:val="24"/>
        </w:rPr>
        <w:t xml:space="preserve">o wartości </w:t>
      </w:r>
      <w:r w:rsidRPr="00C90D1C">
        <w:rPr>
          <w:b/>
          <w:sz w:val="24"/>
          <w:szCs w:val="24"/>
        </w:rPr>
        <w:t xml:space="preserve">103,8 tys. zł., </w:t>
      </w:r>
      <w:r w:rsidRPr="00C90D1C">
        <w:rPr>
          <w:sz w:val="24"/>
          <w:szCs w:val="24"/>
        </w:rPr>
        <w:t>w</w:t>
      </w:r>
      <w:r w:rsidRPr="00C90D1C">
        <w:rPr>
          <w:b/>
          <w:sz w:val="24"/>
          <w:szCs w:val="24"/>
        </w:rPr>
        <w:t xml:space="preserve"> trwały zarząd </w:t>
      </w:r>
      <w:r w:rsidRPr="00C90D1C">
        <w:rPr>
          <w:sz w:val="24"/>
          <w:szCs w:val="24"/>
        </w:rPr>
        <w:t>oddanych</w:t>
      </w:r>
      <w:r w:rsidRPr="00C90D1C">
        <w:rPr>
          <w:b/>
          <w:sz w:val="24"/>
          <w:szCs w:val="24"/>
        </w:rPr>
        <w:t xml:space="preserve"> </w:t>
      </w:r>
      <w:r w:rsidRPr="00C90D1C">
        <w:rPr>
          <w:sz w:val="24"/>
          <w:szCs w:val="24"/>
        </w:rPr>
        <w:t xml:space="preserve">było </w:t>
      </w:r>
      <w:r w:rsidRPr="00C90D1C">
        <w:rPr>
          <w:b/>
          <w:sz w:val="24"/>
          <w:szCs w:val="24"/>
        </w:rPr>
        <w:t xml:space="preserve">1,8 ha </w:t>
      </w:r>
      <w:r w:rsidRPr="00C90D1C">
        <w:rPr>
          <w:sz w:val="24"/>
          <w:szCs w:val="24"/>
        </w:rPr>
        <w:t xml:space="preserve">gruntów o wartości </w:t>
      </w:r>
      <w:r w:rsidRPr="00C90D1C">
        <w:rPr>
          <w:b/>
          <w:sz w:val="24"/>
          <w:szCs w:val="24"/>
        </w:rPr>
        <w:t xml:space="preserve">4,6 tys. zł </w:t>
      </w:r>
      <w:r w:rsidRPr="00C90D1C">
        <w:rPr>
          <w:sz w:val="24"/>
          <w:szCs w:val="24"/>
        </w:rPr>
        <w:t>wielkości te  obrazują  załączniki nr 1 i 2 do niniejszego opracowania.</w:t>
      </w:r>
    </w:p>
    <w:p w:rsidR="00077DB4" w:rsidRPr="00C90D1C" w:rsidRDefault="00077DB4" w:rsidP="00C90D1C">
      <w:pPr>
        <w:spacing w:line="276" w:lineRule="auto"/>
        <w:ind w:firstLine="432"/>
        <w:jc w:val="both"/>
        <w:rPr>
          <w:sz w:val="24"/>
          <w:szCs w:val="24"/>
        </w:rPr>
      </w:pPr>
      <w:r w:rsidRPr="00C90D1C">
        <w:rPr>
          <w:sz w:val="24"/>
          <w:szCs w:val="24"/>
        </w:rPr>
        <w:t>Największą powierzchnię gruntów gminnych stanowią drogi jest to około 50% wszystkich gruntów. Kolejną pozycję w strukturze zajmują grunty orne (ok. 21% ), następnie grunty zabudowane (około 15 %). Pozostałe zajmują poniżej 5%. (</w:t>
      </w:r>
      <w:r w:rsidRPr="00C90D1C">
        <w:rPr>
          <w:i/>
          <w:sz w:val="24"/>
          <w:szCs w:val="24"/>
        </w:rPr>
        <w:t>Źródło: Obliczenia własne na podstawie wypisów z ewidencji gruntów)</w:t>
      </w:r>
      <w:r w:rsidRPr="00C90D1C">
        <w:rPr>
          <w:b/>
          <w:sz w:val="24"/>
          <w:szCs w:val="24"/>
        </w:rPr>
        <w:t xml:space="preserve"> </w:t>
      </w:r>
    </w:p>
    <w:p w:rsidR="00077DB4" w:rsidRPr="00C90D1C" w:rsidRDefault="00077DB4" w:rsidP="00C90D1C">
      <w:pPr>
        <w:spacing w:line="276" w:lineRule="auto"/>
        <w:ind w:firstLine="708"/>
        <w:jc w:val="both"/>
        <w:rPr>
          <w:sz w:val="24"/>
          <w:szCs w:val="24"/>
        </w:rPr>
      </w:pPr>
      <w:r w:rsidRPr="00C90D1C">
        <w:rPr>
          <w:sz w:val="24"/>
          <w:szCs w:val="24"/>
        </w:rPr>
        <w:t>Obrót nieruchomościami gminnymi regulują przepisy zawarte w ustawie o samorządzie gminnym, ustawie o gospodarce nieruchomościami oraz Kodeksie cywilnym. Obecnie przepisy</w:t>
      </w:r>
      <w:r>
        <w:rPr>
          <w:sz w:val="24"/>
          <w:szCs w:val="24"/>
        </w:rPr>
        <w:t xml:space="preserve"> </w:t>
      </w:r>
      <w:r w:rsidRPr="00C90D1C">
        <w:rPr>
          <w:sz w:val="24"/>
          <w:szCs w:val="24"/>
        </w:rPr>
        <w:t>dopuszczają wszystkie formy obrotu nieruchomościami gminnymi, a w szczególności mogą być one przedmiotem sprzedaży, zamiany i zrzeczenia się, oddania w użytkowanie wieczyste, użytkowanie, zarząd, dzierżawę lub najem.</w:t>
      </w:r>
    </w:p>
    <w:p w:rsidR="00077DB4" w:rsidRPr="00C90D1C" w:rsidRDefault="00077DB4" w:rsidP="00C90D1C">
      <w:pPr>
        <w:pStyle w:val="Tekstpodstawowy2"/>
        <w:spacing w:line="276" w:lineRule="auto"/>
        <w:ind w:firstLine="708"/>
        <w:rPr>
          <w:szCs w:val="24"/>
        </w:rPr>
      </w:pPr>
      <w:r w:rsidRPr="00C90D1C">
        <w:rPr>
          <w:szCs w:val="24"/>
        </w:rPr>
        <w:t>Wszelkie formy zbycia nieruchomości  wymagają zgody Rady Miejskiej poprzez podjęcie</w:t>
      </w:r>
      <w:r>
        <w:rPr>
          <w:szCs w:val="24"/>
        </w:rPr>
        <w:t xml:space="preserve"> </w:t>
      </w:r>
      <w:r w:rsidRPr="00C90D1C">
        <w:rPr>
          <w:szCs w:val="24"/>
        </w:rPr>
        <w:t>stosownej uchwały.</w:t>
      </w:r>
    </w:p>
    <w:p w:rsidR="00077DB4" w:rsidRPr="00C90D1C" w:rsidRDefault="00077DB4" w:rsidP="00C90D1C">
      <w:pPr>
        <w:spacing w:line="276" w:lineRule="auto"/>
        <w:ind w:firstLine="708"/>
        <w:jc w:val="both"/>
        <w:rPr>
          <w:sz w:val="24"/>
          <w:szCs w:val="24"/>
        </w:rPr>
      </w:pPr>
      <w:r w:rsidRPr="00C90D1C">
        <w:rPr>
          <w:sz w:val="24"/>
          <w:szCs w:val="24"/>
        </w:rPr>
        <w:t>Podstawę gospodarowania gruntami stanowi miejscowy plan zagospodarowania przestrzennego,</w:t>
      </w:r>
      <w:r>
        <w:rPr>
          <w:sz w:val="24"/>
          <w:szCs w:val="24"/>
        </w:rPr>
        <w:t xml:space="preserve"> </w:t>
      </w:r>
      <w:r w:rsidRPr="00C90D1C">
        <w:rPr>
          <w:sz w:val="24"/>
          <w:szCs w:val="24"/>
        </w:rPr>
        <w:t xml:space="preserve">a w sytuacji jego braku - </w:t>
      </w:r>
      <w:r>
        <w:rPr>
          <w:sz w:val="24"/>
          <w:szCs w:val="24"/>
        </w:rPr>
        <w:t xml:space="preserve">Studium Uwarunkowań i Kierunków </w:t>
      </w:r>
      <w:r w:rsidRPr="00C90D1C">
        <w:rPr>
          <w:sz w:val="24"/>
          <w:szCs w:val="24"/>
        </w:rPr>
        <w:t>Zagospodarowania Przestrzennego Miasta i Gminy Więcbork.</w:t>
      </w:r>
    </w:p>
    <w:p w:rsidR="00077DB4" w:rsidRPr="00C90D1C" w:rsidRDefault="00077DB4" w:rsidP="00C90D1C">
      <w:pPr>
        <w:pStyle w:val="Tekstpodstawowy2"/>
        <w:spacing w:line="276" w:lineRule="auto"/>
        <w:ind w:firstLine="708"/>
        <w:rPr>
          <w:szCs w:val="24"/>
        </w:rPr>
      </w:pPr>
      <w:r w:rsidRPr="00C90D1C">
        <w:rPr>
          <w:szCs w:val="24"/>
        </w:rPr>
        <w:t>Stan mienia komunalnego i jego rozdysponowanie ulega ciągłym zmianom nie tylko na  skutek  planowanej gospodarki, lecz także w związku z narzuconymi ustawowymi przepisami. Sytuacja powyższa dotyczy przekształcenia prawa użytkowania wieczystego w prawo własności, regulowania stanów prawnych oraz innych czynności.</w:t>
      </w:r>
    </w:p>
    <w:p w:rsidR="00077DB4" w:rsidRDefault="00077DB4" w:rsidP="00C90D1C">
      <w:pPr>
        <w:pStyle w:val="Tekstpodstawowy2"/>
      </w:pPr>
      <w:r>
        <w:t xml:space="preserve">           </w:t>
      </w:r>
      <w:r>
        <w:br/>
      </w:r>
      <w:r>
        <w:br/>
      </w:r>
      <w:r>
        <w:br/>
        <w:t xml:space="preserve"> </w:t>
      </w:r>
    </w:p>
    <w:p w:rsidR="00077DB4" w:rsidRDefault="00077DB4" w:rsidP="00C90D1C">
      <w:pPr>
        <w:pStyle w:val="Tekstpodstawowy2"/>
      </w:pPr>
    </w:p>
    <w:p w:rsidR="00077DB4" w:rsidRDefault="00077DB4" w:rsidP="00C90D1C">
      <w:pPr>
        <w:pStyle w:val="Tekstpodstawowy2"/>
      </w:pPr>
    </w:p>
    <w:p w:rsidR="00077DB4" w:rsidRDefault="00077DB4" w:rsidP="00C90D1C">
      <w:pPr>
        <w:pStyle w:val="Tekstpodstawowy2"/>
      </w:pPr>
    </w:p>
    <w:p w:rsidR="00077DB4" w:rsidRDefault="00077DB4" w:rsidP="00C90D1C">
      <w:pPr>
        <w:pStyle w:val="Tekstpodstawowy2"/>
      </w:pPr>
    </w:p>
    <w:p w:rsidR="00077DB4" w:rsidRDefault="00077DB4" w:rsidP="00C90D1C">
      <w:pPr>
        <w:pStyle w:val="Tekstpodstawowy2"/>
      </w:pPr>
    </w:p>
    <w:p w:rsidR="00077DB4" w:rsidRPr="00990415" w:rsidRDefault="00077DB4" w:rsidP="00C90D1C">
      <w:pPr>
        <w:pStyle w:val="Tekstpodstawowy2"/>
      </w:pPr>
      <w:r>
        <w:lastRenderedPageBreak/>
        <w:t xml:space="preserve">Zamieszczona poniżej tabela zawiera wszystkie zbyte przez Gminę nieruchomości w okresie od 01.01.2012 r. do 31.12.2012 r. </w:t>
      </w:r>
    </w:p>
    <w:p w:rsidR="00077DB4" w:rsidRDefault="00077DB4" w:rsidP="00C90D1C">
      <w:pPr>
        <w:pStyle w:val="Nagwek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Tabela nr 2. Zbycie mienia gminnego w okresie od 01.01.2012 do 31.10.2012 r.</w:t>
      </w:r>
      <w:r w:rsidRPr="00156AC3">
        <w:rPr>
          <w:b/>
          <w:i/>
          <w:sz w:val="22"/>
          <w:szCs w:val="22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842"/>
        <w:gridCol w:w="1701"/>
        <w:gridCol w:w="142"/>
        <w:gridCol w:w="1134"/>
        <w:gridCol w:w="1418"/>
        <w:gridCol w:w="1275"/>
        <w:gridCol w:w="1701"/>
      </w:tblGrid>
      <w:tr w:rsidR="00077DB4" w:rsidRPr="00B25AA3" w:rsidTr="0028694B">
        <w:tc>
          <w:tcPr>
            <w:tcW w:w="534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Lp.</w:t>
            </w:r>
          </w:p>
        </w:tc>
        <w:tc>
          <w:tcPr>
            <w:tcW w:w="1842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Położenie</w:t>
            </w:r>
          </w:p>
        </w:tc>
        <w:tc>
          <w:tcPr>
            <w:tcW w:w="1843" w:type="dxa"/>
            <w:gridSpan w:val="2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Rodzaj mienia</w:t>
            </w:r>
          </w:p>
        </w:tc>
        <w:tc>
          <w:tcPr>
            <w:tcW w:w="1134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Nr działki</w:t>
            </w:r>
          </w:p>
        </w:tc>
        <w:tc>
          <w:tcPr>
            <w:tcW w:w="1418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Powierzchnia w m</w:t>
            </w:r>
            <w:r w:rsidRPr="00B25AA3"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Wartość</w:t>
            </w:r>
            <w:r>
              <w:rPr>
                <w:b/>
                <w:i/>
              </w:rPr>
              <w:t xml:space="preserve">             </w:t>
            </w:r>
            <w:r w:rsidRPr="00B25AA3">
              <w:rPr>
                <w:b/>
                <w:i/>
              </w:rPr>
              <w:t xml:space="preserve"> zbycia w zł.</w:t>
            </w:r>
          </w:p>
        </w:tc>
        <w:tc>
          <w:tcPr>
            <w:tcW w:w="1701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Forma  zbycia</w:t>
            </w:r>
          </w:p>
        </w:tc>
      </w:tr>
      <w:tr w:rsidR="00077DB4" w:rsidRPr="00B25AA3" w:rsidTr="0028694B">
        <w:tc>
          <w:tcPr>
            <w:tcW w:w="534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137392">
              <w:t>1.</w:t>
            </w:r>
          </w:p>
        </w:tc>
        <w:tc>
          <w:tcPr>
            <w:tcW w:w="1842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1</w:t>
            </w:r>
          </w:p>
        </w:tc>
        <w:tc>
          <w:tcPr>
            <w:tcW w:w="1843" w:type="dxa"/>
            <w:gridSpan w:val="2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działka rolna- teren urządzeń elektroenergetycznych</w:t>
            </w:r>
          </w:p>
        </w:tc>
        <w:tc>
          <w:tcPr>
            <w:tcW w:w="1134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514/31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418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99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4 050,00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+23% VAT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ograniczonego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B25AA3" w:rsidTr="0028694B">
        <w:tc>
          <w:tcPr>
            <w:tcW w:w="534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137392">
              <w:t>2.</w:t>
            </w:r>
          </w:p>
        </w:tc>
        <w:tc>
          <w:tcPr>
            <w:tcW w:w="1842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Więcbork </w:t>
            </w:r>
            <w:r>
              <w:t>obr</w:t>
            </w:r>
            <w:r w:rsidRPr="00137392">
              <w:t>.</w:t>
            </w:r>
            <w:r>
              <w:t>2</w:t>
            </w:r>
          </w:p>
        </w:tc>
        <w:tc>
          <w:tcPr>
            <w:tcW w:w="18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Tereny drobnego przemysłu, 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działka zabudowana</w:t>
            </w:r>
          </w:p>
        </w:tc>
        <w:tc>
          <w:tcPr>
            <w:tcW w:w="1134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49/4</w:t>
            </w:r>
          </w:p>
        </w:tc>
        <w:tc>
          <w:tcPr>
            <w:tcW w:w="1418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321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69 880,00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  drodze </w:t>
            </w:r>
            <w:r>
              <w:t xml:space="preserve">             </w:t>
            </w:r>
            <w:r w:rsidRPr="00137392">
              <w:t>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B25AA3" w:rsidTr="0028694B">
        <w:tc>
          <w:tcPr>
            <w:tcW w:w="534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137392">
              <w:t>3.</w:t>
            </w:r>
          </w:p>
        </w:tc>
        <w:tc>
          <w:tcPr>
            <w:tcW w:w="1842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Więcbork </w:t>
            </w:r>
            <w:r>
              <w:t>obr</w:t>
            </w:r>
            <w:r w:rsidRPr="00137392">
              <w:t>.</w:t>
            </w:r>
            <w:r>
              <w:t>2</w:t>
            </w:r>
          </w:p>
        </w:tc>
        <w:tc>
          <w:tcPr>
            <w:tcW w:w="18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Tereny drobnego przemysłu, 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działka zabudowana</w:t>
            </w:r>
          </w:p>
        </w:tc>
        <w:tc>
          <w:tcPr>
            <w:tcW w:w="1134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49/11</w:t>
            </w:r>
          </w:p>
        </w:tc>
        <w:tc>
          <w:tcPr>
            <w:tcW w:w="1418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167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3 200,00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B25AA3" w:rsidTr="0028694B">
        <w:trPr>
          <w:trHeight w:val="986"/>
        </w:trPr>
        <w:tc>
          <w:tcPr>
            <w:tcW w:w="534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137392">
              <w:t>4.</w:t>
            </w:r>
          </w:p>
        </w:tc>
        <w:tc>
          <w:tcPr>
            <w:tcW w:w="1842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Śmiłowo</w:t>
            </w:r>
          </w:p>
        </w:tc>
        <w:tc>
          <w:tcPr>
            <w:tcW w:w="1843" w:type="dxa"/>
            <w:gridSpan w:val="2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Tereny rolnictwa intensywnego</w:t>
            </w:r>
          </w:p>
        </w:tc>
        <w:tc>
          <w:tcPr>
            <w:tcW w:w="1134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174/4</w:t>
            </w:r>
          </w:p>
        </w:tc>
        <w:tc>
          <w:tcPr>
            <w:tcW w:w="1418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191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2 420,00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 + 23% VAT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Tryb                </w:t>
            </w:r>
            <w:proofErr w:type="spellStart"/>
            <w:r>
              <w:t>bezprzetargowy</w:t>
            </w:r>
            <w:proofErr w:type="spellEnd"/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B25AA3" w:rsidTr="0028694B">
        <w:trPr>
          <w:trHeight w:val="893"/>
        </w:trPr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5.</w:t>
            </w:r>
          </w:p>
        </w:tc>
        <w:tc>
          <w:tcPr>
            <w:tcW w:w="1842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Jastrzębiec</w:t>
            </w:r>
          </w:p>
        </w:tc>
        <w:tc>
          <w:tcPr>
            <w:tcW w:w="18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Zlewna mleka w Jastrzębcu</w:t>
            </w:r>
          </w:p>
        </w:tc>
        <w:tc>
          <w:tcPr>
            <w:tcW w:w="11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 104/4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1306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29 410,00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B25AA3" w:rsidTr="0028694B"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6.</w:t>
            </w:r>
          </w:p>
        </w:tc>
        <w:tc>
          <w:tcPr>
            <w:tcW w:w="1842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Więcbork </w:t>
            </w:r>
            <w:r>
              <w:t>obr</w:t>
            </w:r>
            <w:r w:rsidRPr="00137392">
              <w:t>.</w:t>
            </w:r>
            <w: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Tereny drobnego przemysłu, 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działka zabudowana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49/5</w:t>
            </w:r>
          </w:p>
        </w:tc>
        <w:tc>
          <w:tcPr>
            <w:tcW w:w="1418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323</w:t>
            </w:r>
          </w:p>
        </w:tc>
        <w:tc>
          <w:tcPr>
            <w:tcW w:w="1275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84 000,00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B25AA3" w:rsidTr="0028694B"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7.</w:t>
            </w:r>
          </w:p>
        </w:tc>
        <w:tc>
          <w:tcPr>
            <w:tcW w:w="1842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514/35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965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26 007,00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53507A" w:rsidTr="0028694B">
        <w:tc>
          <w:tcPr>
            <w:tcW w:w="534" w:type="dxa"/>
          </w:tcPr>
          <w:p w:rsidR="00077DB4" w:rsidRPr="0053507A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8.</w:t>
            </w:r>
          </w:p>
        </w:tc>
        <w:tc>
          <w:tcPr>
            <w:tcW w:w="1842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2</w:t>
            </w:r>
          </w:p>
        </w:tc>
        <w:tc>
          <w:tcPr>
            <w:tcW w:w="18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Grunt pod garażem. </w:t>
            </w:r>
          </w:p>
        </w:tc>
        <w:tc>
          <w:tcPr>
            <w:tcW w:w="1134" w:type="dxa"/>
          </w:tcPr>
          <w:p w:rsidR="00077DB4" w:rsidRPr="0053507A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26/22</w:t>
            </w:r>
          </w:p>
        </w:tc>
        <w:tc>
          <w:tcPr>
            <w:tcW w:w="1418" w:type="dxa"/>
          </w:tcPr>
          <w:p w:rsidR="00077DB4" w:rsidRPr="00DB13D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940,00</w:t>
            </w:r>
          </w:p>
          <w:p w:rsidR="00077DB4" w:rsidRPr="00DB13D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tryb 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proofErr w:type="spellStart"/>
            <w:r>
              <w:t>bezprzetargowy</w:t>
            </w:r>
            <w:proofErr w:type="spellEnd"/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art. 231 k.c.</w:t>
            </w:r>
          </w:p>
        </w:tc>
      </w:tr>
      <w:tr w:rsidR="00077DB4" w:rsidRPr="0053507A" w:rsidTr="0028694B"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9.</w:t>
            </w:r>
          </w:p>
        </w:tc>
        <w:tc>
          <w:tcPr>
            <w:tcW w:w="1842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Więcbork </w:t>
            </w:r>
            <w:r>
              <w:t>obr</w:t>
            </w:r>
            <w:r w:rsidRPr="00137392">
              <w:t>.1</w:t>
            </w:r>
          </w:p>
        </w:tc>
        <w:tc>
          <w:tcPr>
            <w:tcW w:w="1843" w:type="dxa"/>
            <w:gridSpan w:val="2"/>
          </w:tcPr>
          <w:p w:rsidR="00077DB4" w:rsidRPr="004E3E20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514/39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602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14 720,00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53507A" w:rsidTr="0028694B"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10.</w:t>
            </w:r>
          </w:p>
        </w:tc>
        <w:tc>
          <w:tcPr>
            <w:tcW w:w="1842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137392">
              <w:t xml:space="preserve">Więcbork </w:t>
            </w:r>
            <w:r>
              <w:t>obr</w:t>
            </w:r>
            <w:r w:rsidRPr="00137392">
              <w:t>.1</w:t>
            </w:r>
          </w:p>
        </w:tc>
        <w:tc>
          <w:tcPr>
            <w:tcW w:w="1843" w:type="dxa"/>
            <w:gridSpan w:val="2"/>
          </w:tcPr>
          <w:p w:rsidR="00077DB4" w:rsidRPr="004E3E20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682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690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18  480,00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53507A" w:rsidTr="0028694B"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11.</w:t>
            </w:r>
          </w:p>
        </w:tc>
        <w:tc>
          <w:tcPr>
            <w:tcW w:w="1842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1</w:t>
            </w:r>
          </w:p>
        </w:tc>
        <w:tc>
          <w:tcPr>
            <w:tcW w:w="1843" w:type="dxa"/>
            <w:gridSpan w:val="2"/>
          </w:tcPr>
          <w:p w:rsidR="00077DB4" w:rsidRPr="004E3E20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514/18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727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19  460,00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53507A" w:rsidTr="0028694B"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12.</w:t>
            </w:r>
          </w:p>
        </w:tc>
        <w:tc>
          <w:tcPr>
            <w:tcW w:w="1842" w:type="dxa"/>
          </w:tcPr>
          <w:p w:rsidR="00077DB4" w:rsidRPr="0013739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2</w:t>
            </w:r>
          </w:p>
        </w:tc>
        <w:tc>
          <w:tcPr>
            <w:tcW w:w="1843" w:type="dxa"/>
            <w:gridSpan w:val="2"/>
          </w:tcPr>
          <w:p w:rsidR="00077DB4" w:rsidRPr="004E3E20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Grunt pod garażem</w:t>
            </w:r>
          </w:p>
        </w:tc>
        <w:tc>
          <w:tcPr>
            <w:tcW w:w="11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167/6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35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1 830,00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tryb 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proofErr w:type="spellStart"/>
            <w:r>
              <w:t>bezprzetargowy</w:t>
            </w:r>
            <w:proofErr w:type="spellEnd"/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art. 231 k.c.</w:t>
            </w:r>
          </w:p>
        </w:tc>
      </w:tr>
      <w:tr w:rsidR="00077DB4" w:rsidRPr="0053507A" w:rsidTr="0028694B">
        <w:trPr>
          <w:trHeight w:val="814"/>
        </w:trPr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13.</w:t>
            </w:r>
          </w:p>
        </w:tc>
        <w:tc>
          <w:tcPr>
            <w:tcW w:w="1842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1</w:t>
            </w:r>
          </w:p>
        </w:tc>
        <w:tc>
          <w:tcPr>
            <w:tcW w:w="18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266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29  000,00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53507A" w:rsidTr="0028694B"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14.</w:t>
            </w:r>
          </w:p>
        </w:tc>
        <w:tc>
          <w:tcPr>
            <w:tcW w:w="1842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1</w:t>
            </w:r>
          </w:p>
        </w:tc>
        <w:tc>
          <w:tcPr>
            <w:tcW w:w="1843" w:type="dxa"/>
            <w:gridSpan w:val="2"/>
          </w:tcPr>
          <w:p w:rsidR="00077DB4" w:rsidRPr="004E3E20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681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753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16 100,00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53507A" w:rsidTr="0028694B">
        <w:trPr>
          <w:trHeight w:val="905"/>
        </w:trPr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lastRenderedPageBreak/>
              <w:t>15.</w:t>
            </w:r>
          </w:p>
        </w:tc>
        <w:tc>
          <w:tcPr>
            <w:tcW w:w="1842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1</w:t>
            </w:r>
          </w:p>
        </w:tc>
        <w:tc>
          <w:tcPr>
            <w:tcW w:w="1843" w:type="dxa"/>
            <w:gridSpan w:val="2"/>
          </w:tcPr>
          <w:p w:rsidR="00077DB4" w:rsidRPr="004E3E20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Teren przeznaczony pod zabudowę mieszkaniową.</w:t>
            </w:r>
          </w:p>
        </w:tc>
        <w:tc>
          <w:tcPr>
            <w:tcW w:w="11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252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593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11 070,00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53507A" w:rsidTr="0028694B">
        <w:trPr>
          <w:trHeight w:val="541"/>
        </w:trPr>
        <w:tc>
          <w:tcPr>
            <w:tcW w:w="9747" w:type="dxa"/>
            <w:gridSpan w:val="8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77DB4" w:rsidRPr="001D2D0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  <w:r w:rsidRPr="001D2D02">
              <w:rPr>
                <w:b/>
                <w:i/>
                <w:sz w:val="22"/>
                <w:szCs w:val="22"/>
              </w:rPr>
              <w:t>Od ostatniej i</w:t>
            </w:r>
            <w:r>
              <w:rPr>
                <w:b/>
                <w:i/>
                <w:sz w:val="22"/>
                <w:szCs w:val="22"/>
              </w:rPr>
              <w:t>nformacji o mieniu komunalnym (31.10.2012</w:t>
            </w:r>
            <w:r w:rsidRPr="001D2D02">
              <w:rPr>
                <w:b/>
                <w:i/>
                <w:sz w:val="22"/>
                <w:szCs w:val="22"/>
              </w:rPr>
              <w:t xml:space="preserve"> r.)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53507A" w:rsidTr="0028694B">
        <w:trPr>
          <w:trHeight w:val="905"/>
        </w:trPr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16.</w:t>
            </w:r>
          </w:p>
        </w:tc>
        <w:tc>
          <w:tcPr>
            <w:tcW w:w="1842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2</w:t>
            </w:r>
          </w:p>
        </w:tc>
        <w:tc>
          <w:tcPr>
            <w:tcW w:w="18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Łąka- teren przeznaczony pod zabudowę mieszkaniową.</w:t>
            </w:r>
          </w:p>
        </w:tc>
        <w:tc>
          <w:tcPr>
            <w:tcW w:w="11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142/7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462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3 320,00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+ 23</w:t>
            </w:r>
            <w:r w:rsidRPr="00137392">
              <w:t>% VAT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 drodze              przetargu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nieograniczonego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53507A" w:rsidTr="0028694B">
        <w:tc>
          <w:tcPr>
            <w:tcW w:w="4219" w:type="dxa"/>
            <w:gridSpan w:val="4"/>
          </w:tcPr>
          <w:p w:rsidR="00077DB4" w:rsidRPr="0053507A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OGÓŁEM:</w:t>
            </w:r>
          </w:p>
        </w:tc>
        <w:tc>
          <w:tcPr>
            <w:tcW w:w="1134" w:type="dxa"/>
          </w:tcPr>
          <w:p w:rsidR="00077DB4" w:rsidRPr="0053507A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077DB4" w:rsidRPr="00D62FB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7954,00</w:t>
            </w:r>
          </w:p>
        </w:tc>
        <w:tc>
          <w:tcPr>
            <w:tcW w:w="1275" w:type="dxa"/>
          </w:tcPr>
          <w:p w:rsidR="00077DB4" w:rsidRPr="00D62FB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336 887,00</w:t>
            </w:r>
          </w:p>
        </w:tc>
        <w:tc>
          <w:tcPr>
            <w:tcW w:w="1701" w:type="dxa"/>
          </w:tcPr>
          <w:p w:rsidR="00077DB4" w:rsidRPr="0053507A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X</w:t>
            </w:r>
          </w:p>
        </w:tc>
      </w:tr>
      <w:tr w:rsidR="00077DB4" w:rsidRPr="00DB4570" w:rsidTr="0028694B">
        <w:trPr>
          <w:trHeight w:val="355"/>
        </w:trPr>
        <w:tc>
          <w:tcPr>
            <w:tcW w:w="9747" w:type="dxa"/>
            <w:gridSpan w:val="8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  <w:r w:rsidRPr="00DB4570">
              <w:rPr>
                <w:b/>
                <w:i/>
                <w:sz w:val="22"/>
                <w:szCs w:val="22"/>
              </w:rPr>
              <w:t>Zbyte lokale</w:t>
            </w:r>
          </w:p>
          <w:p w:rsidR="00077DB4" w:rsidRPr="00DB4570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77DB4" w:rsidTr="0028694B">
        <w:trPr>
          <w:trHeight w:val="1598"/>
        </w:trPr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1.</w:t>
            </w:r>
          </w:p>
        </w:tc>
        <w:tc>
          <w:tcPr>
            <w:tcW w:w="35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przy ul. Wyzwolenia 6/16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4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ułamkowa część              dz. 49/1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oddana w użytkowanie wieczyste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pow. lokalu – 46,61 m2 </w:t>
            </w:r>
          </w:p>
          <w:p w:rsidR="00077DB4" w:rsidRDefault="00077DB4" w:rsidP="0028694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pom</w:t>
            </w:r>
            <w:proofErr w:type="spellEnd"/>
            <w:r>
              <w:rPr>
                <w:sz w:val="20"/>
                <w:szCs w:val="20"/>
              </w:rPr>
              <w:t>. przynależne 1,94</w:t>
            </w:r>
            <w:r>
              <w:rPr>
                <w:sz w:val="20"/>
              </w:rPr>
              <w:t xml:space="preserve"> m2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gotówka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-  16 185,60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grunt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t>(I opłata –125,09)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</w:tc>
      </w:tr>
      <w:tr w:rsidR="00077DB4" w:rsidTr="0028694B">
        <w:trPr>
          <w:trHeight w:val="1440"/>
        </w:trPr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2.</w:t>
            </w:r>
          </w:p>
        </w:tc>
        <w:tc>
          <w:tcPr>
            <w:tcW w:w="35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przy ul. Powstańców Wlkp. 5/6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1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ułamkowa część              dz. 660 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 pow. </w:t>
            </w:r>
            <w:r w:rsidRPr="00B30795">
              <w:rPr>
                <w:b/>
              </w:rPr>
              <w:t>19 m2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pow. lokalu – 46,93 m2</w:t>
            </w:r>
          </w:p>
          <w:p w:rsidR="00077DB4" w:rsidRDefault="00077DB4" w:rsidP="0028694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pom</w:t>
            </w:r>
            <w:proofErr w:type="spellEnd"/>
            <w:r>
              <w:rPr>
                <w:sz w:val="20"/>
                <w:szCs w:val="20"/>
              </w:rPr>
              <w:t>. przynależne 8,75</w:t>
            </w:r>
            <w:r>
              <w:rPr>
                <w:sz w:val="20"/>
              </w:rPr>
              <w:t xml:space="preserve"> m2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 gotówka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-  24 801,12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grunt –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207,00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077DB4" w:rsidTr="0028694B">
        <w:trPr>
          <w:trHeight w:val="1392"/>
        </w:trPr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3.</w:t>
            </w:r>
          </w:p>
        </w:tc>
        <w:tc>
          <w:tcPr>
            <w:tcW w:w="35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przy ul. Wyzwolenia 24/9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4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ułamkowa część              dz. 364/9 pow. </w:t>
            </w:r>
            <w:r>
              <w:br/>
            </w:r>
            <w:r w:rsidRPr="00B30795">
              <w:rPr>
                <w:b/>
              </w:rPr>
              <w:t>34 m2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pow. lokalu – 42,96 m2</w:t>
            </w:r>
          </w:p>
          <w:p w:rsidR="00077DB4" w:rsidRDefault="00077DB4" w:rsidP="0028694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pom</w:t>
            </w:r>
            <w:proofErr w:type="spellEnd"/>
            <w:r>
              <w:rPr>
                <w:sz w:val="20"/>
                <w:szCs w:val="20"/>
              </w:rPr>
              <w:t>. przynależne 51,97</w:t>
            </w:r>
            <w:r>
              <w:rPr>
                <w:sz w:val="20"/>
              </w:rPr>
              <w:t xml:space="preserve"> m2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 gotówka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-        22 341,60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grunt –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388,80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  <w:tr w:rsidR="00077DB4" w:rsidTr="0028694B">
        <w:trPr>
          <w:trHeight w:val="1686"/>
        </w:trPr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4.</w:t>
            </w:r>
          </w:p>
        </w:tc>
        <w:tc>
          <w:tcPr>
            <w:tcW w:w="35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Lokal przy ul. </w:t>
            </w:r>
            <w:proofErr w:type="spellStart"/>
            <w:r>
              <w:t>Starodworcowej</w:t>
            </w:r>
            <w:proofErr w:type="spellEnd"/>
            <w:r>
              <w:t xml:space="preserve"> 14/2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ułamkowa część              dz. 44/4 i 46/6        łączna pow. </w:t>
            </w:r>
            <w:r w:rsidRPr="00B3289C">
              <w:t xml:space="preserve">  </w:t>
            </w:r>
            <w:r w:rsidRPr="00B30795">
              <w:rPr>
                <w:b/>
              </w:rPr>
              <w:t>32 m2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pow. lokalu – 45,38 m2</w:t>
            </w:r>
          </w:p>
          <w:p w:rsidR="00077DB4" w:rsidRDefault="00077DB4" w:rsidP="0028694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pom</w:t>
            </w:r>
            <w:proofErr w:type="spellEnd"/>
            <w:r>
              <w:rPr>
                <w:sz w:val="20"/>
                <w:szCs w:val="20"/>
              </w:rPr>
              <w:t>. przynależne 9,93</w:t>
            </w:r>
            <w:r>
              <w:rPr>
                <w:sz w:val="20"/>
              </w:rPr>
              <w:t xml:space="preserve"> m2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 gotówka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-        16 275,60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grunt –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349,20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B25AA3" w:rsidTr="0028694B">
        <w:trPr>
          <w:trHeight w:val="1606"/>
        </w:trPr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5.</w:t>
            </w:r>
          </w:p>
        </w:tc>
        <w:tc>
          <w:tcPr>
            <w:tcW w:w="35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Lokal w Pęperzynie 3/4 </w:t>
            </w:r>
            <w:proofErr w:type="spellStart"/>
            <w:r>
              <w:t>obr</w:t>
            </w:r>
            <w:proofErr w:type="spellEnd"/>
            <w:r>
              <w:t>. Pęperzyn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ułamkowa część              dz. 217/4 pow.  </w:t>
            </w:r>
            <w:r>
              <w:br/>
            </w:r>
            <w:r w:rsidRPr="00B30795">
              <w:rPr>
                <w:b/>
              </w:rPr>
              <w:t>407  m2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pow. lokalu – 50,12  m2 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proofErr w:type="spellStart"/>
            <w:r>
              <w:t>pom</w:t>
            </w:r>
            <w:proofErr w:type="spellEnd"/>
            <w:r>
              <w:t>. przynależne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9,57 m2</w:t>
            </w: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gotówka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-       11 556,00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grunt –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2 890,80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</w:tc>
      </w:tr>
      <w:tr w:rsidR="00077DB4" w:rsidRPr="00B25AA3" w:rsidTr="0028694B">
        <w:trPr>
          <w:trHeight w:val="1442"/>
        </w:trPr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6.</w:t>
            </w:r>
          </w:p>
        </w:tc>
        <w:tc>
          <w:tcPr>
            <w:tcW w:w="35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Lokal przy ul. Gdańskiej 1/14 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część              dz. 26/2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oddana w użytkowanie wieczyste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pow. lokalu – 46,82 m2 + </w:t>
            </w:r>
            <w:proofErr w:type="spellStart"/>
            <w:r>
              <w:t>pom</w:t>
            </w:r>
            <w:proofErr w:type="spellEnd"/>
            <w:r>
              <w:t>. przynależne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6,33  m2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077DB4" w:rsidRDefault="00077DB4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raty – lokal </w:t>
            </w:r>
          </w:p>
          <w:p w:rsidR="00077DB4" w:rsidRPr="000A683B" w:rsidRDefault="00077DB4" w:rsidP="0028694B">
            <w:pPr>
              <w:pStyle w:val="Default"/>
              <w:jc w:val="center"/>
              <w:rPr>
                <w:sz w:val="20"/>
                <w:szCs w:val="20"/>
              </w:rPr>
            </w:pPr>
            <w:r w:rsidRPr="000A683B">
              <w:rPr>
                <w:bCs/>
                <w:sz w:val="20"/>
                <w:szCs w:val="20"/>
              </w:rPr>
              <w:t xml:space="preserve">40 881,60 </w:t>
            </w:r>
          </w:p>
          <w:p w:rsidR="00077DB4" w:rsidRDefault="00077DB4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10 rat </w:t>
            </w:r>
          </w:p>
          <w:p w:rsidR="00077DB4" w:rsidRDefault="00077DB4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grunt – </w:t>
            </w:r>
          </w:p>
          <w:p w:rsidR="00077DB4" w:rsidRDefault="00077DB4" w:rsidP="002869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Iopłata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proofErr w:type="spellStart"/>
            <w:r>
              <w:t>uw</w:t>
            </w:r>
            <w:proofErr w:type="spellEnd"/>
            <w:r>
              <w:t xml:space="preserve"> – 144,83)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</w:tc>
      </w:tr>
      <w:tr w:rsidR="00077DB4" w:rsidRPr="00B25AA3" w:rsidTr="0028694B"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7.</w:t>
            </w:r>
          </w:p>
        </w:tc>
        <w:tc>
          <w:tcPr>
            <w:tcW w:w="35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w Runowie Krajeńskim 94/2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obręb Runowo Krajeńskie</w:t>
            </w:r>
          </w:p>
        </w:tc>
        <w:tc>
          <w:tcPr>
            <w:tcW w:w="1276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część              dz. 335/3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pow. </w:t>
            </w:r>
            <w:r>
              <w:br/>
            </w:r>
            <w:r w:rsidRPr="00B30795">
              <w:rPr>
                <w:b/>
              </w:rPr>
              <w:lastRenderedPageBreak/>
              <w:t>51 m2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lastRenderedPageBreak/>
              <w:t xml:space="preserve">pow. lokalu – 58,94 m2 + </w:t>
            </w:r>
            <w:proofErr w:type="spellStart"/>
            <w:r>
              <w:t>pom</w:t>
            </w:r>
            <w:proofErr w:type="spellEnd"/>
            <w:r>
              <w:t xml:space="preserve">. </w:t>
            </w:r>
            <w:r>
              <w:lastRenderedPageBreak/>
              <w:t>przynależne 0,74 m2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lastRenderedPageBreak/>
              <w:t>gotówka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-       17 031,60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lastRenderedPageBreak/>
              <w:t>grunt –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270,00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lastRenderedPageBreak/>
              <w:t>na rzecz         głównego           najemcy</w:t>
            </w:r>
          </w:p>
        </w:tc>
      </w:tr>
      <w:tr w:rsidR="00077DB4" w:rsidRPr="00B25AA3" w:rsidTr="0028694B"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lastRenderedPageBreak/>
              <w:t>8.</w:t>
            </w:r>
          </w:p>
        </w:tc>
        <w:tc>
          <w:tcPr>
            <w:tcW w:w="35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przy ul. Pocztowej 16b/6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1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część              dz. 101/12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pow.  </w:t>
            </w:r>
            <w:r w:rsidRPr="00B30795">
              <w:rPr>
                <w:b/>
              </w:rPr>
              <w:t>12,95m2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pow. lokalu – 50,68 m2 + </w:t>
            </w:r>
            <w:proofErr w:type="spellStart"/>
            <w:r>
              <w:t>pom</w:t>
            </w:r>
            <w:proofErr w:type="spellEnd"/>
            <w:r>
              <w:t>. przynależne 4,64 m2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gotówka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-       27 363,60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grunt –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136,80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</w:tc>
      </w:tr>
      <w:tr w:rsidR="00077DB4" w:rsidRPr="00B25AA3" w:rsidTr="0028694B">
        <w:tc>
          <w:tcPr>
            <w:tcW w:w="9747" w:type="dxa"/>
            <w:gridSpan w:val="8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077DB4" w:rsidRPr="001D2D02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  <w:r w:rsidRPr="001D2D02">
              <w:rPr>
                <w:b/>
                <w:i/>
                <w:sz w:val="22"/>
                <w:szCs w:val="22"/>
              </w:rPr>
              <w:t>Od ostatniej in</w:t>
            </w:r>
            <w:r>
              <w:rPr>
                <w:b/>
                <w:i/>
                <w:sz w:val="22"/>
                <w:szCs w:val="22"/>
              </w:rPr>
              <w:t>formacji o mieniu komunalnym (31.10.2012</w:t>
            </w:r>
            <w:r w:rsidRPr="001D2D02">
              <w:rPr>
                <w:b/>
                <w:i/>
                <w:sz w:val="22"/>
                <w:szCs w:val="22"/>
              </w:rPr>
              <w:t xml:space="preserve"> r.)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077DB4" w:rsidRPr="00B25AA3" w:rsidTr="0028694B">
        <w:tc>
          <w:tcPr>
            <w:tcW w:w="534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9.</w:t>
            </w:r>
          </w:p>
        </w:tc>
        <w:tc>
          <w:tcPr>
            <w:tcW w:w="3543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Lokal przy ul. </w:t>
            </w:r>
            <w:proofErr w:type="spellStart"/>
            <w:r>
              <w:t>BoWiD</w:t>
            </w:r>
            <w:proofErr w:type="spellEnd"/>
            <w:r>
              <w:t xml:space="preserve"> 1/2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Więcbork </w:t>
            </w:r>
            <w:proofErr w:type="spellStart"/>
            <w:r>
              <w:t>obr</w:t>
            </w:r>
            <w:proofErr w:type="spellEnd"/>
            <w:r>
              <w:t>. 1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  <w:gridSpan w:val="2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ułamkowa część              dz. 44/1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oddana w użytkowanie wieczyste</w:t>
            </w:r>
          </w:p>
        </w:tc>
        <w:tc>
          <w:tcPr>
            <w:tcW w:w="1418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pow. lokalu – 24,81 m2 + </w:t>
            </w:r>
            <w:proofErr w:type="spellStart"/>
            <w:r>
              <w:t>pom</w:t>
            </w:r>
            <w:proofErr w:type="spellEnd"/>
            <w:r>
              <w:t>. przynależne 6,05 m2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gotówka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lokal -       13 327,20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grunt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t>(I opłata –27,68)</w:t>
            </w:r>
          </w:p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na rzecz         głównego           najemcy</w:t>
            </w:r>
          </w:p>
        </w:tc>
      </w:tr>
    </w:tbl>
    <w:p w:rsidR="00077DB4" w:rsidRPr="001A6C2C" w:rsidRDefault="00077DB4" w:rsidP="00C90D1C">
      <w:pPr>
        <w:pStyle w:val="Tekstpodstawowy"/>
        <w:spacing w:line="240" w:lineRule="auto"/>
        <w:rPr>
          <w:i/>
          <w:sz w:val="20"/>
        </w:rPr>
      </w:pPr>
      <w:r w:rsidRPr="005F6312">
        <w:rPr>
          <w:i/>
          <w:sz w:val="20"/>
        </w:rPr>
        <w:t xml:space="preserve">Źródło danych: </w:t>
      </w:r>
      <w:proofErr w:type="spellStart"/>
      <w:r w:rsidRPr="005F6312">
        <w:rPr>
          <w:i/>
          <w:sz w:val="20"/>
        </w:rPr>
        <w:t>UM</w:t>
      </w:r>
      <w:proofErr w:type="spellEnd"/>
      <w:r w:rsidRPr="005F6312">
        <w:rPr>
          <w:i/>
          <w:sz w:val="20"/>
        </w:rPr>
        <w:t xml:space="preserve"> Więcbork, Ref. </w:t>
      </w:r>
      <w:r>
        <w:rPr>
          <w:i/>
          <w:sz w:val="20"/>
        </w:rPr>
        <w:t>ds</w:t>
      </w:r>
      <w:r w:rsidRPr="005F6312">
        <w:rPr>
          <w:i/>
          <w:sz w:val="20"/>
        </w:rPr>
        <w:t xml:space="preserve">. Inwestycji, Planowania Przestrzennego i Gospodarki Nieruchomościami </w:t>
      </w:r>
      <w:r>
        <w:rPr>
          <w:i/>
          <w:sz w:val="20"/>
        </w:rPr>
        <w:t xml:space="preserve">            </w:t>
      </w:r>
      <w:r w:rsidRPr="005F6312">
        <w:rPr>
          <w:i/>
          <w:sz w:val="20"/>
        </w:rPr>
        <w:t>– dane własne.</w:t>
      </w:r>
    </w:p>
    <w:p w:rsidR="00077DB4" w:rsidRDefault="00077DB4" w:rsidP="00C90D1C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077DB4" w:rsidRPr="00C90D1C" w:rsidRDefault="00077DB4" w:rsidP="00C90D1C">
      <w:pPr>
        <w:pStyle w:val="Nagwek"/>
        <w:tabs>
          <w:tab w:val="clear" w:pos="4536"/>
          <w:tab w:val="clear" w:pos="9072"/>
        </w:tabs>
        <w:ind w:firstLine="708"/>
        <w:jc w:val="both"/>
        <w:rPr>
          <w:b/>
          <w:sz w:val="24"/>
          <w:szCs w:val="24"/>
        </w:rPr>
      </w:pPr>
      <w:r w:rsidRPr="00C90D1C">
        <w:rPr>
          <w:sz w:val="24"/>
          <w:szCs w:val="24"/>
        </w:rPr>
        <w:t>Gmina Więcbork w okresie od 01.01.2012 r. do 31.12.2012 r. zbyła grunty o łącznej</w:t>
      </w:r>
      <w:r>
        <w:rPr>
          <w:sz w:val="24"/>
          <w:szCs w:val="24"/>
        </w:rPr>
        <w:t xml:space="preserve"> </w:t>
      </w:r>
      <w:r w:rsidRPr="00C90D1C">
        <w:rPr>
          <w:sz w:val="24"/>
          <w:szCs w:val="24"/>
        </w:rPr>
        <w:t xml:space="preserve">powierzchni </w:t>
      </w:r>
      <w:r w:rsidRPr="00C90D1C">
        <w:rPr>
          <w:b/>
          <w:sz w:val="24"/>
          <w:szCs w:val="24"/>
        </w:rPr>
        <w:t>0,8509 ha</w:t>
      </w:r>
      <w:r w:rsidRPr="00C90D1C">
        <w:rPr>
          <w:sz w:val="24"/>
          <w:szCs w:val="24"/>
        </w:rPr>
        <w:t xml:space="preserve"> o wartości </w:t>
      </w:r>
      <w:r w:rsidRPr="00C90D1C">
        <w:rPr>
          <w:b/>
          <w:sz w:val="24"/>
          <w:szCs w:val="24"/>
        </w:rPr>
        <w:t>341 129,60  zł.</w:t>
      </w:r>
      <w:r w:rsidRPr="00C90D1C">
        <w:rPr>
          <w:sz w:val="24"/>
          <w:szCs w:val="24"/>
        </w:rPr>
        <w:t xml:space="preserve"> We wskazanym przedziale czasowym zbyto dziewięć lokali mieszkalnych (osiem za gotówkę, jeden na raty) z gminnego zasobu nieruchomości – łączna wartość uzyskana z tytułu sprzedaży lokali wynosi  </w:t>
      </w:r>
      <w:r w:rsidRPr="00C90D1C">
        <w:rPr>
          <w:b/>
          <w:sz w:val="24"/>
          <w:szCs w:val="24"/>
        </w:rPr>
        <w:t xml:space="preserve">152 970,48 </w:t>
      </w:r>
    </w:p>
    <w:p w:rsidR="00077DB4" w:rsidRDefault="00077DB4" w:rsidP="00C90D1C">
      <w:pPr>
        <w:pStyle w:val="Nagwek"/>
        <w:tabs>
          <w:tab w:val="clear" w:pos="4536"/>
          <w:tab w:val="clear" w:pos="9072"/>
        </w:tabs>
        <w:rPr>
          <w:b/>
          <w:i/>
          <w:sz w:val="22"/>
          <w:szCs w:val="22"/>
        </w:rPr>
      </w:pPr>
    </w:p>
    <w:p w:rsidR="00077DB4" w:rsidRPr="00E73C9E" w:rsidRDefault="00077DB4" w:rsidP="00C90D1C">
      <w:pPr>
        <w:pStyle w:val="Nagwek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 w:rsidRPr="00E73C9E">
        <w:rPr>
          <w:b/>
          <w:i/>
          <w:sz w:val="22"/>
          <w:szCs w:val="22"/>
        </w:rPr>
        <w:t>Tabela nr 3. Nabycie mienia gminnego w okresie od 01.01.2012</w:t>
      </w:r>
      <w:r>
        <w:rPr>
          <w:b/>
          <w:i/>
          <w:sz w:val="22"/>
          <w:szCs w:val="22"/>
        </w:rPr>
        <w:t xml:space="preserve"> do 31.12</w:t>
      </w:r>
      <w:r w:rsidRPr="00E73C9E">
        <w:rPr>
          <w:b/>
          <w:i/>
          <w:sz w:val="22"/>
          <w:szCs w:val="22"/>
        </w:rPr>
        <w:t>.2012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1659"/>
        <w:gridCol w:w="1486"/>
        <w:gridCol w:w="992"/>
        <w:gridCol w:w="1335"/>
        <w:gridCol w:w="1534"/>
        <w:gridCol w:w="1900"/>
      </w:tblGrid>
      <w:tr w:rsidR="00077DB4" w:rsidRPr="00FF7B82" w:rsidTr="0028694B">
        <w:tc>
          <w:tcPr>
            <w:tcW w:w="528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Lp.</w:t>
            </w:r>
          </w:p>
        </w:tc>
        <w:tc>
          <w:tcPr>
            <w:tcW w:w="1751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Położenie</w:t>
            </w:r>
          </w:p>
        </w:tc>
        <w:tc>
          <w:tcPr>
            <w:tcW w:w="1573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Rodzaj mienia</w:t>
            </w:r>
          </w:p>
        </w:tc>
        <w:tc>
          <w:tcPr>
            <w:tcW w:w="1023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Nr działki</w:t>
            </w:r>
          </w:p>
        </w:tc>
        <w:tc>
          <w:tcPr>
            <w:tcW w:w="1339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Powierzchnia w m2</w:t>
            </w:r>
          </w:p>
        </w:tc>
        <w:tc>
          <w:tcPr>
            <w:tcW w:w="1625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Wartość nabycia w zł.</w:t>
            </w:r>
          </w:p>
        </w:tc>
        <w:tc>
          <w:tcPr>
            <w:tcW w:w="2016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Forma   nabycia</w:t>
            </w:r>
          </w:p>
        </w:tc>
      </w:tr>
      <w:tr w:rsidR="00077DB4" w:rsidRPr="00FF7B82" w:rsidTr="0028694B">
        <w:tc>
          <w:tcPr>
            <w:tcW w:w="528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1.</w:t>
            </w:r>
          </w:p>
        </w:tc>
        <w:tc>
          <w:tcPr>
            <w:tcW w:w="1751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Witunia</w:t>
            </w:r>
          </w:p>
        </w:tc>
        <w:tc>
          <w:tcPr>
            <w:tcW w:w="1573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droga</w:t>
            </w:r>
          </w:p>
        </w:tc>
        <w:tc>
          <w:tcPr>
            <w:tcW w:w="1023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174/36</w:t>
            </w:r>
          </w:p>
        </w:tc>
        <w:tc>
          <w:tcPr>
            <w:tcW w:w="1339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168 m2</w:t>
            </w:r>
          </w:p>
        </w:tc>
        <w:tc>
          <w:tcPr>
            <w:tcW w:w="1625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6</w:t>
            </w:r>
            <w:r>
              <w:t xml:space="preserve"> </w:t>
            </w:r>
            <w:r w:rsidRPr="00870D1F">
              <w:t>570,48</w:t>
            </w:r>
          </w:p>
        </w:tc>
        <w:tc>
          <w:tcPr>
            <w:tcW w:w="2016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Wykup</w:t>
            </w:r>
          </w:p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Akt Notarialny</w:t>
            </w:r>
          </w:p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Nr 822/2012</w:t>
            </w:r>
          </w:p>
        </w:tc>
      </w:tr>
      <w:tr w:rsidR="00077DB4" w:rsidRPr="00FF7B82" w:rsidTr="0028694B">
        <w:tc>
          <w:tcPr>
            <w:tcW w:w="528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2.</w:t>
            </w:r>
          </w:p>
        </w:tc>
        <w:tc>
          <w:tcPr>
            <w:tcW w:w="1751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Pęperzyn</w:t>
            </w:r>
          </w:p>
        </w:tc>
        <w:tc>
          <w:tcPr>
            <w:tcW w:w="1573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chodnik</w:t>
            </w:r>
          </w:p>
        </w:tc>
        <w:tc>
          <w:tcPr>
            <w:tcW w:w="1023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40/2</w:t>
            </w:r>
          </w:p>
        </w:tc>
        <w:tc>
          <w:tcPr>
            <w:tcW w:w="1339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54 m2</w:t>
            </w:r>
          </w:p>
        </w:tc>
        <w:tc>
          <w:tcPr>
            <w:tcW w:w="1625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3 544,56</w:t>
            </w:r>
          </w:p>
        </w:tc>
        <w:tc>
          <w:tcPr>
            <w:tcW w:w="2016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Wykup</w:t>
            </w:r>
          </w:p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Akt Notarialny</w:t>
            </w:r>
          </w:p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Nr 1640/2012</w:t>
            </w:r>
          </w:p>
        </w:tc>
      </w:tr>
      <w:tr w:rsidR="00077DB4" w:rsidRPr="00FF7B82" w:rsidTr="0028694B">
        <w:tc>
          <w:tcPr>
            <w:tcW w:w="528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3.</w:t>
            </w:r>
          </w:p>
        </w:tc>
        <w:tc>
          <w:tcPr>
            <w:tcW w:w="1751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Dalkowo</w:t>
            </w:r>
          </w:p>
        </w:tc>
        <w:tc>
          <w:tcPr>
            <w:tcW w:w="1573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droga</w:t>
            </w:r>
          </w:p>
        </w:tc>
        <w:tc>
          <w:tcPr>
            <w:tcW w:w="1023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159/1</w:t>
            </w:r>
          </w:p>
        </w:tc>
        <w:tc>
          <w:tcPr>
            <w:tcW w:w="1339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105 m2</w:t>
            </w:r>
          </w:p>
        </w:tc>
        <w:tc>
          <w:tcPr>
            <w:tcW w:w="1625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2 209,2</w:t>
            </w:r>
            <w:r w:rsidRPr="00870D1F">
              <w:t>0</w:t>
            </w:r>
          </w:p>
        </w:tc>
        <w:tc>
          <w:tcPr>
            <w:tcW w:w="2016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Wykup</w:t>
            </w:r>
          </w:p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Akt Notarialny</w:t>
            </w:r>
          </w:p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Nr 7234/2012</w:t>
            </w:r>
          </w:p>
        </w:tc>
      </w:tr>
      <w:tr w:rsidR="00077DB4" w:rsidRPr="00FF7B82" w:rsidTr="0028694B">
        <w:tc>
          <w:tcPr>
            <w:tcW w:w="528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3324" w:type="dxa"/>
            <w:gridSpan w:val="2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OGÓŁEM:</w:t>
            </w:r>
          </w:p>
        </w:tc>
        <w:tc>
          <w:tcPr>
            <w:tcW w:w="1023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X</w:t>
            </w:r>
          </w:p>
        </w:tc>
        <w:tc>
          <w:tcPr>
            <w:tcW w:w="1339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327</w:t>
            </w:r>
          </w:p>
        </w:tc>
        <w:tc>
          <w:tcPr>
            <w:tcW w:w="1625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12 324</w:t>
            </w:r>
            <w:r w:rsidRPr="00870D1F">
              <w:t>,</w:t>
            </w:r>
            <w:r>
              <w:t>24</w:t>
            </w:r>
          </w:p>
        </w:tc>
        <w:tc>
          <w:tcPr>
            <w:tcW w:w="2016" w:type="dxa"/>
          </w:tcPr>
          <w:p w:rsidR="00077DB4" w:rsidRPr="00870D1F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870D1F">
              <w:t>X</w:t>
            </w:r>
          </w:p>
        </w:tc>
      </w:tr>
    </w:tbl>
    <w:p w:rsidR="00077DB4" w:rsidRPr="00C90D1C" w:rsidRDefault="00077DB4" w:rsidP="00C90D1C">
      <w:pPr>
        <w:pStyle w:val="Tekstpodstawowy"/>
        <w:spacing w:line="240" w:lineRule="auto"/>
        <w:rPr>
          <w:i/>
          <w:sz w:val="16"/>
          <w:szCs w:val="16"/>
        </w:rPr>
      </w:pPr>
      <w:r w:rsidRPr="00C90D1C">
        <w:rPr>
          <w:i/>
          <w:sz w:val="16"/>
          <w:szCs w:val="16"/>
        </w:rPr>
        <w:t xml:space="preserve">Źródło danych: </w:t>
      </w:r>
      <w:proofErr w:type="spellStart"/>
      <w:r w:rsidRPr="00C90D1C">
        <w:rPr>
          <w:i/>
          <w:sz w:val="16"/>
          <w:szCs w:val="16"/>
        </w:rPr>
        <w:t>UM</w:t>
      </w:r>
      <w:proofErr w:type="spellEnd"/>
      <w:r w:rsidRPr="00C90D1C">
        <w:rPr>
          <w:i/>
          <w:sz w:val="16"/>
          <w:szCs w:val="16"/>
        </w:rPr>
        <w:t xml:space="preserve"> Więcbork, Ref. ds. Inwestycji, Planowania Przestrzennego i Gospodarki Nieruchomościami  – dane własne.</w:t>
      </w:r>
    </w:p>
    <w:p w:rsidR="00077DB4" w:rsidRPr="00C90D1C" w:rsidRDefault="00077DB4" w:rsidP="00C90D1C"/>
    <w:p w:rsidR="00077DB4" w:rsidRDefault="00077DB4" w:rsidP="00C90D1C">
      <w:pPr>
        <w:pStyle w:val="Tekstpodstawowy"/>
        <w:spacing w:line="276" w:lineRule="auto"/>
        <w:ind w:firstLine="708"/>
      </w:pPr>
      <w:r w:rsidRPr="001A21D6">
        <w:t>Gmina Więcbork w o</w:t>
      </w:r>
      <w:r>
        <w:t>kresie od 01.01.2012 r. do 31.10.2012</w:t>
      </w:r>
      <w:r w:rsidRPr="001A21D6">
        <w:t xml:space="preserve"> r. nabyła grunty o łącznej</w:t>
      </w:r>
      <w:r>
        <w:t xml:space="preserve"> </w:t>
      </w:r>
      <w:r w:rsidRPr="001A21D6">
        <w:t xml:space="preserve">powierzchni </w:t>
      </w:r>
      <w:r w:rsidRPr="00E65C4C">
        <w:rPr>
          <w:b/>
        </w:rPr>
        <w:t xml:space="preserve"> </w:t>
      </w:r>
      <w:r>
        <w:rPr>
          <w:b/>
        </w:rPr>
        <w:t xml:space="preserve">0,0327 </w:t>
      </w:r>
      <w:r w:rsidRPr="00E65C4C">
        <w:rPr>
          <w:b/>
        </w:rPr>
        <w:t>ha</w:t>
      </w:r>
      <w:r w:rsidRPr="001A21D6">
        <w:t xml:space="preserve"> o wartości </w:t>
      </w:r>
      <w:r w:rsidRPr="00E65C4C">
        <w:rPr>
          <w:b/>
        </w:rPr>
        <w:t xml:space="preserve"> </w:t>
      </w:r>
      <w:r>
        <w:rPr>
          <w:b/>
        </w:rPr>
        <w:t xml:space="preserve">12 324,24 </w:t>
      </w:r>
      <w:r w:rsidRPr="00E65C4C">
        <w:rPr>
          <w:b/>
        </w:rPr>
        <w:t>zł.</w:t>
      </w:r>
      <w:r>
        <w:rPr>
          <w:b/>
        </w:rPr>
        <w:t xml:space="preserve"> </w:t>
      </w:r>
      <w:r w:rsidRPr="001A21D6">
        <w:t xml:space="preserve">Grunty </w:t>
      </w:r>
      <w:r>
        <w:t xml:space="preserve">nabyte w drodze komunalizacji to nieruchomości wykorzystywane na cele publiczne: drogi gminne i chodnik. </w:t>
      </w:r>
    </w:p>
    <w:p w:rsidR="00077DB4" w:rsidRPr="00C90D1C" w:rsidRDefault="00077DB4" w:rsidP="00C90D1C"/>
    <w:p w:rsidR="00077DB4" w:rsidRDefault="00077DB4" w:rsidP="00C90D1C">
      <w:pPr>
        <w:pStyle w:val="Nagwek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Tabela nr 4. Sprostowanie danych o nieruchomościach </w:t>
      </w:r>
    </w:p>
    <w:p w:rsidR="00077DB4" w:rsidRDefault="00077DB4" w:rsidP="00C90D1C">
      <w:pPr>
        <w:pStyle w:val="Nagwek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– przyjęcie do  gminnego zasobu nieruchomości  w okresie od 01.01.2012 do 31.10.2012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"/>
        <w:gridCol w:w="1259"/>
        <w:gridCol w:w="1411"/>
        <w:gridCol w:w="799"/>
        <w:gridCol w:w="1339"/>
        <w:gridCol w:w="1443"/>
        <w:gridCol w:w="2671"/>
      </w:tblGrid>
      <w:tr w:rsidR="00077DB4" w:rsidRPr="00B25AA3" w:rsidTr="0028694B">
        <w:tc>
          <w:tcPr>
            <w:tcW w:w="512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Lp.</w:t>
            </w:r>
          </w:p>
        </w:tc>
        <w:tc>
          <w:tcPr>
            <w:tcW w:w="1297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Położenie</w:t>
            </w:r>
          </w:p>
        </w:tc>
        <w:tc>
          <w:tcPr>
            <w:tcW w:w="1460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Rodzaj mienia</w:t>
            </w:r>
          </w:p>
        </w:tc>
        <w:tc>
          <w:tcPr>
            <w:tcW w:w="808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Nr działki</w:t>
            </w:r>
          </w:p>
        </w:tc>
        <w:tc>
          <w:tcPr>
            <w:tcW w:w="1339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 w:rsidRPr="00B25AA3">
              <w:rPr>
                <w:b/>
                <w:i/>
              </w:rPr>
              <w:t>Powierzchnia w m</w:t>
            </w:r>
            <w:r w:rsidRPr="00B25AA3"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96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Wartość </w:t>
            </w:r>
            <w:r w:rsidRPr="00B25AA3">
              <w:rPr>
                <w:b/>
                <w:i/>
              </w:rPr>
              <w:t>w zł.</w:t>
            </w:r>
          </w:p>
        </w:tc>
        <w:tc>
          <w:tcPr>
            <w:tcW w:w="2943" w:type="dxa"/>
          </w:tcPr>
          <w:p w:rsidR="00077DB4" w:rsidRPr="00B25AA3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Uwagi</w:t>
            </w:r>
          </w:p>
        </w:tc>
      </w:tr>
      <w:tr w:rsidR="00077DB4" w:rsidRPr="00B25AA3" w:rsidTr="0028694B">
        <w:tc>
          <w:tcPr>
            <w:tcW w:w="512" w:type="dxa"/>
          </w:tcPr>
          <w:p w:rsidR="00077DB4" w:rsidRPr="0053507A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53507A">
              <w:t>1.</w:t>
            </w:r>
          </w:p>
        </w:tc>
        <w:tc>
          <w:tcPr>
            <w:tcW w:w="1297" w:type="dxa"/>
          </w:tcPr>
          <w:p w:rsidR="00077DB4" w:rsidRPr="0053507A" w:rsidRDefault="00077DB4" w:rsidP="0028694B">
            <w:pPr>
              <w:pStyle w:val="Nagwek"/>
              <w:tabs>
                <w:tab w:val="clear" w:pos="4536"/>
                <w:tab w:val="clear" w:pos="9072"/>
              </w:tabs>
            </w:pPr>
            <w:r>
              <w:t>Zakrzewek</w:t>
            </w:r>
          </w:p>
        </w:tc>
        <w:tc>
          <w:tcPr>
            <w:tcW w:w="1460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działka </w:t>
            </w:r>
          </w:p>
          <w:p w:rsidR="00077DB4" w:rsidRPr="0053507A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zabudowana budynkiem OSP</w:t>
            </w:r>
          </w:p>
        </w:tc>
        <w:tc>
          <w:tcPr>
            <w:tcW w:w="808" w:type="dxa"/>
          </w:tcPr>
          <w:p w:rsidR="00077DB4" w:rsidRPr="0053507A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170</w:t>
            </w:r>
          </w:p>
        </w:tc>
        <w:tc>
          <w:tcPr>
            <w:tcW w:w="1339" w:type="dxa"/>
          </w:tcPr>
          <w:p w:rsidR="00077DB4" w:rsidRPr="0053507A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2400</w:t>
            </w:r>
          </w:p>
        </w:tc>
        <w:tc>
          <w:tcPr>
            <w:tcW w:w="1496" w:type="dxa"/>
          </w:tcPr>
          <w:p w:rsidR="00077DB4" w:rsidRPr="0053507A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+218 092,00</w:t>
            </w:r>
          </w:p>
        </w:tc>
        <w:tc>
          <w:tcPr>
            <w:tcW w:w="2943" w:type="dxa"/>
          </w:tcPr>
          <w:p w:rsidR="00077DB4" w:rsidRDefault="00077DB4" w:rsidP="0028694B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Nieruchomość została przyjęta na stan, wcześniej została przejęta decyzją </w:t>
            </w:r>
            <w:proofErr w:type="spellStart"/>
            <w:r>
              <w:t>komunalizacyjną</w:t>
            </w:r>
            <w:proofErr w:type="spellEnd"/>
            <w:r>
              <w:t xml:space="preserve"> WSP.II.77226-13/09 z marca 2010r. w związku z powyższym zaksięgowano jej wartość </w:t>
            </w:r>
          </w:p>
        </w:tc>
      </w:tr>
    </w:tbl>
    <w:p w:rsidR="00077DB4" w:rsidRPr="00C90D1C" w:rsidRDefault="00077DB4" w:rsidP="00C90D1C">
      <w:pPr>
        <w:pStyle w:val="Tekstpodstawowy"/>
        <w:spacing w:line="240" w:lineRule="auto"/>
        <w:rPr>
          <w:i/>
          <w:sz w:val="16"/>
          <w:szCs w:val="16"/>
        </w:rPr>
      </w:pPr>
      <w:r w:rsidRPr="00C90D1C">
        <w:rPr>
          <w:i/>
          <w:sz w:val="16"/>
          <w:szCs w:val="16"/>
        </w:rPr>
        <w:t xml:space="preserve">Źródło danych: </w:t>
      </w:r>
      <w:proofErr w:type="spellStart"/>
      <w:r w:rsidRPr="00C90D1C">
        <w:rPr>
          <w:i/>
          <w:sz w:val="16"/>
          <w:szCs w:val="16"/>
        </w:rPr>
        <w:t>UM</w:t>
      </w:r>
      <w:proofErr w:type="spellEnd"/>
      <w:r w:rsidRPr="00C90D1C">
        <w:rPr>
          <w:i/>
          <w:sz w:val="16"/>
          <w:szCs w:val="16"/>
        </w:rPr>
        <w:t xml:space="preserve"> Więcbork, Ref. ds. Inwestycji, Planowania Przestrzennego i Gospodarki Nieruchomościami  – dane własne.</w:t>
      </w:r>
    </w:p>
    <w:p w:rsidR="00077DB4" w:rsidRDefault="00077DB4" w:rsidP="00C90D1C">
      <w:pPr>
        <w:pStyle w:val="Nagwek"/>
        <w:tabs>
          <w:tab w:val="clear" w:pos="4536"/>
          <w:tab w:val="clear" w:pos="9072"/>
        </w:tabs>
        <w:rPr>
          <w:b/>
          <w:i/>
          <w:sz w:val="22"/>
          <w:szCs w:val="22"/>
        </w:rPr>
      </w:pPr>
    </w:p>
    <w:p w:rsidR="00077DB4" w:rsidRPr="00C90D1C" w:rsidRDefault="00077DB4" w:rsidP="00C90D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Wartość</w:t>
      </w:r>
      <w:r w:rsidRPr="00C90D1C">
        <w:rPr>
          <w:sz w:val="24"/>
          <w:szCs w:val="24"/>
        </w:rPr>
        <w:t xml:space="preserve"> </w:t>
      </w:r>
      <w:r>
        <w:rPr>
          <w:sz w:val="24"/>
          <w:szCs w:val="24"/>
        </w:rPr>
        <w:t>zbytych</w:t>
      </w:r>
      <w:r w:rsidRPr="00C90D1C">
        <w:rPr>
          <w:sz w:val="24"/>
          <w:szCs w:val="24"/>
        </w:rPr>
        <w:t xml:space="preserve"> gruntów</w:t>
      </w:r>
      <w:r>
        <w:rPr>
          <w:sz w:val="24"/>
          <w:szCs w:val="24"/>
        </w:rPr>
        <w:t xml:space="preserve"> zgodnie</w:t>
      </w:r>
      <w:r w:rsidRPr="00C90D1C">
        <w:rPr>
          <w:sz w:val="24"/>
          <w:szCs w:val="24"/>
        </w:rPr>
        <w:t xml:space="preserve"> z przyjętą  wartością  –  na </w:t>
      </w:r>
      <w:r>
        <w:rPr>
          <w:sz w:val="24"/>
          <w:szCs w:val="24"/>
        </w:rPr>
        <w:t xml:space="preserve"> stanie</w:t>
      </w:r>
      <w:r w:rsidRPr="00C90D1C">
        <w:rPr>
          <w:sz w:val="24"/>
          <w:szCs w:val="24"/>
        </w:rPr>
        <w:t xml:space="preserve">  </w:t>
      </w:r>
      <w:r>
        <w:rPr>
          <w:sz w:val="24"/>
          <w:szCs w:val="24"/>
        </w:rPr>
        <w:t>Gminy</w:t>
      </w:r>
      <w:r w:rsidRPr="00C90D1C">
        <w:rPr>
          <w:sz w:val="24"/>
          <w:szCs w:val="24"/>
        </w:rPr>
        <w:t xml:space="preserve"> -  wynosi </w:t>
      </w:r>
      <w:r w:rsidRPr="00C90D1C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</w:t>
      </w:r>
      <w:r w:rsidRPr="00C90D1C">
        <w:rPr>
          <w:b/>
          <w:color w:val="000000"/>
          <w:sz w:val="24"/>
          <w:szCs w:val="24"/>
        </w:rPr>
        <w:t>090,43</w:t>
      </w:r>
      <w:r w:rsidRPr="00C90D1C">
        <w:rPr>
          <w:rFonts w:ascii="Calibri" w:hAnsi="Calibri"/>
          <w:color w:val="000000"/>
          <w:sz w:val="24"/>
          <w:szCs w:val="24"/>
        </w:rPr>
        <w:t xml:space="preserve"> </w:t>
      </w:r>
      <w:r w:rsidRPr="00C90D1C">
        <w:rPr>
          <w:b/>
          <w:sz w:val="24"/>
          <w:szCs w:val="24"/>
        </w:rPr>
        <w:t xml:space="preserve">zł </w:t>
      </w:r>
      <w:r w:rsidRPr="00C90D1C">
        <w:rPr>
          <w:sz w:val="24"/>
          <w:szCs w:val="24"/>
        </w:rPr>
        <w:t>zaś nabytych - wynosi</w:t>
      </w:r>
      <w:r w:rsidRPr="00C90D1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37.</w:t>
      </w:r>
      <w:r w:rsidRPr="00C90D1C">
        <w:rPr>
          <w:b/>
          <w:color w:val="000000"/>
          <w:sz w:val="24"/>
          <w:szCs w:val="24"/>
        </w:rPr>
        <w:t>236,24</w:t>
      </w:r>
      <w:r w:rsidRPr="00C90D1C">
        <w:rPr>
          <w:b/>
          <w:sz w:val="24"/>
          <w:szCs w:val="24"/>
        </w:rPr>
        <w:t xml:space="preserve"> zł. </w:t>
      </w:r>
      <w:r w:rsidRPr="00C90D1C">
        <w:rPr>
          <w:sz w:val="24"/>
          <w:szCs w:val="24"/>
        </w:rPr>
        <w:t>Faktyc</w:t>
      </w:r>
      <w:r>
        <w:rPr>
          <w:sz w:val="24"/>
          <w:szCs w:val="24"/>
        </w:rPr>
        <w:t>zna wartość sprzedanych gruntów (według</w:t>
      </w:r>
      <w:r w:rsidRPr="00C90D1C">
        <w:rPr>
          <w:sz w:val="24"/>
          <w:szCs w:val="24"/>
        </w:rPr>
        <w:t xml:space="preserve"> wyceny rzeczoznawcy oraz</w:t>
      </w:r>
      <w:r>
        <w:rPr>
          <w:sz w:val="24"/>
          <w:szCs w:val="24"/>
        </w:rPr>
        <w:t xml:space="preserve"> cen uzyskanych w przetargach)</w:t>
      </w:r>
      <w:r w:rsidRPr="00C90D1C">
        <w:rPr>
          <w:sz w:val="24"/>
          <w:szCs w:val="24"/>
        </w:rPr>
        <w:t xml:space="preserve"> przewyższa wartości  gruntów podanych w inwentaryzacji. Grunty należące do zasobu Gminy Więcbork zostały wycenione w latach 90, a obecnie </w:t>
      </w:r>
      <w:r>
        <w:rPr>
          <w:sz w:val="24"/>
          <w:szCs w:val="24"/>
        </w:rPr>
        <w:t>przyjmowane do zasobu Gminy</w:t>
      </w:r>
      <w:r w:rsidRPr="00C90D1C">
        <w:rPr>
          <w:sz w:val="24"/>
          <w:szCs w:val="24"/>
        </w:rPr>
        <w:t xml:space="preserve"> przez komunalizację i nabywanie </w:t>
      </w:r>
      <w:r>
        <w:rPr>
          <w:sz w:val="24"/>
          <w:szCs w:val="24"/>
        </w:rPr>
        <w:t>są wyceniane przez rzeczoznawcę</w:t>
      </w:r>
      <w:r w:rsidRPr="00C90D1C">
        <w:rPr>
          <w:sz w:val="24"/>
          <w:szCs w:val="24"/>
        </w:rPr>
        <w:t xml:space="preserve"> majątkowego. </w:t>
      </w:r>
      <w:r>
        <w:rPr>
          <w:sz w:val="24"/>
          <w:szCs w:val="24"/>
        </w:rPr>
        <w:t>Zbywane zaś</w:t>
      </w:r>
      <w:r w:rsidRPr="00C90D1C">
        <w:rPr>
          <w:sz w:val="24"/>
          <w:szCs w:val="24"/>
        </w:rPr>
        <w:t xml:space="preserve"> są każdorazowo wyceniane.</w:t>
      </w:r>
    </w:p>
    <w:p w:rsidR="00077DB4" w:rsidRDefault="00077DB4" w:rsidP="00C90D1C">
      <w:pPr>
        <w:pStyle w:val="Tekstpodstawowy"/>
        <w:spacing w:line="240" w:lineRule="auto"/>
      </w:pPr>
    </w:p>
    <w:p w:rsidR="00077DB4" w:rsidRPr="00B40E4F" w:rsidRDefault="00077DB4" w:rsidP="00C90D1C">
      <w:pPr>
        <w:pStyle w:val="Nagwek1"/>
        <w:tabs>
          <w:tab w:val="num" w:pos="432"/>
        </w:tabs>
        <w:ind w:left="432" w:hanging="432"/>
        <w:jc w:val="both"/>
        <w:rPr>
          <w:i/>
          <w:sz w:val="28"/>
          <w:szCs w:val="28"/>
        </w:rPr>
      </w:pPr>
      <w:r w:rsidRPr="00B40E4F">
        <w:rPr>
          <w:i/>
          <w:sz w:val="28"/>
          <w:szCs w:val="28"/>
        </w:rPr>
        <w:t>Budynki i budowle</w:t>
      </w:r>
    </w:p>
    <w:p w:rsidR="00077DB4" w:rsidRPr="00612DC7" w:rsidRDefault="00077DB4" w:rsidP="00C90D1C"/>
    <w:p w:rsidR="00077DB4" w:rsidRPr="00DA0ADC" w:rsidRDefault="00077DB4" w:rsidP="00B40E4F">
      <w:pPr>
        <w:pStyle w:val="Tekstpodstawowy"/>
        <w:spacing w:line="276" w:lineRule="auto"/>
        <w:rPr>
          <w:b/>
        </w:rPr>
      </w:pPr>
      <w:r w:rsidRPr="00DA0ADC">
        <w:t>Mienie komunalne oprócz gruntów stanowią również budynki</w:t>
      </w:r>
      <w:r>
        <w:t xml:space="preserve"> i budowle o łącznej wartości  na dzień 31.12.2012 r.</w:t>
      </w:r>
      <w:r w:rsidRPr="00DA0ADC">
        <w:t xml:space="preserve"> </w:t>
      </w:r>
      <w:r w:rsidRPr="00F746FE">
        <w:rPr>
          <w:b/>
        </w:rPr>
        <w:t>43.649,7 tyś zł.</w:t>
      </w:r>
      <w:r w:rsidRPr="00BF2CFB">
        <w:rPr>
          <w:b/>
        </w:rPr>
        <w:t xml:space="preserve"> </w:t>
      </w:r>
      <w:r>
        <w:t>W okresie od ostatniej  informacji o stanie mienia komunalnego (31.10.2012 r. -</w:t>
      </w:r>
      <w:r>
        <w:rPr>
          <w:b/>
        </w:rPr>
        <w:t>42 684,6</w:t>
      </w:r>
      <w:r w:rsidRPr="001320B0">
        <w:rPr>
          <w:b/>
        </w:rPr>
        <w:t xml:space="preserve"> tys. zł.</w:t>
      </w:r>
      <w:r w:rsidRPr="001320B0">
        <w:t>)</w:t>
      </w:r>
      <w:r>
        <w:t xml:space="preserve"> wartość w grupie budynków wzrosła się o 504</w:t>
      </w:r>
      <w:r w:rsidRPr="005D1E84">
        <w:t>,</w:t>
      </w:r>
      <w:r>
        <w:t>3</w:t>
      </w:r>
      <w:r w:rsidRPr="005D1E84">
        <w:t xml:space="preserve"> tyś. zł.,</w:t>
      </w:r>
      <w:r>
        <w:t xml:space="preserve"> zaś w grupie budowli wzrosła się o 460,8</w:t>
      </w:r>
      <w:r w:rsidRPr="00E5257E">
        <w:t xml:space="preserve">  tyś. zł.</w:t>
      </w:r>
    </w:p>
    <w:p w:rsidR="00077DB4" w:rsidRPr="00B40E4F" w:rsidRDefault="00077DB4" w:rsidP="00B40E4F">
      <w:pPr>
        <w:spacing w:line="276" w:lineRule="auto"/>
        <w:rPr>
          <w:sz w:val="24"/>
          <w:szCs w:val="24"/>
        </w:rPr>
      </w:pP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 xml:space="preserve">Infrastruktura komunalna </w:t>
      </w:r>
      <w:r w:rsidRPr="00B40E4F">
        <w:rPr>
          <w:color w:val="000000"/>
          <w:sz w:val="24"/>
          <w:szCs w:val="24"/>
        </w:rPr>
        <w:t xml:space="preserve">– </w:t>
      </w:r>
      <w:r w:rsidRPr="00B40E4F">
        <w:rPr>
          <w:sz w:val="24"/>
          <w:szCs w:val="24"/>
        </w:rPr>
        <w:t xml:space="preserve">Wartość budynków i budowli w tym dziale to kwota </w:t>
      </w:r>
      <w:r>
        <w:rPr>
          <w:b/>
          <w:sz w:val="24"/>
          <w:szCs w:val="24"/>
        </w:rPr>
        <w:t>32.</w:t>
      </w:r>
      <w:r w:rsidRPr="00B40E4F">
        <w:rPr>
          <w:b/>
          <w:sz w:val="24"/>
          <w:szCs w:val="24"/>
        </w:rPr>
        <w:t xml:space="preserve">258,2 tyś zł. </w:t>
      </w:r>
      <w:r w:rsidRPr="00B40E4F">
        <w:rPr>
          <w:sz w:val="24"/>
          <w:szCs w:val="24"/>
        </w:rPr>
        <w:t xml:space="preserve">W skład tej kwoty wchodzą wartości podstawowych urządzeń, </w:t>
      </w:r>
      <w:hyperlink r:id="rId45" w:tooltip="Budynek" w:history="1">
        <w:r w:rsidRPr="00B40E4F">
          <w:rPr>
            <w:rStyle w:val="Hipercze"/>
            <w:color w:val="auto"/>
            <w:sz w:val="24"/>
            <w:szCs w:val="24"/>
            <w:u w:val="none"/>
          </w:rPr>
          <w:t>budynków</w:t>
        </w:r>
      </w:hyperlink>
      <w:r w:rsidRPr="00B40E4F">
        <w:rPr>
          <w:sz w:val="24"/>
          <w:szCs w:val="24"/>
        </w:rPr>
        <w:t xml:space="preserve"> użyteczności publicznej, których istnienie jest niezbędne do prawidłowego funkcjonowania </w:t>
      </w:r>
      <w:hyperlink r:id="rId46" w:tooltip="Gospodarka" w:history="1">
        <w:r w:rsidRPr="00B40E4F">
          <w:rPr>
            <w:rStyle w:val="Hipercze"/>
            <w:color w:val="auto"/>
            <w:sz w:val="24"/>
            <w:szCs w:val="24"/>
            <w:u w:val="none"/>
          </w:rPr>
          <w:t>gospodarki</w:t>
        </w:r>
      </w:hyperlink>
      <w:r w:rsidRPr="00B40E4F">
        <w:rPr>
          <w:sz w:val="24"/>
          <w:szCs w:val="24"/>
        </w:rPr>
        <w:t xml:space="preserve"> i </w:t>
      </w:r>
      <w:hyperlink r:id="rId47" w:tooltip="Społeczeństwo" w:history="1">
        <w:r w:rsidRPr="00B40E4F">
          <w:rPr>
            <w:rStyle w:val="Hipercze"/>
            <w:color w:val="auto"/>
            <w:sz w:val="24"/>
            <w:szCs w:val="24"/>
            <w:u w:val="none"/>
          </w:rPr>
          <w:t>społeczeństwa</w:t>
        </w:r>
      </w:hyperlink>
      <w:r w:rsidRPr="00B40E4F">
        <w:rPr>
          <w:sz w:val="24"/>
          <w:szCs w:val="24"/>
        </w:rPr>
        <w:t>. W kwotę tą wliczona jest wartość oczyszczalni ścieków, wysypiska śmieci, a także wartość infrastruktury</w:t>
      </w:r>
      <w:r w:rsidRPr="00B40E4F">
        <w:rPr>
          <w:b/>
          <w:sz w:val="24"/>
          <w:szCs w:val="24"/>
        </w:rPr>
        <w:t xml:space="preserve"> </w:t>
      </w:r>
      <w:r w:rsidRPr="00B40E4F">
        <w:rPr>
          <w:sz w:val="24"/>
          <w:szCs w:val="24"/>
        </w:rPr>
        <w:t xml:space="preserve">drogowej oraz systemu kanalizacyjnego (tłoczno-grawitacyjnego). 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Budownictwo mieszkaniowe</w:t>
      </w:r>
    </w:p>
    <w:p w:rsidR="00077DB4" w:rsidRPr="00B40E4F" w:rsidRDefault="00077DB4" w:rsidP="00B40E4F">
      <w:pPr>
        <w:spacing w:line="276" w:lineRule="auto"/>
        <w:jc w:val="both"/>
        <w:rPr>
          <w:b/>
          <w:sz w:val="24"/>
          <w:szCs w:val="24"/>
        </w:rPr>
      </w:pPr>
      <w:r w:rsidRPr="00B40E4F">
        <w:rPr>
          <w:sz w:val="24"/>
          <w:szCs w:val="24"/>
        </w:rPr>
        <w:t xml:space="preserve">Wartość  budynków  mieszkaniowych  stanowiących  własność  gminy  wynosi  </w:t>
      </w:r>
      <w:r>
        <w:rPr>
          <w:b/>
          <w:sz w:val="24"/>
          <w:szCs w:val="24"/>
        </w:rPr>
        <w:t>3.</w:t>
      </w:r>
      <w:r w:rsidRPr="00B40E4F">
        <w:rPr>
          <w:b/>
          <w:sz w:val="24"/>
          <w:szCs w:val="24"/>
        </w:rPr>
        <w:t>070,0 tyś zł.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Na dzień 31 grudnia 2012 roku gmina jest właścicielem 271 lokali mieszkalnych, z czego 231              zlokalizowanych jest w mieście a 40 na terenie wsi. W okresie od ostatniej  informacji o stanie  mienia komunalnego (31.12.2011 r.-</w:t>
      </w:r>
      <w:r w:rsidRPr="00B40E4F">
        <w:rPr>
          <w:b/>
          <w:sz w:val="24"/>
          <w:szCs w:val="24"/>
        </w:rPr>
        <w:t xml:space="preserve"> 3 078,3  tyś zł</w:t>
      </w:r>
      <w:r w:rsidRPr="00B40E4F">
        <w:rPr>
          <w:sz w:val="24"/>
          <w:szCs w:val="24"/>
        </w:rPr>
        <w:t>..) wartość zmniejszyła się o 8,3 tyś zł.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</w:rPr>
      </w:pP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Edukacja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Wartość mienia komunalnego w tym to majątek 6 szkół podstawowych działających na terenie gminy oraz 3 gimnazja. Szkoły podstawowe w Więcborku, Sypniewie i Runowie wyposażone są w wymiarowe sale gimnastyczne.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Przedszkola</w:t>
      </w:r>
    </w:p>
    <w:p w:rsidR="00077DB4" w:rsidRPr="00B40E4F" w:rsidRDefault="00077DB4" w:rsidP="00B40E4F">
      <w:pPr>
        <w:pStyle w:val="Tekstpodstawowy"/>
        <w:spacing w:line="276" w:lineRule="auto"/>
        <w:rPr>
          <w:szCs w:val="24"/>
        </w:rPr>
      </w:pPr>
      <w:r w:rsidRPr="00B40E4F">
        <w:rPr>
          <w:szCs w:val="24"/>
        </w:rPr>
        <w:t xml:space="preserve">Na terenie gminy działa 1 przedszkole gminne – w Więcborku. Przedszkole   w Więcborku posiada 3 oddziały zamiejscowe w Borzyszkowie, Runowie i Sypniewie. </w:t>
      </w:r>
    </w:p>
    <w:p w:rsidR="00077DB4" w:rsidRPr="00B40E4F" w:rsidRDefault="00077DB4" w:rsidP="00B40E4F">
      <w:pPr>
        <w:pStyle w:val="Tekstpodstawowy"/>
        <w:spacing w:line="276" w:lineRule="auto"/>
        <w:rPr>
          <w:i/>
          <w:szCs w:val="24"/>
        </w:rPr>
      </w:pPr>
      <w:r w:rsidRPr="00B40E4F">
        <w:rPr>
          <w:i/>
          <w:szCs w:val="24"/>
        </w:rPr>
        <w:t xml:space="preserve">W działach edukacja i przedszkola – odrębna księgowość </w:t>
      </w:r>
      <w:proofErr w:type="spellStart"/>
      <w:r w:rsidRPr="00B40E4F">
        <w:rPr>
          <w:i/>
          <w:szCs w:val="24"/>
        </w:rPr>
        <w:t>BOOS</w:t>
      </w:r>
      <w:proofErr w:type="spellEnd"/>
      <w:r w:rsidRPr="00B40E4F">
        <w:rPr>
          <w:i/>
          <w:szCs w:val="24"/>
        </w:rPr>
        <w:t>.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</w:rPr>
      </w:pP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 xml:space="preserve">Służba zdrowia </w:t>
      </w:r>
    </w:p>
    <w:p w:rsidR="00077DB4" w:rsidRPr="00B40E4F" w:rsidRDefault="00077DB4" w:rsidP="00B40E4F">
      <w:pPr>
        <w:pStyle w:val="Tekstpodstawowy"/>
        <w:spacing w:line="276" w:lineRule="auto"/>
        <w:rPr>
          <w:szCs w:val="24"/>
        </w:rPr>
      </w:pPr>
      <w:r w:rsidRPr="00B40E4F">
        <w:rPr>
          <w:szCs w:val="24"/>
        </w:rPr>
        <w:t xml:space="preserve">Podstawową opiekę zdrowotną zapewnia mieszkańcom gminy </w:t>
      </w:r>
      <w:proofErr w:type="spellStart"/>
      <w:r w:rsidRPr="00B40E4F">
        <w:rPr>
          <w:szCs w:val="24"/>
        </w:rPr>
        <w:t>NZOZ</w:t>
      </w:r>
      <w:proofErr w:type="spellEnd"/>
      <w:r w:rsidRPr="00B40E4F">
        <w:rPr>
          <w:szCs w:val="24"/>
        </w:rPr>
        <w:t xml:space="preserve"> </w:t>
      </w:r>
      <w:proofErr w:type="spellStart"/>
      <w:r w:rsidRPr="00B40E4F">
        <w:rPr>
          <w:szCs w:val="24"/>
        </w:rPr>
        <w:t>PROVITA</w:t>
      </w:r>
      <w:proofErr w:type="spellEnd"/>
      <w:r w:rsidRPr="00B40E4F">
        <w:rPr>
          <w:szCs w:val="24"/>
        </w:rPr>
        <w:t xml:space="preserve">                                      w Więcborku oraz Ośrodki Zdrowia w Sypniewie i Pęperzynie. Wartość budynków i budowli związanych z opieką zdrowotną to kwota </w:t>
      </w:r>
      <w:r>
        <w:rPr>
          <w:b/>
          <w:szCs w:val="24"/>
        </w:rPr>
        <w:t>1.</w:t>
      </w:r>
      <w:r w:rsidRPr="00B40E4F">
        <w:rPr>
          <w:b/>
          <w:szCs w:val="24"/>
        </w:rPr>
        <w:t>612,8 tyś zł.</w:t>
      </w:r>
      <w:r w:rsidRPr="00B40E4F">
        <w:rPr>
          <w:szCs w:val="24"/>
        </w:rPr>
        <w:t xml:space="preserve"> 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Kultura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 xml:space="preserve">Instytucjonalna obsługa życia kulturalnego w gminie realizowana jest przez : 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-  Miejsko-Gminny Ośrodek Kultury w Więcborku,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-  Miejsko-Gminną Bibliotekę Publiczną w Więcborku,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lastRenderedPageBreak/>
        <w:t xml:space="preserve">dwa punkty biblioteczne w Sypniewie i Runowie, oraz 6 świetlic wiejskich. Wartość mienia komunalnego w tej dziedzinie to kwota </w:t>
      </w:r>
      <w:r w:rsidRPr="00B40E4F">
        <w:rPr>
          <w:b/>
          <w:sz w:val="24"/>
          <w:szCs w:val="24"/>
        </w:rPr>
        <w:t>2 474,9 tyś zł.</w:t>
      </w:r>
      <w:r w:rsidRPr="00B40E4F">
        <w:rPr>
          <w:sz w:val="24"/>
          <w:szCs w:val="24"/>
        </w:rPr>
        <w:t xml:space="preserve"> W skład tej kwoty wchodzi wartość pomnika Orła Białego.</w:t>
      </w:r>
    </w:p>
    <w:p w:rsidR="00077DB4" w:rsidRPr="00B40E4F" w:rsidRDefault="00077DB4" w:rsidP="00B40E4F">
      <w:pPr>
        <w:spacing w:line="276" w:lineRule="auto"/>
        <w:jc w:val="both"/>
        <w:rPr>
          <w:i/>
          <w:sz w:val="24"/>
          <w:szCs w:val="24"/>
        </w:rPr>
      </w:pPr>
      <w:r w:rsidRPr="00B40E4F">
        <w:rPr>
          <w:i/>
          <w:sz w:val="24"/>
          <w:szCs w:val="24"/>
        </w:rPr>
        <w:t xml:space="preserve">W dziale kultura + odrębna księgowość </w:t>
      </w:r>
      <w:proofErr w:type="spellStart"/>
      <w:r w:rsidRPr="00B40E4F">
        <w:rPr>
          <w:i/>
          <w:sz w:val="24"/>
          <w:szCs w:val="24"/>
        </w:rPr>
        <w:t>MGOK</w:t>
      </w:r>
      <w:proofErr w:type="spellEnd"/>
      <w:r w:rsidRPr="00B40E4F">
        <w:rPr>
          <w:i/>
          <w:sz w:val="24"/>
          <w:szCs w:val="24"/>
        </w:rPr>
        <w:t xml:space="preserve"> Więcbork</w:t>
      </w:r>
    </w:p>
    <w:p w:rsidR="00077DB4" w:rsidRPr="00B40E4F" w:rsidRDefault="00077DB4" w:rsidP="00B40E4F">
      <w:pPr>
        <w:spacing w:line="276" w:lineRule="auto"/>
        <w:jc w:val="both"/>
        <w:rPr>
          <w:i/>
          <w:sz w:val="24"/>
          <w:szCs w:val="24"/>
        </w:rPr>
      </w:pP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 xml:space="preserve">Bezpieczeństwo publiczne </w:t>
      </w:r>
    </w:p>
    <w:p w:rsidR="00077DB4" w:rsidRPr="00B40E4F" w:rsidRDefault="00077DB4" w:rsidP="00B40E4F">
      <w:pPr>
        <w:pStyle w:val="Tekstpodstawowy"/>
        <w:spacing w:line="276" w:lineRule="auto"/>
        <w:rPr>
          <w:szCs w:val="24"/>
        </w:rPr>
      </w:pPr>
      <w:r w:rsidRPr="00B40E4F">
        <w:rPr>
          <w:szCs w:val="24"/>
        </w:rPr>
        <w:t>Gmina posiada 9 jednostek OSP w : Sypniewie,  Lubczy, Zabartowie, Suchorączku, Zakrzewku, Pęperzynie, Runowie, Jastrzębcu oraz Więcborku.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 xml:space="preserve">Wartość budynków i budowli w tej dziedzinie to kwota </w:t>
      </w:r>
      <w:r w:rsidRPr="00B40E4F">
        <w:rPr>
          <w:b/>
          <w:sz w:val="24"/>
          <w:szCs w:val="24"/>
        </w:rPr>
        <w:t xml:space="preserve">281,9 tyś zł. </w:t>
      </w:r>
      <w:r w:rsidRPr="00B40E4F">
        <w:rPr>
          <w:sz w:val="24"/>
          <w:szCs w:val="24"/>
        </w:rPr>
        <w:t>W okresie od ostatniej  informacji o stanie mienia komunalnego (31.12.2012 r.) wartość zwiększyła się o 5,3 tyś zł.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</w:rPr>
      </w:pP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Administracja</w:t>
      </w:r>
    </w:p>
    <w:p w:rsidR="00077DB4" w:rsidRPr="00B40E4F" w:rsidRDefault="00077DB4" w:rsidP="00B40E4F">
      <w:pPr>
        <w:pStyle w:val="Tekstpodstawowy"/>
        <w:spacing w:line="276" w:lineRule="auto"/>
        <w:rPr>
          <w:b/>
          <w:szCs w:val="24"/>
        </w:rPr>
      </w:pPr>
      <w:r w:rsidRPr="00B40E4F">
        <w:rPr>
          <w:szCs w:val="24"/>
        </w:rPr>
        <w:t xml:space="preserve">Administracja samorządowa dysponuje budynkami biurowymi i magazynowymi o łącznej wartości </w:t>
      </w:r>
      <w:r w:rsidRPr="00B40E4F">
        <w:rPr>
          <w:b/>
          <w:szCs w:val="24"/>
        </w:rPr>
        <w:t>96,3 tyś zł.</w:t>
      </w:r>
    </w:p>
    <w:p w:rsidR="00077DB4" w:rsidRPr="00B40E4F" w:rsidRDefault="00077DB4" w:rsidP="00B40E4F">
      <w:pPr>
        <w:pStyle w:val="Tekstpodstawowy"/>
        <w:spacing w:line="276" w:lineRule="auto"/>
        <w:rPr>
          <w:b/>
          <w:szCs w:val="24"/>
        </w:rPr>
      </w:pPr>
    </w:p>
    <w:p w:rsidR="00077DB4" w:rsidRPr="00B40E4F" w:rsidRDefault="00077DB4" w:rsidP="00B40E4F">
      <w:pPr>
        <w:pStyle w:val="Tekstpodstawowy"/>
        <w:spacing w:line="276" w:lineRule="auto"/>
        <w:rPr>
          <w:szCs w:val="24"/>
          <w:u w:val="single"/>
        </w:rPr>
      </w:pPr>
      <w:r w:rsidRPr="00B40E4F">
        <w:rPr>
          <w:szCs w:val="24"/>
          <w:u w:val="single"/>
        </w:rPr>
        <w:t>Opieka społeczna</w:t>
      </w:r>
    </w:p>
    <w:p w:rsidR="00077DB4" w:rsidRPr="00B40E4F" w:rsidRDefault="00077DB4" w:rsidP="00B40E4F">
      <w:pPr>
        <w:pStyle w:val="Tekstpodstawowy"/>
        <w:spacing w:line="276" w:lineRule="auto"/>
        <w:rPr>
          <w:i/>
          <w:szCs w:val="24"/>
        </w:rPr>
      </w:pPr>
      <w:r w:rsidRPr="00B40E4F">
        <w:rPr>
          <w:szCs w:val="24"/>
        </w:rPr>
        <w:t xml:space="preserve">Wartość budynków i budowli w tej dziedzinie to kwota </w:t>
      </w:r>
      <w:r w:rsidRPr="00B40E4F">
        <w:rPr>
          <w:b/>
          <w:szCs w:val="24"/>
        </w:rPr>
        <w:t>1 213,1 tyś zł.</w:t>
      </w:r>
      <w:r w:rsidRPr="00B40E4F">
        <w:rPr>
          <w:szCs w:val="24"/>
        </w:rPr>
        <w:t xml:space="preserve"> W skład tej kwoty wchodzi wartość budynku mieszkalnego chronionego oraz Środowiskowego Domu Samopomocy w Więcborku. </w:t>
      </w:r>
      <w:r w:rsidRPr="00B40E4F">
        <w:rPr>
          <w:i/>
          <w:szCs w:val="24"/>
        </w:rPr>
        <w:t xml:space="preserve">Wartość budynku chronionego przy ul. Kościuszki na stanie </w:t>
      </w:r>
      <w:proofErr w:type="spellStart"/>
      <w:r w:rsidRPr="00B40E4F">
        <w:rPr>
          <w:i/>
          <w:szCs w:val="24"/>
        </w:rPr>
        <w:t>MGOPS</w:t>
      </w:r>
      <w:proofErr w:type="spellEnd"/>
      <w:r w:rsidRPr="00B40E4F">
        <w:rPr>
          <w:i/>
          <w:szCs w:val="24"/>
        </w:rPr>
        <w:t xml:space="preserve"> +129 tyś.</w:t>
      </w:r>
    </w:p>
    <w:p w:rsidR="00077DB4" w:rsidRPr="00B40E4F" w:rsidRDefault="00077DB4" w:rsidP="00B40E4F">
      <w:pPr>
        <w:pStyle w:val="Tekstpodstawowy"/>
        <w:spacing w:line="276" w:lineRule="auto"/>
        <w:rPr>
          <w:szCs w:val="24"/>
        </w:rPr>
      </w:pP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  <w:u w:val="single"/>
        </w:rPr>
      </w:pPr>
      <w:r w:rsidRPr="00B40E4F">
        <w:rPr>
          <w:sz w:val="24"/>
          <w:szCs w:val="24"/>
          <w:u w:val="single"/>
        </w:rPr>
        <w:t>Sport</w:t>
      </w:r>
    </w:p>
    <w:p w:rsidR="00077DB4" w:rsidRPr="00B40E4F" w:rsidRDefault="00077DB4" w:rsidP="00B40E4F">
      <w:pPr>
        <w:spacing w:line="276" w:lineRule="auto"/>
        <w:jc w:val="both"/>
        <w:rPr>
          <w:sz w:val="24"/>
          <w:szCs w:val="24"/>
        </w:rPr>
      </w:pPr>
      <w:r w:rsidRPr="00B40E4F">
        <w:rPr>
          <w:sz w:val="24"/>
          <w:szCs w:val="24"/>
        </w:rPr>
        <w:t xml:space="preserve">Wartość budynków i budowli w tej dziedzinie to kwota </w:t>
      </w:r>
      <w:r w:rsidRPr="00B40E4F">
        <w:rPr>
          <w:b/>
          <w:sz w:val="24"/>
          <w:szCs w:val="24"/>
        </w:rPr>
        <w:t>2 642,5 tyś. zł.</w:t>
      </w:r>
      <w:r w:rsidRPr="00B40E4F">
        <w:rPr>
          <w:sz w:val="24"/>
          <w:szCs w:val="24"/>
        </w:rPr>
        <w:t xml:space="preserve"> Na kwotę tą składa się wartość stadionu w Więcborku oraz boisk sportowych na terenie gminy. </w:t>
      </w:r>
    </w:p>
    <w:p w:rsidR="00077DB4" w:rsidRPr="00B40E4F" w:rsidRDefault="00077DB4" w:rsidP="00B40E4F">
      <w:pPr>
        <w:pStyle w:val="Tekstpodstawowy"/>
        <w:spacing w:line="276" w:lineRule="auto"/>
        <w:rPr>
          <w:i/>
          <w:sz w:val="16"/>
          <w:szCs w:val="16"/>
        </w:rPr>
      </w:pPr>
      <w:r w:rsidRPr="00B40E4F">
        <w:rPr>
          <w:i/>
          <w:sz w:val="16"/>
          <w:szCs w:val="16"/>
        </w:rPr>
        <w:t>Źródło: Rozdział opracowano na podstawie danych Referatu Finansowo-Księgowego</w:t>
      </w:r>
    </w:p>
    <w:p w:rsidR="00077DB4" w:rsidRDefault="00077DB4" w:rsidP="00C90D1C">
      <w:pPr>
        <w:jc w:val="both"/>
      </w:pPr>
    </w:p>
    <w:p w:rsidR="00077DB4" w:rsidRPr="00B40E4F" w:rsidRDefault="00077DB4" w:rsidP="00B40E4F">
      <w:pPr>
        <w:pStyle w:val="Nagwek1"/>
        <w:tabs>
          <w:tab w:val="num" w:pos="432"/>
        </w:tabs>
        <w:ind w:left="431" w:hanging="431"/>
        <w:jc w:val="both"/>
        <w:rPr>
          <w:i/>
        </w:rPr>
      </w:pPr>
      <w:bookmarkStart w:id="8" w:name="_Toc87665055"/>
      <w:r w:rsidRPr="00B40E4F">
        <w:rPr>
          <w:i/>
          <w:sz w:val="28"/>
          <w:szCs w:val="28"/>
        </w:rPr>
        <w:t>Dochody z tytułu wykonywania prawa własności i innych praw majątkowych</w:t>
      </w:r>
      <w:bookmarkEnd w:id="8"/>
      <w:r>
        <w:rPr>
          <w:i/>
        </w:rPr>
        <w:t>.</w:t>
      </w:r>
    </w:p>
    <w:p w:rsidR="00077DB4" w:rsidRPr="001D6A48" w:rsidRDefault="00077DB4" w:rsidP="00B40E4F">
      <w:pPr>
        <w:pStyle w:val="Tekstpodstawowy"/>
        <w:spacing w:line="276" w:lineRule="auto"/>
        <w:ind w:firstLine="432"/>
        <w:rPr>
          <w:b/>
        </w:rPr>
      </w:pPr>
      <w:r w:rsidRPr="001D6A48">
        <w:t>Z tytułu wykonywania praw własności w omawianym okresie uzyskano d</w:t>
      </w:r>
      <w:r>
        <w:t>ochody</w:t>
      </w:r>
      <w:r w:rsidRPr="001D6A48">
        <w:t xml:space="preserve"> w wysokości  </w:t>
      </w:r>
      <w:r w:rsidRPr="00B10D21">
        <w:rPr>
          <w:b/>
        </w:rPr>
        <w:t>1220 222,71 zł.</w:t>
      </w:r>
      <w:r w:rsidRPr="001D6A48">
        <w:rPr>
          <w:b/>
        </w:rPr>
        <w:t xml:space="preserve"> </w:t>
      </w:r>
      <w:r w:rsidRPr="001D6A48">
        <w:t xml:space="preserve">z czego największą kwotę stanowią dochody uzyskane </w:t>
      </w:r>
      <w:r>
        <w:t>z najmu i dzierżawy</w:t>
      </w:r>
      <w:r w:rsidRPr="001D6A48">
        <w:t xml:space="preserve"> </w:t>
      </w:r>
      <w:r w:rsidRPr="00DB49EB">
        <w:t xml:space="preserve">-  </w:t>
      </w:r>
      <w:r w:rsidRPr="00DB49EB">
        <w:rPr>
          <w:b/>
        </w:rPr>
        <w:t>670</w:t>
      </w:r>
      <w:r w:rsidRPr="00EF4209">
        <w:rPr>
          <w:b/>
        </w:rPr>
        <w:t> 389,62 zł.</w:t>
      </w:r>
      <w:r w:rsidRPr="001D6A48">
        <w:t xml:space="preserve"> </w:t>
      </w:r>
    </w:p>
    <w:p w:rsidR="00077DB4" w:rsidRPr="00762174" w:rsidRDefault="00077DB4" w:rsidP="00B40E4F">
      <w:pPr>
        <w:pStyle w:val="Tekstpodstawowy2"/>
        <w:spacing w:line="276" w:lineRule="auto"/>
        <w:ind w:firstLine="432"/>
        <w:rPr>
          <w:szCs w:val="24"/>
        </w:rPr>
      </w:pPr>
      <w:r w:rsidRPr="00575DDF">
        <w:rPr>
          <w:szCs w:val="24"/>
        </w:rPr>
        <w:t>W tabeli nr 6</w:t>
      </w:r>
      <w:r w:rsidRPr="00BF4DA9">
        <w:rPr>
          <w:szCs w:val="24"/>
        </w:rPr>
        <w:t xml:space="preserve"> zawarto dochody jakie Gmina uzyskała z tytułu sprzedaży nieruchomości,  </w:t>
      </w:r>
      <w:r w:rsidRPr="00762174">
        <w:rPr>
          <w:szCs w:val="24"/>
        </w:rPr>
        <w:t>użytkowania wieczystego, dzierżawy oraz przekształcenia prawa użytkowania wieczystego</w:t>
      </w:r>
      <w:r>
        <w:rPr>
          <w:szCs w:val="24"/>
        </w:rPr>
        <w:t xml:space="preserve"> </w:t>
      </w:r>
      <w:r w:rsidRPr="00762174">
        <w:rPr>
          <w:szCs w:val="24"/>
        </w:rPr>
        <w:t xml:space="preserve">w prawo własności.       </w:t>
      </w:r>
    </w:p>
    <w:p w:rsidR="00077DB4" w:rsidRPr="00DA31CC" w:rsidRDefault="00077DB4" w:rsidP="00B40E4F">
      <w:pPr>
        <w:pStyle w:val="Tekstpodstawowy"/>
        <w:spacing w:line="276" w:lineRule="auto"/>
        <w:ind w:firstLine="432"/>
      </w:pPr>
      <w:r w:rsidRPr="00762174">
        <w:t>Gmina oprócz w</w:t>
      </w:r>
      <w:r>
        <w:t>łasności praw majątkowych  posiada</w:t>
      </w:r>
      <w:r w:rsidRPr="00762174">
        <w:t xml:space="preserve"> </w:t>
      </w:r>
      <w:r>
        <w:t xml:space="preserve">udziały w Zakładzie Gospodarki                Komunalnej w Więcborku w wysokości </w:t>
      </w:r>
      <w:r w:rsidRPr="00F706BC">
        <w:t>5 601 000,00</w:t>
      </w:r>
      <w:r w:rsidRPr="00BF2CFB">
        <w:t xml:space="preserve"> zł.</w:t>
      </w:r>
      <w:r w:rsidRPr="00DA31CC">
        <w:t xml:space="preserve"> </w:t>
      </w:r>
      <w:r>
        <w:t xml:space="preserve"> Zadłużenie na dzień 31.12.2012</w:t>
      </w:r>
      <w:r w:rsidRPr="00402C1A">
        <w:t xml:space="preserve"> r.</w:t>
      </w:r>
      <w:r>
        <w:t xml:space="preserve">                  z tytułu  wyemitowanych obligacji wynosi  </w:t>
      </w:r>
      <w:r w:rsidRPr="00DB49EB">
        <w:t>500 tys. zł.</w:t>
      </w:r>
    </w:p>
    <w:p w:rsidR="00077DB4" w:rsidRDefault="00077DB4" w:rsidP="00C90D1C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077DB4" w:rsidRPr="00D95317" w:rsidRDefault="00077DB4" w:rsidP="00C90D1C">
      <w:pPr>
        <w:pStyle w:val="Nagwek"/>
        <w:tabs>
          <w:tab w:val="clear" w:pos="4536"/>
          <w:tab w:val="clear" w:pos="9072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Tabela nr 5</w:t>
      </w:r>
      <w:r w:rsidRPr="00433F62">
        <w:rPr>
          <w:b/>
          <w:i/>
          <w:sz w:val="22"/>
          <w:szCs w:val="22"/>
        </w:rPr>
        <w:t>. Dochód z majątku Gminy</w:t>
      </w:r>
      <w:r w:rsidRPr="00433F62">
        <w:rPr>
          <w:i/>
          <w:sz w:val="22"/>
          <w:szCs w:val="22"/>
        </w:rPr>
        <w:t xml:space="preserve">                            </w:t>
      </w:r>
      <w:r>
        <w:rPr>
          <w:i/>
          <w:sz w:val="22"/>
          <w:szCs w:val="22"/>
        </w:rPr>
        <w:t xml:space="preserve">                                                           </w:t>
      </w:r>
      <w:r w:rsidRPr="00433F62">
        <w:rPr>
          <w:i/>
          <w:sz w:val="22"/>
          <w:szCs w:val="22"/>
        </w:rPr>
        <w:t xml:space="preserve"> w  zł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8"/>
        <w:gridCol w:w="2126"/>
        <w:gridCol w:w="1487"/>
        <w:gridCol w:w="1559"/>
        <w:gridCol w:w="1560"/>
        <w:gridCol w:w="1559"/>
        <w:gridCol w:w="1412"/>
      </w:tblGrid>
      <w:tr w:rsidR="00077DB4" w:rsidRPr="00433F62" w:rsidTr="0028694B">
        <w:tc>
          <w:tcPr>
            <w:tcW w:w="568" w:type="dxa"/>
            <w:vAlign w:val="center"/>
          </w:tcPr>
          <w:p w:rsidR="00077DB4" w:rsidRPr="00433F62" w:rsidRDefault="00077DB4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433F6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  <w:vAlign w:val="center"/>
          </w:tcPr>
          <w:p w:rsidR="00077DB4" w:rsidRPr="00433F62" w:rsidRDefault="00077DB4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433F62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487" w:type="dxa"/>
          </w:tcPr>
          <w:p w:rsidR="00077DB4" w:rsidRPr="00257E0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Dochody               zrealizowane za rok 2011 </w:t>
            </w:r>
          </w:p>
        </w:tc>
        <w:tc>
          <w:tcPr>
            <w:tcW w:w="1559" w:type="dxa"/>
          </w:tcPr>
          <w:p w:rsidR="00077DB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Dochody </w:t>
            </w:r>
          </w:p>
          <w:p w:rsidR="00077DB4" w:rsidRPr="00257E0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zrealizowane na dzień 30.06.12 r.</w:t>
            </w:r>
          </w:p>
        </w:tc>
        <w:tc>
          <w:tcPr>
            <w:tcW w:w="1560" w:type="dxa"/>
          </w:tcPr>
          <w:p w:rsidR="00077DB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Dochody </w:t>
            </w:r>
          </w:p>
          <w:p w:rsidR="00077DB4" w:rsidRPr="00257E0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zrealizowane na dzień 31.10.12 r.</w:t>
            </w:r>
          </w:p>
        </w:tc>
        <w:tc>
          <w:tcPr>
            <w:tcW w:w="1559" w:type="dxa"/>
          </w:tcPr>
          <w:p w:rsidR="00077DB4" w:rsidRPr="00257E04" w:rsidRDefault="00077DB4" w:rsidP="002869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Dochody               zrealizowane za 2012r.</w:t>
            </w:r>
          </w:p>
        </w:tc>
        <w:tc>
          <w:tcPr>
            <w:tcW w:w="1412" w:type="dxa"/>
            <w:vAlign w:val="center"/>
          </w:tcPr>
          <w:p w:rsidR="00077DB4" w:rsidRPr="00257E04" w:rsidRDefault="00077DB4" w:rsidP="0028694B">
            <w:pPr>
              <w:jc w:val="center"/>
              <w:rPr>
                <w:b/>
                <w:i/>
              </w:rPr>
            </w:pPr>
            <w:r w:rsidRPr="00257E04">
              <w:rPr>
                <w:b/>
                <w:i/>
                <w:sz w:val="22"/>
                <w:szCs w:val="22"/>
              </w:rPr>
              <w:t xml:space="preserve">Plan </w:t>
            </w:r>
            <w:r>
              <w:rPr>
                <w:b/>
                <w:i/>
                <w:sz w:val="22"/>
                <w:szCs w:val="22"/>
              </w:rPr>
              <w:t xml:space="preserve">                    </w:t>
            </w:r>
            <w:r w:rsidRPr="00257E04">
              <w:rPr>
                <w:b/>
                <w:i/>
              </w:rPr>
              <w:t>dochodów</w:t>
            </w:r>
          </w:p>
          <w:p w:rsidR="00077DB4" w:rsidRPr="00257E04" w:rsidRDefault="00077DB4" w:rsidP="0028694B">
            <w:pPr>
              <w:ind w:right="71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na 31.12.2012  </w:t>
            </w:r>
            <w:r w:rsidRPr="00257E04">
              <w:rPr>
                <w:b/>
                <w:i/>
              </w:rPr>
              <w:t>r.</w:t>
            </w:r>
          </w:p>
        </w:tc>
      </w:tr>
      <w:tr w:rsidR="00077DB4" w:rsidRPr="00433F62" w:rsidTr="0028694B">
        <w:trPr>
          <w:trHeight w:val="216"/>
        </w:trPr>
        <w:tc>
          <w:tcPr>
            <w:tcW w:w="568" w:type="dxa"/>
            <w:vAlign w:val="center"/>
          </w:tcPr>
          <w:p w:rsidR="00077DB4" w:rsidRPr="00433F62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 w:rsidRPr="00433F6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077DB4" w:rsidRPr="00433F62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 w:rsidRPr="00433F62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87" w:type="dxa"/>
          </w:tcPr>
          <w:p w:rsidR="00077DB4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77DB4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077DB4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77DB4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412" w:type="dxa"/>
            <w:vAlign w:val="center"/>
          </w:tcPr>
          <w:p w:rsidR="00077DB4" w:rsidRPr="00257E04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077DB4" w:rsidRPr="00433F62" w:rsidTr="0028694B">
        <w:trPr>
          <w:trHeight w:val="506"/>
        </w:trPr>
        <w:tc>
          <w:tcPr>
            <w:tcW w:w="568" w:type="dxa"/>
            <w:vAlign w:val="center"/>
          </w:tcPr>
          <w:p w:rsidR="00077DB4" w:rsidRPr="00433F62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 w:rsidRPr="00433F62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077DB4" w:rsidRDefault="00077DB4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</w:p>
          <w:p w:rsidR="00077DB4" w:rsidRDefault="00077DB4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 xml:space="preserve">Sprzedaż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E5900">
              <w:rPr>
                <w:b/>
                <w:sz w:val="22"/>
                <w:szCs w:val="22"/>
              </w:rPr>
              <w:t>nieruchomości</w:t>
            </w:r>
          </w:p>
          <w:p w:rsidR="00077DB4" w:rsidRPr="00BE5900" w:rsidRDefault="00077DB4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7" w:type="dxa"/>
          </w:tcPr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318 831,68</w:t>
            </w:r>
          </w:p>
        </w:tc>
        <w:tc>
          <w:tcPr>
            <w:tcW w:w="1559" w:type="dxa"/>
          </w:tcPr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337 533,09</w:t>
            </w:r>
          </w:p>
        </w:tc>
        <w:tc>
          <w:tcPr>
            <w:tcW w:w="1560" w:type="dxa"/>
          </w:tcPr>
          <w:p w:rsidR="00077DB4" w:rsidRPr="00B93DAB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B93DAB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503 203,65</w:t>
            </w:r>
          </w:p>
        </w:tc>
        <w:tc>
          <w:tcPr>
            <w:tcW w:w="1559" w:type="dxa"/>
          </w:tcPr>
          <w:p w:rsidR="00077DB4" w:rsidRPr="00A074E8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A074E8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532 799,87</w:t>
            </w:r>
          </w:p>
        </w:tc>
        <w:tc>
          <w:tcPr>
            <w:tcW w:w="1412" w:type="dxa"/>
            <w:vAlign w:val="center"/>
          </w:tcPr>
          <w:p w:rsidR="00077DB4" w:rsidRPr="00257E04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513 172,00</w:t>
            </w:r>
          </w:p>
        </w:tc>
      </w:tr>
      <w:tr w:rsidR="00077DB4" w:rsidRPr="00433F62" w:rsidTr="0028694B">
        <w:trPr>
          <w:trHeight w:val="529"/>
        </w:trPr>
        <w:tc>
          <w:tcPr>
            <w:tcW w:w="568" w:type="dxa"/>
            <w:vAlign w:val="center"/>
          </w:tcPr>
          <w:p w:rsidR="00077DB4" w:rsidRPr="00433F62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 w:rsidRPr="00433F6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Align w:val="center"/>
          </w:tcPr>
          <w:p w:rsidR="00077DB4" w:rsidRPr="00BE5900" w:rsidRDefault="00077DB4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Opłaty za zarząd,</w:t>
            </w:r>
          </w:p>
          <w:p w:rsidR="00077DB4" w:rsidRPr="00BE5900" w:rsidRDefault="00077DB4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 xml:space="preserve">użytkowanie i użytkowanie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BE5900">
              <w:rPr>
                <w:b/>
                <w:sz w:val="22"/>
                <w:szCs w:val="22"/>
              </w:rPr>
              <w:t>wieczyste</w:t>
            </w:r>
          </w:p>
        </w:tc>
        <w:tc>
          <w:tcPr>
            <w:tcW w:w="1487" w:type="dxa"/>
          </w:tcPr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17 725,03</w:t>
            </w:r>
          </w:p>
        </w:tc>
        <w:tc>
          <w:tcPr>
            <w:tcW w:w="1559" w:type="dxa"/>
          </w:tcPr>
          <w:p w:rsidR="00077DB4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10 539,06</w:t>
            </w:r>
          </w:p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77DB4" w:rsidRPr="00B93DAB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B93DAB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10 656,81</w:t>
            </w:r>
          </w:p>
        </w:tc>
        <w:tc>
          <w:tcPr>
            <w:tcW w:w="1559" w:type="dxa"/>
          </w:tcPr>
          <w:p w:rsidR="00077DB4" w:rsidRPr="00A074E8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A074E8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12 431,74</w:t>
            </w:r>
          </w:p>
        </w:tc>
        <w:tc>
          <w:tcPr>
            <w:tcW w:w="1412" w:type="dxa"/>
            <w:vAlign w:val="center"/>
          </w:tcPr>
          <w:p w:rsidR="00077DB4" w:rsidRPr="00257E04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13 000,00</w:t>
            </w:r>
          </w:p>
        </w:tc>
      </w:tr>
      <w:tr w:rsidR="00077DB4" w:rsidRPr="00433F62" w:rsidTr="0028694B">
        <w:trPr>
          <w:trHeight w:val="539"/>
        </w:trPr>
        <w:tc>
          <w:tcPr>
            <w:tcW w:w="568" w:type="dxa"/>
            <w:vAlign w:val="center"/>
          </w:tcPr>
          <w:p w:rsidR="00077DB4" w:rsidRPr="00433F62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 w:rsidRPr="00433F62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Align w:val="center"/>
          </w:tcPr>
          <w:p w:rsidR="00077DB4" w:rsidRPr="00BE5900" w:rsidRDefault="00077DB4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Dochody z najmu</w:t>
            </w:r>
          </w:p>
          <w:p w:rsidR="00077DB4" w:rsidRPr="00BE5900" w:rsidRDefault="00077DB4" w:rsidP="0028694B">
            <w:pPr>
              <w:ind w:right="98"/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i dzierżawy</w:t>
            </w:r>
          </w:p>
        </w:tc>
        <w:tc>
          <w:tcPr>
            <w:tcW w:w="1487" w:type="dxa"/>
          </w:tcPr>
          <w:p w:rsidR="00077DB4" w:rsidRPr="00106606" w:rsidRDefault="00077DB4" w:rsidP="0028694B">
            <w:pPr>
              <w:ind w:right="98"/>
              <w:rPr>
                <w:sz w:val="22"/>
                <w:szCs w:val="22"/>
              </w:rPr>
            </w:pPr>
          </w:p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84 434,94</w:t>
            </w:r>
          </w:p>
        </w:tc>
        <w:tc>
          <w:tcPr>
            <w:tcW w:w="1559" w:type="dxa"/>
          </w:tcPr>
          <w:p w:rsidR="00077DB4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311 049,97</w:t>
            </w:r>
          </w:p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77DB4" w:rsidRPr="00B93DAB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B93DAB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534 300,66</w:t>
            </w:r>
          </w:p>
        </w:tc>
        <w:tc>
          <w:tcPr>
            <w:tcW w:w="1559" w:type="dxa"/>
          </w:tcPr>
          <w:p w:rsidR="00077DB4" w:rsidRPr="00A074E8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A074E8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 w:rsidRPr="00021F23">
              <w:rPr>
                <w:sz w:val="22"/>
                <w:szCs w:val="22"/>
              </w:rPr>
              <w:t>670 389,62</w:t>
            </w:r>
          </w:p>
        </w:tc>
        <w:tc>
          <w:tcPr>
            <w:tcW w:w="1412" w:type="dxa"/>
            <w:vAlign w:val="center"/>
          </w:tcPr>
          <w:p w:rsidR="00077DB4" w:rsidRPr="00257E04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1 018 153,00</w:t>
            </w:r>
          </w:p>
        </w:tc>
      </w:tr>
      <w:tr w:rsidR="00077DB4" w:rsidRPr="00433F62" w:rsidTr="0028694B">
        <w:trPr>
          <w:trHeight w:val="539"/>
        </w:trPr>
        <w:tc>
          <w:tcPr>
            <w:tcW w:w="568" w:type="dxa"/>
            <w:vAlign w:val="center"/>
          </w:tcPr>
          <w:p w:rsidR="00077DB4" w:rsidRPr="00433F62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 w:rsidRPr="00433F62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77DB4" w:rsidRPr="00BE5900" w:rsidRDefault="00077DB4" w:rsidP="0028694B">
            <w:pPr>
              <w:pStyle w:val="Nagwek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Opłaty z tytułu</w:t>
            </w:r>
          </w:p>
          <w:p w:rsidR="00077DB4" w:rsidRPr="00BE5900" w:rsidRDefault="00077DB4" w:rsidP="0028694B">
            <w:pPr>
              <w:pStyle w:val="Nagwek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przekształcenia prawa</w:t>
            </w:r>
          </w:p>
          <w:p w:rsidR="00077DB4" w:rsidRPr="00BE5900" w:rsidRDefault="00077DB4" w:rsidP="0028694B">
            <w:pPr>
              <w:pStyle w:val="Nagwek"/>
              <w:tabs>
                <w:tab w:val="clear" w:pos="4536"/>
                <w:tab w:val="clear" w:pos="9072"/>
                <w:tab w:val="num" w:pos="1260"/>
              </w:tabs>
              <w:jc w:val="center"/>
              <w:rPr>
                <w:b/>
                <w:sz w:val="22"/>
                <w:szCs w:val="22"/>
              </w:rPr>
            </w:pPr>
            <w:r w:rsidRPr="00BE5900">
              <w:rPr>
                <w:b/>
                <w:sz w:val="22"/>
                <w:szCs w:val="22"/>
              </w:rPr>
              <w:t>użytkowania wieczyste</w:t>
            </w:r>
            <w:r>
              <w:rPr>
                <w:b/>
                <w:sz w:val="22"/>
                <w:szCs w:val="22"/>
              </w:rPr>
              <w:t xml:space="preserve">go </w:t>
            </w:r>
            <w:r w:rsidRPr="00BE5900">
              <w:rPr>
                <w:b/>
                <w:sz w:val="22"/>
                <w:szCs w:val="22"/>
              </w:rPr>
              <w:t xml:space="preserve">w prawo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E5900">
              <w:rPr>
                <w:b/>
                <w:sz w:val="22"/>
                <w:szCs w:val="22"/>
              </w:rPr>
              <w:t>własności</w:t>
            </w:r>
          </w:p>
        </w:tc>
        <w:tc>
          <w:tcPr>
            <w:tcW w:w="1487" w:type="dxa"/>
          </w:tcPr>
          <w:p w:rsidR="00077DB4" w:rsidRPr="00106606" w:rsidRDefault="00077DB4" w:rsidP="0028694B">
            <w:pPr>
              <w:ind w:right="98"/>
              <w:rPr>
                <w:sz w:val="22"/>
                <w:szCs w:val="22"/>
              </w:rPr>
            </w:pPr>
          </w:p>
          <w:p w:rsidR="00077DB4" w:rsidRPr="00106606" w:rsidRDefault="00077DB4" w:rsidP="0028694B">
            <w:pPr>
              <w:ind w:right="98"/>
              <w:rPr>
                <w:sz w:val="22"/>
                <w:szCs w:val="22"/>
              </w:rPr>
            </w:pPr>
          </w:p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3 785,65</w:t>
            </w:r>
          </w:p>
        </w:tc>
        <w:tc>
          <w:tcPr>
            <w:tcW w:w="1559" w:type="dxa"/>
          </w:tcPr>
          <w:p w:rsidR="00077DB4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106606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4 268,26</w:t>
            </w:r>
          </w:p>
        </w:tc>
        <w:tc>
          <w:tcPr>
            <w:tcW w:w="1560" w:type="dxa"/>
          </w:tcPr>
          <w:p w:rsidR="00077DB4" w:rsidRPr="00B93DAB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B93DAB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B93DAB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4 449,09</w:t>
            </w:r>
          </w:p>
        </w:tc>
        <w:tc>
          <w:tcPr>
            <w:tcW w:w="1559" w:type="dxa"/>
          </w:tcPr>
          <w:p w:rsidR="00077DB4" w:rsidRPr="00A074E8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A074E8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</w:p>
          <w:p w:rsidR="00077DB4" w:rsidRPr="00A074E8" w:rsidRDefault="00077DB4" w:rsidP="0028694B">
            <w:pPr>
              <w:ind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4 601,48</w:t>
            </w:r>
          </w:p>
        </w:tc>
        <w:tc>
          <w:tcPr>
            <w:tcW w:w="1412" w:type="dxa"/>
            <w:vAlign w:val="center"/>
          </w:tcPr>
          <w:p w:rsidR="00077DB4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</w:p>
          <w:p w:rsidR="00077DB4" w:rsidRPr="00257E04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4 400,00</w:t>
            </w:r>
          </w:p>
          <w:p w:rsidR="00077DB4" w:rsidRPr="00257E04" w:rsidRDefault="00077DB4" w:rsidP="0028694B">
            <w:pPr>
              <w:ind w:right="98"/>
              <w:jc w:val="center"/>
              <w:rPr>
                <w:i/>
                <w:sz w:val="22"/>
                <w:szCs w:val="22"/>
              </w:rPr>
            </w:pPr>
          </w:p>
        </w:tc>
      </w:tr>
      <w:tr w:rsidR="00077DB4" w:rsidRPr="00433F62" w:rsidTr="0028694B">
        <w:tc>
          <w:tcPr>
            <w:tcW w:w="2694" w:type="dxa"/>
            <w:gridSpan w:val="2"/>
            <w:vAlign w:val="center"/>
          </w:tcPr>
          <w:p w:rsidR="00077DB4" w:rsidRPr="00433F62" w:rsidRDefault="00077DB4" w:rsidP="0028694B">
            <w:pPr>
              <w:spacing w:line="360" w:lineRule="auto"/>
              <w:ind w:right="98"/>
              <w:jc w:val="center"/>
              <w:rPr>
                <w:b/>
                <w:i/>
                <w:sz w:val="22"/>
                <w:szCs w:val="22"/>
              </w:rPr>
            </w:pPr>
            <w:r w:rsidRPr="00433F62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87" w:type="dxa"/>
          </w:tcPr>
          <w:p w:rsidR="00077DB4" w:rsidRPr="00E25308" w:rsidRDefault="00077DB4" w:rsidP="0028694B">
            <w:pPr>
              <w:spacing w:line="360" w:lineRule="auto"/>
              <w:ind w:righ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424 777,30</w:t>
            </w:r>
          </w:p>
        </w:tc>
        <w:tc>
          <w:tcPr>
            <w:tcW w:w="1559" w:type="dxa"/>
          </w:tcPr>
          <w:p w:rsidR="00077DB4" w:rsidRPr="00106606" w:rsidRDefault="00077DB4" w:rsidP="0028694B">
            <w:pPr>
              <w:spacing w:line="360" w:lineRule="auto"/>
              <w:ind w:righ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663 410,38</w:t>
            </w:r>
          </w:p>
        </w:tc>
        <w:tc>
          <w:tcPr>
            <w:tcW w:w="1560" w:type="dxa"/>
          </w:tcPr>
          <w:p w:rsidR="00077DB4" w:rsidRDefault="00077DB4" w:rsidP="0028694B">
            <w:pPr>
              <w:spacing w:line="360" w:lineRule="auto"/>
              <w:ind w:righ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1 052 610,21</w:t>
            </w:r>
          </w:p>
        </w:tc>
        <w:tc>
          <w:tcPr>
            <w:tcW w:w="1559" w:type="dxa"/>
          </w:tcPr>
          <w:p w:rsidR="00077DB4" w:rsidRDefault="00077DB4" w:rsidP="0028694B">
            <w:pPr>
              <w:spacing w:line="360" w:lineRule="auto"/>
              <w:ind w:righ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1220 222,71</w:t>
            </w:r>
          </w:p>
        </w:tc>
        <w:tc>
          <w:tcPr>
            <w:tcW w:w="1412" w:type="dxa"/>
            <w:vAlign w:val="center"/>
          </w:tcPr>
          <w:p w:rsidR="00077DB4" w:rsidRPr="00106606" w:rsidRDefault="00077DB4" w:rsidP="0028694B">
            <w:pPr>
              <w:spacing w:line="360" w:lineRule="auto"/>
              <w:ind w:right="9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1 548 725</w:t>
            </w:r>
            <w:r w:rsidRPr="00106606">
              <w:rPr>
                <w:b/>
                <w:sz w:val="22"/>
                <w:szCs w:val="22"/>
              </w:rPr>
              <w:t>,00</w:t>
            </w:r>
          </w:p>
        </w:tc>
      </w:tr>
    </w:tbl>
    <w:p w:rsidR="00077DB4" w:rsidRPr="00B40E4F" w:rsidRDefault="00077DB4" w:rsidP="00C90D1C">
      <w:pPr>
        <w:pStyle w:val="Tekstpodstawowy"/>
        <w:spacing w:line="240" w:lineRule="auto"/>
        <w:rPr>
          <w:i/>
          <w:sz w:val="16"/>
          <w:szCs w:val="16"/>
        </w:rPr>
      </w:pPr>
      <w:r w:rsidRPr="00B40E4F">
        <w:rPr>
          <w:i/>
          <w:sz w:val="16"/>
          <w:szCs w:val="16"/>
        </w:rPr>
        <w:t xml:space="preserve">Źródło danych: </w:t>
      </w:r>
      <w:proofErr w:type="spellStart"/>
      <w:r w:rsidRPr="00B40E4F">
        <w:rPr>
          <w:i/>
          <w:sz w:val="16"/>
          <w:szCs w:val="16"/>
        </w:rPr>
        <w:t>UM</w:t>
      </w:r>
      <w:proofErr w:type="spellEnd"/>
      <w:r w:rsidRPr="00B40E4F">
        <w:rPr>
          <w:i/>
          <w:sz w:val="16"/>
          <w:szCs w:val="16"/>
        </w:rPr>
        <w:t xml:space="preserve"> Więcbork, Ref. ds. Inwestycji, Planowania Przestrzennego i Gospodarki Nieruchomościami             – dane własne uzgodnione z Ref. Finansowo-Księgowym</w:t>
      </w:r>
    </w:p>
    <w:p w:rsidR="00077DB4" w:rsidRPr="005F6312" w:rsidRDefault="00077DB4" w:rsidP="00C90D1C">
      <w:pPr>
        <w:pStyle w:val="Tekstpodstawowy"/>
        <w:rPr>
          <w:i/>
          <w:sz w:val="20"/>
        </w:rPr>
      </w:pPr>
    </w:p>
    <w:p w:rsidR="00077DB4" w:rsidRPr="00B40E4F" w:rsidRDefault="00077DB4" w:rsidP="00B40E4F">
      <w:pPr>
        <w:pStyle w:val="Nagwek1"/>
        <w:tabs>
          <w:tab w:val="num" w:pos="0"/>
        </w:tabs>
        <w:spacing w:line="240" w:lineRule="auto"/>
        <w:jc w:val="both"/>
        <w:rPr>
          <w:i/>
          <w:sz w:val="28"/>
          <w:szCs w:val="28"/>
        </w:rPr>
      </w:pPr>
      <w:bookmarkStart w:id="9" w:name="_Toc87665056"/>
      <w:r w:rsidRPr="00B40E4F">
        <w:rPr>
          <w:i/>
          <w:sz w:val="28"/>
          <w:szCs w:val="28"/>
        </w:rPr>
        <w:t>Inne dane i informacje o zdarzeniach mających wpływ na stan mienia</w:t>
      </w:r>
      <w:r>
        <w:rPr>
          <w:i/>
          <w:sz w:val="28"/>
          <w:szCs w:val="28"/>
        </w:rPr>
        <w:t xml:space="preserve"> </w:t>
      </w:r>
      <w:r w:rsidRPr="00B40E4F">
        <w:rPr>
          <w:i/>
          <w:sz w:val="28"/>
          <w:szCs w:val="28"/>
        </w:rPr>
        <w:t>komunalnego</w:t>
      </w:r>
      <w:bookmarkEnd w:id="9"/>
    </w:p>
    <w:p w:rsidR="00077DB4" w:rsidRDefault="00077DB4" w:rsidP="00C90D1C"/>
    <w:p w:rsidR="00077DB4" w:rsidRPr="00B40E4F" w:rsidRDefault="00077DB4" w:rsidP="00B40E4F">
      <w:pPr>
        <w:spacing w:line="276" w:lineRule="auto"/>
        <w:ind w:firstLine="432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Dla realizacji zadań własnych, niezależnie od prowadzonej komunalizacji Gmina nabywa</w:t>
      </w:r>
      <w:r>
        <w:rPr>
          <w:sz w:val="24"/>
          <w:szCs w:val="24"/>
        </w:rPr>
        <w:t xml:space="preserve"> </w:t>
      </w:r>
      <w:r w:rsidRPr="00B40E4F">
        <w:rPr>
          <w:sz w:val="24"/>
          <w:szCs w:val="24"/>
        </w:rPr>
        <w:t>i przejmuje na własność nieruchomości niezbędne do zaspokojenia potrzeb mieszkańców. W tym celu w roku następnym planuje się dalsze działania mające wpływ na zmianę stanu mienia komunalnego.</w:t>
      </w:r>
    </w:p>
    <w:p w:rsidR="00077DB4" w:rsidRPr="00B40E4F" w:rsidRDefault="00077DB4" w:rsidP="00B40E4F">
      <w:pPr>
        <w:spacing w:line="276" w:lineRule="auto"/>
        <w:ind w:firstLine="432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Przewiduje się dalszą komunalizację majątku, nabywanie nieruchomości do zasobu gminy. Przy komunalizacji majątku stronami postępowania o nabycie mienia komunalnego jest Skarb Państwa</w:t>
      </w:r>
      <w:r>
        <w:rPr>
          <w:sz w:val="24"/>
          <w:szCs w:val="24"/>
        </w:rPr>
        <w:t xml:space="preserve"> </w:t>
      </w:r>
      <w:r w:rsidRPr="00B40E4F">
        <w:rPr>
          <w:sz w:val="24"/>
          <w:szCs w:val="24"/>
        </w:rPr>
        <w:t xml:space="preserve">i gmina, a przedmiotem tego postępowania jest fakt przeniesienia własności nieruchomości ze Skarbu Państwa na gminę. Proces komunalizacji  na terenie Gminy Więcbork jest nadal w toku. </w:t>
      </w:r>
    </w:p>
    <w:p w:rsidR="00077DB4" w:rsidRPr="00B40E4F" w:rsidRDefault="00077DB4" w:rsidP="00B40E4F">
      <w:pPr>
        <w:spacing w:line="276" w:lineRule="auto"/>
        <w:ind w:firstLine="432"/>
        <w:jc w:val="both"/>
        <w:rPr>
          <w:rFonts w:cs="Tahoma"/>
          <w:sz w:val="24"/>
          <w:szCs w:val="24"/>
        </w:rPr>
      </w:pPr>
      <w:r w:rsidRPr="00B40E4F">
        <w:rPr>
          <w:sz w:val="24"/>
          <w:szCs w:val="24"/>
        </w:rPr>
        <w:t xml:space="preserve">Wpływ na kształtowanie mienia komunalnego ma także proces przekształcania prawa użytkowania wieczystego w prawo własności. Rada Miejska w Więcborku </w:t>
      </w:r>
      <w:r w:rsidRPr="00B40E4F">
        <w:rPr>
          <w:rFonts w:cs="Tahoma"/>
          <w:sz w:val="24"/>
          <w:szCs w:val="24"/>
        </w:rPr>
        <w:t xml:space="preserve">dnia 28 lutego 2008 r. </w:t>
      </w:r>
      <w:r w:rsidRPr="00B40E4F">
        <w:rPr>
          <w:sz w:val="24"/>
          <w:szCs w:val="24"/>
        </w:rPr>
        <w:t xml:space="preserve">podjęła w tym zakresie uchwałę </w:t>
      </w:r>
      <w:r w:rsidRPr="00B40E4F">
        <w:rPr>
          <w:rFonts w:cs="Tahoma"/>
          <w:sz w:val="24"/>
          <w:szCs w:val="24"/>
        </w:rPr>
        <w:t>Nr XVIII/151/08 przyznającą wysokie bonifikaty dla osób przekształcających</w:t>
      </w:r>
      <w:r w:rsidRPr="00B40E4F">
        <w:rPr>
          <w:rFonts w:cs="Tahoma"/>
          <w:b/>
          <w:sz w:val="24"/>
          <w:szCs w:val="24"/>
        </w:rPr>
        <w:t xml:space="preserve"> </w:t>
      </w:r>
      <w:r w:rsidRPr="00B40E4F">
        <w:rPr>
          <w:rFonts w:cs="Tahoma"/>
          <w:sz w:val="24"/>
          <w:szCs w:val="24"/>
        </w:rPr>
        <w:t>– 90% w stosunku do nieruchomości,  które są wykorzystywane lub przeznaczone na cele mieszkaniowe lub  na cele rolne, 50% - dla gruntów zabudowanych garażami. Przewiduje się, więc wyższy wskaźnik przekształceń. Rozpoczęto także proces aktualizacji opłat z tytułu użytkowania wieczystego.</w:t>
      </w:r>
    </w:p>
    <w:p w:rsidR="00077DB4" w:rsidRPr="00B40E4F" w:rsidRDefault="00077DB4" w:rsidP="00B40E4F"/>
    <w:p w:rsidR="00077DB4" w:rsidRPr="00B40E4F" w:rsidRDefault="00077DB4" w:rsidP="00C90D1C">
      <w:pPr>
        <w:pStyle w:val="Nagwek1"/>
        <w:tabs>
          <w:tab w:val="num" w:pos="432"/>
        </w:tabs>
        <w:ind w:left="432" w:hanging="432"/>
        <w:jc w:val="both"/>
        <w:rPr>
          <w:i/>
          <w:sz w:val="28"/>
          <w:szCs w:val="28"/>
        </w:rPr>
      </w:pPr>
      <w:r w:rsidRPr="00B40E4F">
        <w:rPr>
          <w:i/>
          <w:sz w:val="28"/>
          <w:szCs w:val="28"/>
        </w:rPr>
        <w:t>Zakończenie</w:t>
      </w:r>
    </w:p>
    <w:p w:rsidR="00077DB4" w:rsidRPr="00B40E4F" w:rsidRDefault="00077DB4" w:rsidP="00B40E4F">
      <w:pPr>
        <w:spacing w:line="276" w:lineRule="auto"/>
        <w:ind w:firstLine="432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Całe mienie komunalne zilustrowane w niniejszym opracowaniu stanowiące własność Gminy jest majątkiem publicznym dlatego też wszystkie czynności w zakresie gospodarowania nim muszą być jawne.</w:t>
      </w:r>
    </w:p>
    <w:p w:rsidR="00077DB4" w:rsidRPr="00B40E4F" w:rsidRDefault="00077DB4" w:rsidP="00B40E4F">
      <w:pPr>
        <w:spacing w:line="276" w:lineRule="auto"/>
        <w:ind w:firstLine="432"/>
        <w:jc w:val="both"/>
        <w:rPr>
          <w:sz w:val="24"/>
          <w:szCs w:val="24"/>
        </w:rPr>
      </w:pPr>
      <w:r w:rsidRPr="00B40E4F">
        <w:rPr>
          <w:sz w:val="24"/>
          <w:szCs w:val="24"/>
        </w:rPr>
        <w:t>Przy sporządzaniu informacji o stanie mienia komunalnego zastosowano metodę</w:t>
      </w:r>
      <w:r>
        <w:rPr>
          <w:sz w:val="24"/>
          <w:szCs w:val="24"/>
        </w:rPr>
        <w:t xml:space="preserve"> </w:t>
      </w:r>
      <w:r w:rsidRPr="00B40E4F">
        <w:rPr>
          <w:sz w:val="24"/>
          <w:szCs w:val="24"/>
        </w:rPr>
        <w:t xml:space="preserve">porównawczą,  za stany wyjściowe przyjęto dane zawarte w poprzednich informacjach. </w:t>
      </w:r>
    </w:p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Default="00077DB4" w:rsidP="00C90D1C"/>
    <w:p w:rsidR="00077DB4" w:rsidRPr="001A6EDD" w:rsidRDefault="00077DB4" w:rsidP="001A6EDD">
      <w:pPr>
        <w:jc w:val="both"/>
        <w:rPr>
          <w:b/>
          <w:bCs/>
          <w:color w:val="000000"/>
          <w:sz w:val="24"/>
          <w:szCs w:val="24"/>
        </w:rPr>
      </w:pPr>
      <w:r w:rsidRPr="001A6EDD">
        <w:rPr>
          <w:b/>
          <w:color w:val="000000"/>
          <w:sz w:val="24"/>
          <w:szCs w:val="24"/>
        </w:rPr>
        <w:lastRenderedPageBreak/>
        <w:t>Załącznik nr 1</w:t>
      </w:r>
    </w:p>
    <w:p w:rsidR="00077DB4" w:rsidRPr="001A6EDD" w:rsidRDefault="00077DB4" w:rsidP="001A6EDD">
      <w:pPr>
        <w:rPr>
          <w:b/>
          <w:bCs/>
          <w:color w:val="000000"/>
          <w:sz w:val="24"/>
          <w:szCs w:val="24"/>
        </w:rPr>
      </w:pPr>
      <w:r w:rsidRPr="001A6EDD">
        <w:rPr>
          <w:b/>
          <w:bCs/>
          <w:color w:val="000000"/>
          <w:sz w:val="24"/>
          <w:szCs w:val="24"/>
        </w:rPr>
        <w:t>Wykaz nieruchomości oddanych w trwały zarząd</w:t>
      </w:r>
    </w:p>
    <w:p w:rsidR="00077DB4" w:rsidRPr="00065561" w:rsidRDefault="00077DB4" w:rsidP="00065561">
      <w:pPr>
        <w:spacing w:line="360" w:lineRule="auto"/>
        <w:jc w:val="both"/>
        <w:rPr>
          <w:sz w:val="24"/>
          <w:szCs w:val="24"/>
        </w:rPr>
      </w:pPr>
    </w:p>
    <w:tbl>
      <w:tblPr>
        <w:tblW w:w="847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960"/>
        <w:gridCol w:w="1380"/>
        <w:gridCol w:w="460"/>
        <w:gridCol w:w="920"/>
        <w:gridCol w:w="740"/>
        <w:gridCol w:w="1020"/>
        <w:gridCol w:w="880"/>
        <w:gridCol w:w="660"/>
        <w:gridCol w:w="491"/>
        <w:gridCol w:w="960"/>
      </w:tblGrid>
      <w:tr w:rsidR="00077DB4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nr działki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obręb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powierzchnia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wartość</w:t>
            </w:r>
          </w:p>
        </w:tc>
      </w:tr>
      <w:tr w:rsidR="00077DB4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135/2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Sypniewo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1270 m</w:t>
            </w:r>
            <w:r w:rsidRPr="000E6A6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381,00 zł</w:t>
            </w:r>
          </w:p>
        </w:tc>
      </w:tr>
      <w:tr w:rsidR="00077DB4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136/4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Sypniewo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1000 m</w:t>
            </w:r>
            <w:r w:rsidRPr="000E6A6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30,00 zł</w:t>
            </w:r>
          </w:p>
        </w:tc>
      </w:tr>
      <w:tr w:rsidR="00077DB4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14250 m</w:t>
            </w:r>
            <w:r w:rsidRPr="000E6A6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2 850,00 zł</w:t>
            </w:r>
          </w:p>
        </w:tc>
      </w:tr>
      <w:tr w:rsidR="00077DB4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1272 m</w:t>
            </w:r>
            <w:r w:rsidRPr="000E6A6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1 195,68 zł</w:t>
            </w:r>
          </w:p>
        </w:tc>
      </w:tr>
      <w:tr w:rsidR="00077DB4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100/3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155 m</w:t>
            </w:r>
            <w:r w:rsidRPr="000E6A6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153,45 zł</w:t>
            </w:r>
          </w:p>
        </w:tc>
      </w:tr>
      <w:tr w:rsidR="00077DB4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7DB4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center"/>
          </w:tcPr>
          <w:p w:rsidR="00077DB4" w:rsidRPr="001A6EDD" w:rsidRDefault="00077DB4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EDD">
              <w:rPr>
                <w:b/>
                <w:bCs/>
                <w:color w:val="000000"/>
                <w:sz w:val="24"/>
                <w:szCs w:val="24"/>
              </w:rPr>
              <w:t>ogółem: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center"/>
          </w:tcPr>
          <w:p w:rsidR="00077DB4" w:rsidRPr="001A6EDD" w:rsidRDefault="00077DB4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EDD">
              <w:rPr>
                <w:b/>
                <w:bCs/>
                <w:color w:val="000000"/>
                <w:sz w:val="24"/>
                <w:szCs w:val="24"/>
              </w:rPr>
              <w:t>17947 m</w:t>
            </w:r>
            <w:r w:rsidRPr="000E6A62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center"/>
          </w:tcPr>
          <w:p w:rsidR="00077DB4" w:rsidRPr="001A6EDD" w:rsidRDefault="00077DB4" w:rsidP="000E6A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EDD">
              <w:rPr>
                <w:b/>
                <w:bCs/>
                <w:color w:val="000000"/>
                <w:sz w:val="24"/>
                <w:szCs w:val="24"/>
              </w:rPr>
              <w:t>4 610,13 zł</w:t>
            </w:r>
          </w:p>
        </w:tc>
      </w:tr>
      <w:tr w:rsidR="00077DB4" w:rsidRPr="001A6EDD" w:rsidTr="000E6A62">
        <w:trPr>
          <w:gridBefore w:val="1"/>
          <w:wBefore w:w="960" w:type="dxa"/>
          <w:trHeight w:val="30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7DB4" w:rsidRPr="001A6EDD" w:rsidTr="000E6A62">
        <w:trPr>
          <w:gridBefore w:val="1"/>
          <w:wBefore w:w="960" w:type="dxa"/>
          <w:trHeight w:val="117"/>
        </w:trPr>
        <w:tc>
          <w:tcPr>
            <w:tcW w:w="7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</w:tcPr>
          <w:p w:rsidR="00077DB4" w:rsidRPr="001A6EDD" w:rsidRDefault="00077DB4" w:rsidP="000E6A6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A6EDD">
              <w:rPr>
                <w:i/>
                <w:iCs/>
                <w:color w:val="000000"/>
                <w:sz w:val="16"/>
                <w:szCs w:val="16"/>
              </w:rPr>
              <w:t>Źródło: Obliczenia własne na podstawie wypisów z ewidencji gruntów</w:t>
            </w:r>
          </w:p>
        </w:tc>
      </w:tr>
      <w:tr w:rsidR="00077DB4" w:rsidRPr="001A6EDD" w:rsidTr="000E6A62">
        <w:trPr>
          <w:gridAfter w:val="1"/>
          <w:wAfter w:w="960" w:type="dxa"/>
          <w:trHeight w:val="300"/>
        </w:trPr>
        <w:tc>
          <w:tcPr>
            <w:tcW w:w="7511" w:type="dxa"/>
            <w:gridSpan w:val="9"/>
            <w:noWrap/>
            <w:vAlign w:val="bottom"/>
          </w:tcPr>
          <w:p w:rsidR="00077DB4" w:rsidRPr="001A6EDD" w:rsidRDefault="00077DB4" w:rsidP="001A6EDD"/>
          <w:p w:rsidR="00077DB4" w:rsidRPr="001A6EDD" w:rsidRDefault="00077DB4" w:rsidP="001A6EDD">
            <w:r w:rsidRPr="001A6EDD">
              <w:rPr>
                <w:b/>
                <w:color w:val="000000"/>
                <w:sz w:val="24"/>
                <w:szCs w:val="24"/>
              </w:rPr>
              <w:t>Załącznik nr 2</w:t>
            </w:r>
          </w:p>
          <w:p w:rsidR="00077DB4" w:rsidRPr="001A6EDD" w:rsidRDefault="00077DB4" w:rsidP="001A6EDD"/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BFBFBF"/>
            <w:noWrap/>
            <w:vAlign w:val="bottom"/>
          </w:tcPr>
          <w:p w:rsidR="00077DB4" w:rsidRPr="001A6EDD" w:rsidRDefault="00077DB4" w:rsidP="0028694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nr działki</w:t>
            </w:r>
          </w:p>
        </w:tc>
        <w:tc>
          <w:tcPr>
            <w:tcW w:w="1380" w:type="dxa"/>
            <w:gridSpan w:val="2"/>
            <w:shd w:val="clear" w:color="000000" w:fill="BFBFBF"/>
            <w:noWrap/>
            <w:vAlign w:val="bottom"/>
          </w:tcPr>
          <w:p w:rsidR="00077DB4" w:rsidRPr="001A6EDD" w:rsidRDefault="00077DB4" w:rsidP="0028694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obręb</w:t>
            </w:r>
          </w:p>
        </w:tc>
        <w:tc>
          <w:tcPr>
            <w:tcW w:w="1760" w:type="dxa"/>
            <w:gridSpan w:val="2"/>
            <w:shd w:val="clear" w:color="000000" w:fill="BFBFBF"/>
            <w:noWrap/>
            <w:vAlign w:val="bottom"/>
          </w:tcPr>
          <w:p w:rsidR="00077DB4" w:rsidRPr="001A6EDD" w:rsidRDefault="00077DB4" w:rsidP="0028694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powierzchnia</w:t>
            </w:r>
          </w:p>
        </w:tc>
        <w:tc>
          <w:tcPr>
            <w:tcW w:w="1540" w:type="dxa"/>
            <w:gridSpan w:val="2"/>
            <w:shd w:val="clear" w:color="000000" w:fill="BFBFBF"/>
            <w:noWrap/>
            <w:vAlign w:val="bottom"/>
          </w:tcPr>
          <w:p w:rsidR="00077DB4" w:rsidRPr="001A6EDD" w:rsidRDefault="00077DB4" w:rsidP="0028694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1A6EDD">
              <w:rPr>
                <w:b/>
                <w:bCs/>
                <w:color w:val="FFFFFF"/>
                <w:sz w:val="24"/>
                <w:szCs w:val="24"/>
              </w:rPr>
              <w:t>wartość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128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1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9 900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495.00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129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4 772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190.88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130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10 160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406.40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267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487.77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389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397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398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400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  <w:vAlign w:val="bottom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404</w:t>
            </w:r>
          </w:p>
        </w:tc>
        <w:tc>
          <w:tcPr>
            <w:tcW w:w="1380" w:type="dxa"/>
            <w:gridSpan w:val="2"/>
            <w:shd w:val="clear" w:color="000000" w:fill="DBE5F1"/>
            <w:vAlign w:val="bottom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407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5.92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409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416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421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424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433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7.05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443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445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447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452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456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17.00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458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460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462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41/3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95.79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41/4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6 908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7046.16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43/7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4284.00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43/8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2484.00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43/9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3282.00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lastRenderedPageBreak/>
              <w:t>dz. nr 44/1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561.56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44/4</w:t>
            </w:r>
          </w:p>
        </w:tc>
        <w:tc>
          <w:tcPr>
            <w:tcW w:w="138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21.00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61/1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194.82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86/7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7156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7156.00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88/9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182.37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95/3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357.00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100/1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100.98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100/2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349.47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104/3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97.00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105/1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117.65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110/1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179.06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112/2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241.00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125/2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9 064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362.56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295/5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393.00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39/14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12.00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39/17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9 855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9855.00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43/10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4 496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26976.00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43/11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384.00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43/12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43/16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19.80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43/24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1 942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1942.00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44/10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38.00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69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2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278.76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81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278.76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111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278.76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115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278.76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116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278.76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226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1 121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1154.63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259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199.98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276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1 595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1626.90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314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150.49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321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64.80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323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348.23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340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240.00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358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240.38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26/5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63.00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27/3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958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1437.00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278/1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204.24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  <w:vAlign w:val="bottom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278/4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133.92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317/1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200.34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368/1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207.00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43/14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698.60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43/20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361.20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43/24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1 808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2531.20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76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3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1089.46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100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1 974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1974.00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lastRenderedPageBreak/>
              <w:t>dz. nr 108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1 756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1650.64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151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150.49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103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Więcbork 4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260.38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134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201.00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175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2 123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2123.00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176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1 013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101.30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177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1 451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1451.00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251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3 431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3431.00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361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3 225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6450.00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367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2 182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654.60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12/1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240.00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42/1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224.00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49/1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963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963.00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387/1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910.00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</w:tcPr>
          <w:p w:rsidR="00077DB4" w:rsidRPr="001A6EDD" w:rsidRDefault="00077DB4" w:rsidP="0028694B">
            <w:pPr>
              <w:jc w:val="center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dz. nr 387/2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2 079</w:t>
            </w:r>
          </w:p>
        </w:tc>
        <w:tc>
          <w:tcPr>
            <w:tcW w:w="1540" w:type="dxa"/>
            <w:gridSpan w:val="2"/>
            <w:shd w:val="clear" w:color="000000" w:fill="DBE5F1"/>
          </w:tcPr>
          <w:p w:rsidR="00077DB4" w:rsidRPr="001A6EDD" w:rsidRDefault="00077DB4" w:rsidP="0028694B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2079.00</w:t>
            </w:r>
          </w:p>
        </w:tc>
      </w:tr>
      <w:tr w:rsidR="00077DB4" w:rsidRPr="001A6EDD" w:rsidTr="000E6A62">
        <w:trPr>
          <w:gridBefore w:val="1"/>
          <w:gridAfter w:val="2"/>
          <w:wBefore w:w="960" w:type="dxa"/>
          <w:wAfter w:w="1451" w:type="dxa"/>
          <w:trHeight w:val="315"/>
        </w:trPr>
        <w:tc>
          <w:tcPr>
            <w:tcW w:w="1380" w:type="dxa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shd w:val="clear" w:color="000000" w:fill="DBE5F1"/>
            <w:noWrap/>
            <w:vAlign w:val="bottom"/>
          </w:tcPr>
          <w:p w:rsidR="00077DB4" w:rsidRPr="00BB6E98" w:rsidRDefault="00077DB4" w:rsidP="00BB6E98">
            <w:pPr>
              <w:jc w:val="right"/>
              <w:rPr>
                <w:color w:val="000000"/>
                <w:sz w:val="24"/>
                <w:szCs w:val="24"/>
              </w:rPr>
            </w:pPr>
            <w:r w:rsidRPr="001A6EDD">
              <w:rPr>
                <w:color w:val="000000"/>
                <w:sz w:val="24"/>
                <w:szCs w:val="24"/>
              </w:rPr>
              <w:t> </w:t>
            </w:r>
            <w:r w:rsidRPr="001A6EDD">
              <w:rPr>
                <w:b/>
                <w:color w:val="000000"/>
                <w:sz w:val="24"/>
                <w:szCs w:val="24"/>
              </w:rPr>
              <w:t>103 841</w:t>
            </w:r>
          </w:p>
        </w:tc>
        <w:tc>
          <w:tcPr>
            <w:tcW w:w="1540" w:type="dxa"/>
            <w:gridSpan w:val="2"/>
            <w:shd w:val="clear" w:color="000000" w:fill="DBE5F1"/>
            <w:noWrap/>
            <w:vAlign w:val="bottom"/>
          </w:tcPr>
          <w:p w:rsidR="00077DB4" w:rsidRPr="001A6EDD" w:rsidRDefault="00077DB4" w:rsidP="0028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A6EDD">
              <w:rPr>
                <w:b/>
                <w:bCs/>
                <w:color w:val="000000"/>
                <w:sz w:val="24"/>
                <w:szCs w:val="24"/>
              </w:rPr>
              <w:t>103 851.82</w:t>
            </w:r>
          </w:p>
        </w:tc>
      </w:tr>
    </w:tbl>
    <w:p w:rsidR="00077DB4" w:rsidRPr="001A6EDD" w:rsidRDefault="00077DB4" w:rsidP="001A6EDD">
      <w:pPr>
        <w:pStyle w:val="Tekstpodstawowy"/>
        <w:spacing w:line="240" w:lineRule="auto"/>
        <w:rPr>
          <w:i/>
          <w:sz w:val="16"/>
          <w:szCs w:val="16"/>
        </w:rPr>
      </w:pPr>
      <w:r w:rsidRPr="001A6EDD">
        <w:rPr>
          <w:i/>
          <w:sz w:val="16"/>
          <w:szCs w:val="16"/>
        </w:rPr>
        <w:t xml:space="preserve">Źródło danych: </w:t>
      </w:r>
      <w:proofErr w:type="spellStart"/>
      <w:r w:rsidRPr="001A6EDD">
        <w:rPr>
          <w:i/>
          <w:sz w:val="16"/>
          <w:szCs w:val="16"/>
        </w:rPr>
        <w:t>UM</w:t>
      </w:r>
      <w:proofErr w:type="spellEnd"/>
      <w:r w:rsidRPr="001A6EDD">
        <w:rPr>
          <w:i/>
          <w:sz w:val="16"/>
          <w:szCs w:val="16"/>
        </w:rPr>
        <w:t xml:space="preserve"> Więcbork, Ref. ds. Inwestycji, Planowania Przestrzennego i Gospodarki Nieruchomościami   – dane własne.</w:t>
      </w:r>
    </w:p>
    <w:p w:rsidR="00077DB4" w:rsidRPr="00BB6E98" w:rsidRDefault="00077DB4" w:rsidP="00BB6E98"/>
    <w:p w:rsidR="00077DB4" w:rsidRPr="001A6EDD" w:rsidRDefault="00077DB4" w:rsidP="001A6EDD">
      <w:pPr>
        <w:spacing w:line="360" w:lineRule="auto"/>
        <w:rPr>
          <w:sz w:val="24"/>
          <w:szCs w:val="24"/>
        </w:rPr>
      </w:pPr>
      <w:r w:rsidRPr="001A6EDD">
        <w:rPr>
          <w:b/>
          <w:color w:val="000000"/>
          <w:sz w:val="24"/>
          <w:szCs w:val="24"/>
        </w:rPr>
        <w:t>Załącznik nr 3</w:t>
      </w:r>
    </w:p>
    <w:p w:rsidR="00077DB4" w:rsidRDefault="00077DB4" w:rsidP="001A6EDD">
      <w:pPr>
        <w:spacing w:line="360" w:lineRule="auto"/>
        <w:rPr>
          <w:b/>
          <w:i/>
          <w:color w:val="000000"/>
          <w:sz w:val="24"/>
          <w:szCs w:val="24"/>
        </w:rPr>
      </w:pPr>
      <w:r w:rsidRPr="001A6EDD">
        <w:rPr>
          <w:b/>
          <w:i/>
          <w:color w:val="000000"/>
          <w:sz w:val="24"/>
          <w:szCs w:val="24"/>
        </w:rPr>
        <w:t>Powierzchnia gruntów stanowiących własność Gminy Więcbork</w:t>
      </w:r>
      <w:r>
        <w:rPr>
          <w:b/>
          <w:i/>
          <w:color w:val="000000"/>
          <w:sz w:val="24"/>
          <w:szCs w:val="24"/>
        </w:rPr>
        <w:t xml:space="preserve">  </w:t>
      </w:r>
      <w:r w:rsidRPr="001A6EDD">
        <w:rPr>
          <w:b/>
          <w:i/>
          <w:color w:val="000000"/>
          <w:sz w:val="24"/>
          <w:szCs w:val="24"/>
        </w:rPr>
        <w:t>na dzień 31.12.2012 r.</w:t>
      </w:r>
    </w:p>
    <w:p w:rsidR="00077DB4" w:rsidRDefault="00077DB4" w:rsidP="001A6EDD">
      <w:pPr>
        <w:spacing w:line="360" w:lineRule="auto"/>
        <w:rPr>
          <w:b/>
          <w:bCs/>
          <w:color w:val="000000"/>
          <w:sz w:val="24"/>
          <w:szCs w:val="24"/>
        </w:rPr>
      </w:pPr>
      <w:r w:rsidRPr="001A6EDD">
        <w:rPr>
          <w:color w:val="000000"/>
          <w:sz w:val="24"/>
          <w:szCs w:val="24"/>
        </w:rPr>
        <w:t>stan na 01.01.2012 r.</w:t>
      </w:r>
      <w:r>
        <w:rPr>
          <w:b/>
          <w:bCs/>
          <w:color w:val="000000"/>
          <w:sz w:val="24"/>
          <w:szCs w:val="24"/>
        </w:rPr>
        <w:t xml:space="preserve">: </w:t>
      </w:r>
      <w:r w:rsidRPr="001A6EDD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>.961.745,</w:t>
      </w:r>
      <w:r w:rsidRPr="001A6EDD">
        <w:rPr>
          <w:b/>
          <w:bCs/>
          <w:color w:val="000000"/>
          <w:sz w:val="24"/>
          <w:szCs w:val="24"/>
        </w:rPr>
        <w:t>00 m</w:t>
      </w:r>
      <w:r w:rsidRPr="001A6EDD">
        <w:rPr>
          <w:b/>
          <w:bCs/>
          <w:color w:val="000000"/>
          <w:sz w:val="24"/>
          <w:szCs w:val="24"/>
          <w:vertAlign w:val="superscript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755"/>
      </w:tblGrid>
      <w:tr w:rsidR="00077DB4" w:rsidRPr="0028694B" w:rsidTr="00273C9C">
        <w:trPr>
          <w:jc w:val="center"/>
        </w:trPr>
        <w:tc>
          <w:tcPr>
            <w:tcW w:w="3510" w:type="dxa"/>
            <w:gridSpan w:val="2"/>
          </w:tcPr>
          <w:p w:rsidR="00077DB4" w:rsidRPr="00273C9C" w:rsidRDefault="00077DB4" w:rsidP="0028694B">
            <w:pPr>
              <w:rPr>
                <w:b/>
              </w:rPr>
            </w:pPr>
            <w:r w:rsidRPr="00273C9C">
              <w:rPr>
                <w:b/>
              </w:rPr>
              <w:t>zmiany powierzchni w 2012 r.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</w:tcPr>
          <w:p w:rsidR="00077DB4" w:rsidRPr="0028694B" w:rsidRDefault="00077DB4" w:rsidP="00273C9C">
            <w:pPr>
              <w:jc w:val="center"/>
            </w:pPr>
            <w:r w:rsidRPr="0028694B">
              <w:t>+   (m</w:t>
            </w:r>
            <w:r w:rsidRPr="00273C9C">
              <w:rPr>
                <w:vertAlign w:val="superscript"/>
              </w:rPr>
              <w:t>2</w:t>
            </w:r>
            <w:r w:rsidRPr="0028694B">
              <w:t>)</w:t>
            </w:r>
          </w:p>
        </w:tc>
        <w:tc>
          <w:tcPr>
            <w:tcW w:w="1755" w:type="dxa"/>
          </w:tcPr>
          <w:p w:rsidR="00077DB4" w:rsidRPr="0028694B" w:rsidRDefault="00077DB4" w:rsidP="00273C9C">
            <w:pPr>
              <w:jc w:val="center"/>
            </w:pPr>
            <w:r w:rsidRPr="0028694B">
              <w:t>-   (m</w:t>
            </w:r>
            <w:r w:rsidRPr="00273C9C">
              <w:rPr>
                <w:vertAlign w:val="superscript"/>
              </w:rPr>
              <w:t>2</w:t>
            </w:r>
            <w:r w:rsidRPr="0028694B">
              <w:t>)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  <w:r w:rsidRPr="0028694B">
              <w:t>168</w:t>
            </w:r>
          </w:p>
        </w:tc>
        <w:tc>
          <w:tcPr>
            <w:tcW w:w="1755" w:type="dxa"/>
            <w:tcBorders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 w:rsidRPr="0028694B">
              <w:t>99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  <w:r w:rsidRPr="0028694B">
              <w:t>54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 w:rsidRPr="0028694B">
              <w:t>19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  <w:r w:rsidRPr="0028694B">
              <w:t>2.400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 w:rsidRPr="0028694B">
              <w:t>321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  <w:r w:rsidRPr="0028694B">
              <w:t>105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 w:rsidRPr="0028694B">
              <w:t>167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 w:rsidRPr="0028694B">
              <w:t>191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 w:rsidRPr="0028694B">
              <w:t>34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>
              <w:t>1.306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>
              <w:t>323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>
              <w:t>965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>
              <w:t>32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>
              <w:t>20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>
              <w:t>407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>
              <w:t>602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>
              <w:t>690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>
              <w:t>727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center"/>
            </w:pPr>
            <w:r>
              <w:t>35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center"/>
            </w:pPr>
            <w:r>
              <w:t>51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center"/>
            </w:pPr>
            <w:r>
              <w:t>700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center"/>
            </w:pPr>
            <w:r>
              <w:t>753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center"/>
            </w:pPr>
            <w:r>
              <w:t>12,95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center"/>
            </w:pPr>
            <w:r>
              <w:t>593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center"/>
            </w:pPr>
            <w:r>
              <w:t>24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</w:tcBorders>
          </w:tcPr>
          <w:p w:rsidR="00077DB4" w:rsidRPr="0028694B" w:rsidRDefault="00077DB4" w:rsidP="00273C9C">
            <w:pPr>
              <w:jc w:val="center"/>
            </w:pPr>
          </w:p>
        </w:tc>
        <w:tc>
          <w:tcPr>
            <w:tcW w:w="1755" w:type="dxa"/>
            <w:tcBorders>
              <w:top w:val="nil"/>
              <w:right w:val="nil"/>
            </w:tcBorders>
          </w:tcPr>
          <w:p w:rsidR="00077DB4" w:rsidRDefault="00077DB4" w:rsidP="00273C9C">
            <w:pPr>
              <w:jc w:val="center"/>
            </w:pPr>
            <w:r>
              <w:t>462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left w:val="nil"/>
              <w:bottom w:val="nil"/>
            </w:tcBorders>
          </w:tcPr>
          <w:p w:rsidR="00077DB4" w:rsidRPr="0028694B" w:rsidRDefault="00077DB4" w:rsidP="00273C9C">
            <w:pPr>
              <w:jc w:val="center"/>
            </w:pPr>
            <w:r>
              <w:t>2.727</w:t>
            </w:r>
          </w:p>
        </w:tc>
        <w:tc>
          <w:tcPr>
            <w:tcW w:w="1755" w:type="dxa"/>
            <w:tcBorders>
              <w:bottom w:val="nil"/>
              <w:right w:val="nil"/>
            </w:tcBorders>
          </w:tcPr>
          <w:p w:rsidR="00077DB4" w:rsidRDefault="00077DB4" w:rsidP="00273C9C">
            <w:pPr>
              <w:jc w:val="center"/>
            </w:pPr>
            <w:r>
              <w:t>8.533,95</w:t>
            </w:r>
          </w:p>
        </w:tc>
      </w:tr>
      <w:tr w:rsidR="00077DB4" w:rsidRPr="0028694B" w:rsidTr="00273C9C">
        <w:trPr>
          <w:jc w:val="center"/>
        </w:trPr>
        <w:tc>
          <w:tcPr>
            <w:tcW w:w="3510" w:type="dxa"/>
            <w:gridSpan w:val="2"/>
          </w:tcPr>
          <w:p w:rsidR="00077DB4" w:rsidRPr="00273C9C" w:rsidRDefault="00077DB4" w:rsidP="0028694B">
            <w:pPr>
              <w:rPr>
                <w:b/>
              </w:rPr>
            </w:pPr>
            <w:r w:rsidRPr="00273C9C">
              <w:rPr>
                <w:b/>
                <w:color w:val="000000"/>
                <w:sz w:val="24"/>
                <w:szCs w:val="24"/>
              </w:rPr>
              <w:t>różnica: 5806,95  m</w:t>
            </w:r>
            <w:r w:rsidRPr="00273C9C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077DB4" w:rsidRDefault="00077DB4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077DB4" w:rsidRPr="00BB6E98" w:rsidRDefault="00077DB4" w:rsidP="00BB6E98">
      <w:pPr>
        <w:spacing w:line="276" w:lineRule="auto"/>
        <w:rPr>
          <w:b/>
          <w:bCs/>
          <w:color w:val="000000"/>
          <w:sz w:val="24"/>
          <w:szCs w:val="24"/>
        </w:rPr>
      </w:pPr>
      <w:r w:rsidRPr="0028694B">
        <w:rPr>
          <w:b/>
          <w:i/>
          <w:color w:val="000000"/>
          <w:sz w:val="24"/>
          <w:szCs w:val="24"/>
          <w:u w:val="single"/>
        </w:rPr>
        <w:t>Powierzchnia  na   31.12.2011 r.</w:t>
      </w:r>
      <w:r>
        <w:rPr>
          <w:b/>
          <w:i/>
          <w:color w:val="000000"/>
          <w:sz w:val="24"/>
          <w:szCs w:val="24"/>
          <w:u w:val="single"/>
        </w:rPr>
        <w:t>:</w:t>
      </w:r>
      <w:r w:rsidRPr="00BB6E98">
        <w:rPr>
          <w:color w:val="000000"/>
          <w:sz w:val="24"/>
          <w:szCs w:val="24"/>
        </w:rPr>
        <w:t xml:space="preserve"> </w:t>
      </w:r>
      <w:r w:rsidRPr="001A6EDD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>.961.</w:t>
      </w:r>
      <w:r w:rsidRPr="001A6EDD">
        <w:rPr>
          <w:b/>
          <w:bCs/>
          <w:color w:val="000000"/>
          <w:sz w:val="24"/>
          <w:szCs w:val="24"/>
        </w:rPr>
        <w:t>745,00</w:t>
      </w:r>
      <w:r>
        <w:rPr>
          <w:b/>
          <w:bCs/>
          <w:color w:val="000000"/>
          <w:sz w:val="24"/>
          <w:szCs w:val="24"/>
        </w:rPr>
        <w:t xml:space="preserve"> </w:t>
      </w:r>
      <w:r w:rsidRPr="00BB6E98">
        <w:rPr>
          <w:b/>
          <w:color w:val="000000"/>
          <w:sz w:val="24"/>
          <w:szCs w:val="24"/>
        </w:rPr>
        <w:t>m</w:t>
      </w:r>
      <w:r w:rsidRPr="00BB6E98">
        <w:rPr>
          <w:b/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5.</w:t>
      </w:r>
      <w:r w:rsidRPr="001A6EDD">
        <w:rPr>
          <w:color w:val="000000"/>
          <w:sz w:val="24"/>
          <w:szCs w:val="24"/>
        </w:rPr>
        <w:t>806,95 m</w:t>
      </w:r>
      <w:r w:rsidRPr="00BB6E98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r w:rsidRPr="00BB6E9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1A6EDD">
        <w:rPr>
          <w:b/>
          <w:bCs/>
          <w:color w:val="000000"/>
          <w:sz w:val="24"/>
          <w:szCs w:val="24"/>
          <w:u w:val="single"/>
        </w:rPr>
        <w:t>ogółem</w:t>
      </w:r>
      <w:r>
        <w:rPr>
          <w:b/>
          <w:bCs/>
          <w:color w:val="000000"/>
          <w:sz w:val="24"/>
          <w:szCs w:val="24"/>
          <w:u w:val="single"/>
        </w:rPr>
        <w:t>: 3.</w:t>
      </w:r>
      <w:r w:rsidRPr="001A6EDD">
        <w:rPr>
          <w:b/>
          <w:bCs/>
          <w:color w:val="000000"/>
          <w:sz w:val="24"/>
          <w:szCs w:val="24"/>
          <w:u w:val="single"/>
        </w:rPr>
        <w:t>955</w:t>
      </w:r>
      <w:r>
        <w:rPr>
          <w:b/>
          <w:bCs/>
          <w:color w:val="000000"/>
          <w:sz w:val="24"/>
          <w:szCs w:val="24"/>
          <w:u w:val="single"/>
        </w:rPr>
        <w:t>.</w:t>
      </w:r>
      <w:r w:rsidRPr="001A6EDD">
        <w:rPr>
          <w:b/>
          <w:bCs/>
          <w:color w:val="000000"/>
          <w:sz w:val="24"/>
          <w:szCs w:val="24"/>
          <w:u w:val="single"/>
        </w:rPr>
        <w:t>938,05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1A6EDD">
        <w:rPr>
          <w:b/>
          <w:bCs/>
          <w:color w:val="000000"/>
          <w:sz w:val="24"/>
          <w:szCs w:val="24"/>
          <w:u w:val="single"/>
        </w:rPr>
        <w:t>m</w:t>
      </w:r>
      <w:r w:rsidRPr="00BB6E98">
        <w:rPr>
          <w:b/>
          <w:bCs/>
          <w:color w:val="000000"/>
          <w:sz w:val="24"/>
          <w:szCs w:val="24"/>
          <w:u w:val="single"/>
          <w:vertAlign w:val="superscript"/>
        </w:rPr>
        <w:t>2</w:t>
      </w:r>
    </w:p>
    <w:p w:rsidR="00077DB4" w:rsidRDefault="00077DB4" w:rsidP="00BB6E98">
      <w:pPr>
        <w:spacing w:line="276" w:lineRule="auto"/>
        <w:rPr>
          <w:b/>
          <w:bCs/>
          <w:color w:val="000000"/>
          <w:sz w:val="24"/>
          <w:szCs w:val="24"/>
        </w:rPr>
      </w:pPr>
      <w:r w:rsidRPr="001A6EDD">
        <w:rPr>
          <w:b/>
          <w:bCs/>
          <w:color w:val="000000"/>
          <w:sz w:val="24"/>
          <w:szCs w:val="24"/>
        </w:rPr>
        <w:t>od ostatniej informacji o stanie mienia komunalnego</w:t>
      </w:r>
      <w:r>
        <w:rPr>
          <w:b/>
          <w:bCs/>
          <w:color w:val="000000"/>
          <w:sz w:val="24"/>
          <w:szCs w:val="24"/>
        </w:rPr>
        <w:t xml:space="preserve"> </w:t>
      </w:r>
      <w:r w:rsidRPr="001A6EDD">
        <w:rPr>
          <w:b/>
          <w:bCs/>
          <w:color w:val="000000"/>
          <w:sz w:val="24"/>
          <w:szCs w:val="24"/>
        </w:rPr>
        <w:t>(31.10.2012r.)</w:t>
      </w:r>
      <w:r>
        <w:rPr>
          <w:b/>
          <w:bCs/>
          <w:color w:val="000000"/>
          <w:sz w:val="24"/>
          <w:szCs w:val="24"/>
        </w:rPr>
        <w:t xml:space="preserve"> </w:t>
      </w:r>
      <w:r w:rsidRPr="001A6EDD">
        <w:rPr>
          <w:b/>
          <w:bCs/>
          <w:color w:val="000000"/>
          <w:sz w:val="24"/>
          <w:szCs w:val="24"/>
        </w:rPr>
        <w:t>powierzchnia zmniejszyła się o  462  m</w:t>
      </w:r>
      <w:r w:rsidRPr="00BB6E98">
        <w:rPr>
          <w:b/>
          <w:bCs/>
          <w:color w:val="000000"/>
          <w:sz w:val="24"/>
          <w:szCs w:val="24"/>
          <w:vertAlign w:val="superscript"/>
        </w:rPr>
        <w:t>2</w:t>
      </w:r>
    </w:p>
    <w:p w:rsidR="00077DB4" w:rsidRPr="00BB6E98" w:rsidRDefault="00077DB4" w:rsidP="00BB6E98">
      <w:pPr>
        <w:spacing w:line="276" w:lineRule="auto"/>
        <w:rPr>
          <w:b/>
          <w:bCs/>
          <w:color w:val="000000"/>
          <w:sz w:val="16"/>
          <w:szCs w:val="16"/>
        </w:rPr>
      </w:pPr>
      <w:r w:rsidRPr="00BB6E98">
        <w:rPr>
          <w:i/>
          <w:sz w:val="16"/>
          <w:szCs w:val="16"/>
        </w:rPr>
        <w:t xml:space="preserve">Źródło danych: </w:t>
      </w:r>
      <w:proofErr w:type="spellStart"/>
      <w:r w:rsidRPr="00BB6E98">
        <w:rPr>
          <w:i/>
          <w:sz w:val="16"/>
          <w:szCs w:val="16"/>
        </w:rPr>
        <w:t>UM</w:t>
      </w:r>
      <w:proofErr w:type="spellEnd"/>
      <w:r w:rsidRPr="00BB6E98">
        <w:rPr>
          <w:i/>
          <w:sz w:val="16"/>
          <w:szCs w:val="16"/>
        </w:rPr>
        <w:t xml:space="preserve"> Więcbork, Ref. ds. Inwestycji, Planowania Przestrzennego i Gospodarki Nieruchomościami   – dane własne.</w:t>
      </w:r>
    </w:p>
    <w:p w:rsidR="00077DB4" w:rsidRDefault="00077DB4" w:rsidP="001A6EDD">
      <w:pPr>
        <w:spacing w:line="360" w:lineRule="auto"/>
        <w:rPr>
          <w:b/>
          <w:bCs/>
          <w:color w:val="000000"/>
          <w:sz w:val="24"/>
          <w:szCs w:val="24"/>
        </w:rPr>
      </w:pPr>
      <w:r w:rsidRPr="001A6EDD">
        <w:rPr>
          <w:b/>
          <w:bCs/>
          <w:color w:val="000000"/>
          <w:sz w:val="24"/>
          <w:szCs w:val="24"/>
        </w:rPr>
        <w:lastRenderedPageBreak/>
        <w:t>Załącznik nr 4</w:t>
      </w:r>
    </w:p>
    <w:p w:rsidR="00077DB4" w:rsidRDefault="00077DB4" w:rsidP="001A6EDD">
      <w:pPr>
        <w:spacing w:line="360" w:lineRule="auto"/>
        <w:rPr>
          <w:b/>
          <w:bCs/>
          <w:color w:val="000000"/>
          <w:sz w:val="24"/>
          <w:szCs w:val="24"/>
        </w:rPr>
      </w:pPr>
      <w:r w:rsidRPr="001A6EDD">
        <w:rPr>
          <w:b/>
          <w:bCs/>
          <w:i/>
          <w:color w:val="000000"/>
          <w:sz w:val="24"/>
          <w:szCs w:val="24"/>
        </w:rPr>
        <w:t>Wartość gruntów na dzień 31.12.2012 r</w:t>
      </w:r>
      <w:r w:rsidRPr="001A6EDD">
        <w:rPr>
          <w:b/>
          <w:bCs/>
          <w:color w:val="000000"/>
          <w:sz w:val="24"/>
          <w:szCs w:val="24"/>
        </w:rPr>
        <w:t>.</w:t>
      </w:r>
    </w:p>
    <w:p w:rsidR="00077DB4" w:rsidRDefault="00077DB4" w:rsidP="001A6EDD">
      <w:pPr>
        <w:spacing w:line="360" w:lineRule="auto"/>
        <w:rPr>
          <w:b/>
          <w:bCs/>
          <w:color w:val="000000"/>
          <w:sz w:val="24"/>
          <w:szCs w:val="24"/>
        </w:rPr>
      </w:pPr>
      <w:r w:rsidRPr="001A6EDD">
        <w:rPr>
          <w:color w:val="000000"/>
          <w:sz w:val="24"/>
          <w:szCs w:val="24"/>
        </w:rPr>
        <w:t>stan na 01.01.2012 r.</w:t>
      </w:r>
      <w:r>
        <w:rPr>
          <w:color w:val="000000"/>
          <w:sz w:val="24"/>
          <w:szCs w:val="24"/>
        </w:rPr>
        <w:t>:</w:t>
      </w:r>
      <w:r w:rsidRPr="00BB6E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7.631.</w:t>
      </w:r>
      <w:r w:rsidRPr="001A6EDD">
        <w:rPr>
          <w:b/>
          <w:bCs/>
          <w:color w:val="000000"/>
          <w:sz w:val="24"/>
          <w:szCs w:val="24"/>
        </w:rPr>
        <w:t>188.00</w:t>
      </w:r>
      <w:r w:rsidRPr="00BB6E98">
        <w:rPr>
          <w:b/>
          <w:color w:val="000000"/>
          <w:sz w:val="24"/>
          <w:szCs w:val="24"/>
        </w:rPr>
        <w:t xml:space="preserve"> </w:t>
      </w:r>
      <w:r w:rsidRPr="001A6EDD">
        <w:rPr>
          <w:b/>
          <w:color w:val="000000"/>
          <w:sz w:val="24"/>
          <w:szCs w:val="24"/>
        </w:rPr>
        <w:t>zł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755"/>
      </w:tblGrid>
      <w:tr w:rsidR="00077DB4" w:rsidRPr="0028694B" w:rsidTr="00273C9C">
        <w:trPr>
          <w:jc w:val="center"/>
        </w:trPr>
        <w:tc>
          <w:tcPr>
            <w:tcW w:w="3510" w:type="dxa"/>
            <w:gridSpan w:val="2"/>
          </w:tcPr>
          <w:p w:rsidR="00077DB4" w:rsidRPr="00273C9C" w:rsidRDefault="00077DB4" w:rsidP="0022632D">
            <w:pPr>
              <w:rPr>
                <w:b/>
              </w:rPr>
            </w:pPr>
            <w:r w:rsidRPr="00273C9C">
              <w:rPr>
                <w:b/>
              </w:rPr>
              <w:t>zmiany wartości gruntów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</w:tcPr>
          <w:p w:rsidR="00077DB4" w:rsidRPr="0028694B" w:rsidRDefault="00077DB4" w:rsidP="00273C9C">
            <w:pPr>
              <w:jc w:val="center"/>
            </w:pPr>
            <w:r w:rsidRPr="0028694B">
              <w:t>+   (</w:t>
            </w:r>
            <w:r>
              <w:t>zł.</w:t>
            </w:r>
            <w:r w:rsidRPr="0028694B">
              <w:t>)</w:t>
            </w:r>
          </w:p>
        </w:tc>
        <w:tc>
          <w:tcPr>
            <w:tcW w:w="1755" w:type="dxa"/>
          </w:tcPr>
          <w:p w:rsidR="00077DB4" w:rsidRPr="0028694B" w:rsidRDefault="00077DB4" w:rsidP="00273C9C">
            <w:pPr>
              <w:jc w:val="center"/>
            </w:pPr>
            <w:r w:rsidRPr="0028694B">
              <w:t>-   (</w:t>
            </w:r>
            <w:r>
              <w:t>zł.</w:t>
            </w:r>
            <w:r w:rsidRPr="0028694B">
              <w:t>)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left w:val="nil"/>
              <w:bottom w:val="nil"/>
            </w:tcBorders>
          </w:tcPr>
          <w:p w:rsidR="00077DB4" w:rsidRPr="0022632D" w:rsidRDefault="00077DB4" w:rsidP="00273C9C">
            <w:pPr>
              <w:jc w:val="right"/>
            </w:pPr>
            <w:r w:rsidRPr="0022632D">
              <w:t>6 570.48</w:t>
            </w:r>
          </w:p>
        </w:tc>
        <w:tc>
          <w:tcPr>
            <w:tcW w:w="1755" w:type="dxa"/>
            <w:tcBorders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99,00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2632D" w:rsidRDefault="00077DB4" w:rsidP="00273C9C">
            <w:pPr>
              <w:jc w:val="right"/>
            </w:pPr>
            <w:r w:rsidRPr="0022632D">
              <w:t>3 544.56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38,00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2632D" w:rsidRDefault="00077DB4" w:rsidP="00273C9C">
            <w:pPr>
              <w:jc w:val="right"/>
            </w:pPr>
            <w:r w:rsidRPr="0022632D">
              <w:t>24 912.00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481,50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2632D" w:rsidRDefault="00077DB4" w:rsidP="00273C9C">
            <w:pPr>
              <w:jc w:val="right"/>
            </w:pPr>
            <w:r w:rsidRPr="0022632D">
              <w:t>2 209.20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250,50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57,30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37,06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2.612,00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484,50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965,00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58,68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20,00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122,10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602,00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690,00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727,00</w:t>
            </w:r>
          </w:p>
        </w:tc>
      </w:tr>
      <w:tr w:rsidR="00077DB4" w:rsidRPr="0028694B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Pr="0028694B" w:rsidRDefault="00077DB4" w:rsidP="00273C9C">
            <w:pPr>
              <w:jc w:val="right"/>
            </w:pPr>
            <w:r>
              <w:t>35,35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right"/>
            </w:pPr>
            <w:r>
              <w:t>102,00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right"/>
            </w:pPr>
            <w:r>
              <w:t>707,00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right"/>
            </w:pPr>
            <w:r>
              <w:t>753,00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right"/>
            </w:pPr>
            <w:r>
              <w:t>130,00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right"/>
            </w:pPr>
            <w:r>
              <w:t>598,93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077DB4" w:rsidRDefault="00077DB4" w:rsidP="00273C9C">
            <w:pPr>
              <w:jc w:val="right"/>
            </w:pPr>
            <w:r>
              <w:t>139,44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top w:val="nil"/>
              <w:left w:val="nil"/>
            </w:tcBorders>
          </w:tcPr>
          <w:p w:rsidR="00077DB4" w:rsidRPr="0028694B" w:rsidRDefault="00077DB4" w:rsidP="00273C9C">
            <w:pPr>
              <w:jc w:val="right"/>
            </w:pPr>
          </w:p>
        </w:tc>
        <w:tc>
          <w:tcPr>
            <w:tcW w:w="1755" w:type="dxa"/>
            <w:tcBorders>
              <w:top w:val="nil"/>
              <w:right w:val="nil"/>
            </w:tcBorders>
          </w:tcPr>
          <w:p w:rsidR="00077DB4" w:rsidRDefault="00077DB4" w:rsidP="00273C9C">
            <w:pPr>
              <w:jc w:val="right"/>
            </w:pPr>
            <w:r>
              <w:t>18,48</w:t>
            </w:r>
          </w:p>
        </w:tc>
      </w:tr>
      <w:tr w:rsidR="00077DB4" w:rsidTr="00273C9C">
        <w:trPr>
          <w:jc w:val="center"/>
        </w:trPr>
        <w:tc>
          <w:tcPr>
            <w:tcW w:w="1755" w:type="dxa"/>
            <w:tcBorders>
              <w:left w:val="nil"/>
              <w:bottom w:val="nil"/>
            </w:tcBorders>
          </w:tcPr>
          <w:p w:rsidR="00077DB4" w:rsidRPr="0028694B" w:rsidRDefault="00077DB4" w:rsidP="00273C9C">
            <w:pPr>
              <w:jc w:val="right"/>
            </w:pPr>
            <w:r>
              <w:t>37.236,24</w:t>
            </w:r>
          </w:p>
        </w:tc>
        <w:tc>
          <w:tcPr>
            <w:tcW w:w="1755" w:type="dxa"/>
            <w:tcBorders>
              <w:bottom w:val="nil"/>
              <w:right w:val="nil"/>
            </w:tcBorders>
          </w:tcPr>
          <w:p w:rsidR="00077DB4" w:rsidRDefault="00077DB4" w:rsidP="00273C9C">
            <w:pPr>
              <w:jc w:val="right"/>
            </w:pPr>
            <w:r>
              <w:t>9.728,84</w:t>
            </w:r>
          </w:p>
        </w:tc>
      </w:tr>
      <w:tr w:rsidR="00077DB4" w:rsidRPr="0028694B" w:rsidTr="00273C9C">
        <w:trPr>
          <w:jc w:val="center"/>
        </w:trPr>
        <w:tc>
          <w:tcPr>
            <w:tcW w:w="3510" w:type="dxa"/>
            <w:gridSpan w:val="2"/>
          </w:tcPr>
          <w:p w:rsidR="00077DB4" w:rsidRPr="00273C9C" w:rsidRDefault="00077DB4" w:rsidP="0022632D">
            <w:pPr>
              <w:rPr>
                <w:b/>
              </w:rPr>
            </w:pPr>
            <w:r w:rsidRPr="00273C9C">
              <w:rPr>
                <w:b/>
                <w:color w:val="000000"/>
                <w:sz w:val="24"/>
                <w:szCs w:val="24"/>
              </w:rPr>
              <w:t>różnica: - 27.507,40 zł.</w:t>
            </w:r>
          </w:p>
        </w:tc>
      </w:tr>
    </w:tbl>
    <w:p w:rsidR="00077DB4" w:rsidRDefault="00077DB4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077DB4" w:rsidRDefault="00077DB4" w:rsidP="001A6EDD">
      <w:pPr>
        <w:spacing w:line="360" w:lineRule="auto"/>
        <w:rPr>
          <w:b/>
          <w:bCs/>
          <w:color w:val="000000"/>
          <w:sz w:val="24"/>
          <w:szCs w:val="24"/>
        </w:rPr>
      </w:pPr>
      <w:r w:rsidRPr="001A6EDD">
        <w:rPr>
          <w:b/>
          <w:color w:val="000000"/>
          <w:sz w:val="24"/>
          <w:szCs w:val="24"/>
          <w:u w:val="single"/>
        </w:rPr>
        <w:t>wartość na 31.1</w:t>
      </w:r>
      <w:r>
        <w:rPr>
          <w:b/>
          <w:color w:val="000000"/>
          <w:sz w:val="24"/>
          <w:szCs w:val="24"/>
          <w:u w:val="single"/>
        </w:rPr>
        <w:t>2</w:t>
      </w:r>
      <w:r w:rsidRPr="001A6EDD">
        <w:rPr>
          <w:b/>
          <w:color w:val="000000"/>
          <w:sz w:val="24"/>
          <w:szCs w:val="24"/>
          <w:u w:val="single"/>
        </w:rPr>
        <w:t>.2012 r.</w:t>
      </w:r>
      <w:r>
        <w:rPr>
          <w:b/>
          <w:color w:val="000000"/>
          <w:sz w:val="24"/>
          <w:szCs w:val="24"/>
          <w:u w:val="single"/>
        </w:rPr>
        <w:t>:</w:t>
      </w:r>
      <w:r w:rsidRPr="0022632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7.845.</w:t>
      </w:r>
      <w:r w:rsidRPr="001A6EDD">
        <w:rPr>
          <w:b/>
          <w:color w:val="000000"/>
          <w:sz w:val="24"/>
          <w:szCs w:val="24"/>
        </w:rPr>
        <w:t>961.77</w:t>
      </w:r>
      <w:r>
        <w:rPr>
          <w:b/>
          <w:color w:val="000000"/>
          <w:sz w:val="24"/>
          <w:szCs w:val="24"/>
        </w:rPr>
        <w:t xml:space="preserve"> + 27.507,</w:t>
      </w:r>
      <w:r w:rsidRPr="001A6ED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0</w:t>
      </w:r>
      <w:r w:rsidRPr="0022632D">
        <w:rPr>
          <w:b/>
          <w:bCs/>
          <w:color w:val="000000"/>
          <w:sz w:val="24"/>
          <w:szCs w:val="24"/>
        </w:rPr>
        <w:t xml:space="preserve"> </w:t>
      </w:r>
      <w:r w:rsidRPr="001A6EDD">
        <w:rPr>
          <w:b/>
          <w:bCs/>
          <w:color w:val="000000"/>
          <w:sz w:val="24"/>
          <w:szCs w:val="24"/>
        </w:rPr>
        <w:t>ogółem</w:t>
      </w:r>
      <w:r>
        <w:rPr>
          <w:b/>
          <w:bCs/>
          <w:color w:val="000000"/>
          <w:sz w:val="24"/>
          <w:szCs w:val="24"/>
        </w:rPr>
        <w:t>: 7.873.469,</w:t>
      </w:r>
      <w:r w:rsidRPr="001A6EDD">
        <w:rPr>
          <w:b/>
          <w:bCs/>
          <w:color w:val="000000"/>
          <w:sz w:val="24"/>
          <w:szCs w:val="24"/>
        </w:rPr>
        <w:t>17</w:t>
      </w:r>
      <w:r>
        <w:rPr>
          <w:b/>
          <w:bCs/>
          <w:color w:val="000000"/>
          <w:sz w:val="24"/>
          <w:szCs w:val="24"/>
        </w:rPr>
        <w:t xml:space="preserve"> zł.</w:t>
      </w:r>
    </w:p>
    <w:p w:rsidR="00077DB4" w:rsidRDefault="00077DB4" w:rsidP="0022632D">
      <w:pPr>
        <w:spacing w:line="276" w:lineRule="auto"/>
        <w:rPr>
          <w:b/>
          <w:bCs/>
          <w:color w:val="000000"/>
          <w:sz w:val="24"/>
          <w:szCs w:val="24"/>
        </w:rPr>
      </w:pPr>
      <w:r w:rsidRPr="001A6EDD">
        <w:rPr>
          <w:b/>
          <w:bCs/>
          <w:color w:val="000000"/>
          <w:sz w:val="24"/>
          <w:szCs w:val="24"/>
        </w:rPr>
        <w:t>od ostatniej informacji o stanie mienia komunalnego</w:t>
      </w:r>
      <w:r>
        <w:rPr>
          <w:b/>
          <w:bCs/>
          <w:color w:val="000000"/>
          <w:sz w:val="24"/>
          <w:szCs w:val="24"/>
        </w:rPr>
        <w:t xml:space="preserve"> </w:t>
      </w:r>
      <w:r w:rsidRPr="001A6EDD">
        <w:rPr>
          <w:b/>
          <w:bCs/>
          <w:color w:val="000000"/>
          <w:sz w:val="24"/>
          <w:szCs w:val="24"/>
        </w:rPr>
        <w:t>(31.1</w:t>
      </w:r>
      <w:r>
        <w:rPr>
          <w:b/>
          <w:bCs/>
          <w:color w:val="000000"/>
          <w:sz w:val="24"/>
          <w:szCs w:val="24"/>
        </w:rPr>
        <w:t>0</w:t>
      </w:r>
      <w:r w:rsidRPr="001A6EDD">
        <w:rPr>
          <w:b/>
          <w:bCs/>
          <w:color w:val="000000"/>
          <w:sz w:val="24"/>
          <w:szCs w:val="24"/>
        </w:rPr>
        <w:t>.2012r.)</w:t>
      </w:r>
      <w:r>
        <w:rPr>
          <w:b/>
          <w:bCs/>
          <w:color w:val="000000"/>
          <w:sz w:val="24"/>
          <w:szCs w:val="24"/>
        </w:rPr>
        <w:t xml:space="preserve"> </w:t>
      </w:r>
      <w:r w:rsidRPr="0022632D">
        <w:rPr>
          <w:b/>
          <w:bCs/>
          <w:color w:val="000000"/>
          <w:sz w:val="24"/>
          <w:szCs w:val="24"/>
        </w:rPr>
        <w:t>wartość</w:t>
      </w:r>
      <w:r w:rsidRPr="001A6EDD">
        <w:rPr>
          <w:b/>
          <w:bCs/>
          <w:color w:val="000000"/>
          <w:sz w:val="24"/>
          <w:szCs w:val="24"/>
        </w:rPr>
        <w:t xml:space="preserve"> zmniejszyła się o </w:t>
      </w:r>
      <w:r>
        <w:rPr>
          <w:b/>
          <w:bCs/>
          <w:color w:val="000000"/>
          <w:sz w:val="24"/>
          <w:szCs w:val="24"/>
        </w:rPr>
        <w:t>18,48 zł.</w:t>
      </w:r>
    </w:p>
    <w:p w:rsidR="00077DB4" w:rsidRPr="00BB6E98" w:rsidRDefault="00077DB4" w:rsidP="0022632D">
      <w:pPr>
        <w:spacing w:line="276" w:lineRule="auto"/>
        <w:rPr>
          <w:b/>
          <w:bCs/>
          <w:color w:val="000000"/>
          <w:sz w:val="16"/>
          <w:szCs w:val="16"/>
        </w:rPr>
      </w:pPr>
      <w:r w:rsidRPr="00BB6E98">
        <w:rPr>
          <w:i/>
          <w:sz w:val="16"/>
          <w:szCs w:val="16"/>
        </w:rPr>
        <w:t xml:space="preserve">Źródło danych: </w:t>
      </w:r>
      <w:proofErr w:type="spellStart"/>
      <w:r w:rsidRPr="00BB6E98">
        <w:rPr>
          <w:i/>
          <w:sz w:val="16"/>
          <w:szCs w:val="16"/>
        </w:rPr>
        <w:t>UM</w:t>
      </w:r>
      <w:proofErr w:type="spellEnd"/>
      <w:r w:rsidRPr="00BB6E98">
        <w:rPr>
          <w:i/>
          <w:sz w:val="16"/>
          <w:szCs w:val="16"/>
        </w:rPr>
        <w:t xml:space="preserve"> Więcbork, Ref. ds. Inwestycji, Planowania Przestrzennego i Gospodarki Nieruchomościami   – dane własne.</w:t>
      </w:r>
    </w:p>
    <w:p w:rsidR="00077DB4" w:rsidRDefault="00077DB4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Pr="002A3C2B" w:rsidRDefault="002A3C2B" w:rsidP="002A3C2B">
      <w:pPr>
        <w:jc w:val="center"/>
        <w:rPr>
          <w:b/>
          <w:sz w:val="28"/>
          <w:szCs w:val="28"/>
          <w:u w:val="single"/>
        </w:rPr>
      </w:pPr>
      <w:r w:rsidRPr="002A3C2B">
        <w:rPr>
          <w:b/>
          <w:sz w:val="28"/>
          <w:szCs w:val="28"/>
          <w:u w:val="single"/>
        </w:rPr>
        <w:lastRenderedPageBreak/>
        <w:t>INFORMACJA O REALIZACJI WIELOLETNIEJ PROGNOZY FINANSOWEJ ZA  2012 R.</w:t>
      </w:r>
    </w:p>
    <w:p w:rsidR="002A3C2B" w:rsidRDefault="002A3C2B" w:rsidP="002A3C2B">
      <w:pPr>
        <w:jc w:val="center"/>
        <w:rPr>
          <w:b/>
          <w:u w:val="single"/>
        </w:rPr>
      </w:pPr>
    </w:p>
    <w:p w:rsidR="002A3C2B" w:rsidRDefault="002A3C2B" w:rsidP="002A3C2B">
      <w:pPr>
        <w:jc w:val="both"/>
        <w:rPr>
          <w:sz w:val="24"/>
          <w:szCs w:val="24"/>
        </w:rPr>
      </w:pPr>
      <w:r w:rsidRPr="002A3C2B">
        <w:rPr>
          <w:sz w:val="24"/>
          <w:szCs w:val="24"/>
        </w:rPr>
        <w:t>Wieloletnia Prognoza Finansowa (</w:t>
      </w:r>
      <w:proofErr w:type="spellStart"/>
      <w:r w:rsidRPr="002A3C2B">
        <w:rPr>
          <w:sz w:val="24"/>
          <w:szCs w:val="24"/>
        </w:rPr>
        <w:t>WPF</w:t>
      </w:r>
      <w:proofErr w:type="spellEnd"/>
      <w:r w:rsidRPr="002A3C2B">
        <w:rPr>
          <w:sz w:val="24"/>
          <w:szCs w:val="24"/>
        </w:rPr>
        <w:t xml:space="preserve">) uchwalona została Uchwałą nr XIV/112/2011 Rady Miejskiej w Więcborku z dnia 28 grudnia 2011 r. Dokument swym okresem obejmuje lata 2012 – 2022. W analizowanym okresie dokonano zmian w </w:t>
      </w:r>
      <w:proofErr w:type="spellStart"/>
      <w:r w:rsidRPr="002A3C2B">
        <w:rPr>
          <w:sz w:val="24"/>
          <w:szCs w:val="24"/>
        </w:rPr>
        <w:t>WPF</w:t>
      </w:r>
      <w:proofErr w:type="spellEnd"/>
      <w:r w:rsidRPr="002A3C2B">
        <w:rPr>
          <w:sz w:val="24"/>
          <w:szCs w:val="24"/>
        </w:rPr>
        <w:t xml:space="preserve"> na podstawie:</w:t>
      </w:r>
    </w:p>
    <w:p w:rsidR="002A3C2B" w:rsidRPr="002A3C2B" w:rsidRDefault="002A3C2B" w:rsidP="002A3C2B">
      <w:pPr>
        <w:jc w:val="both"/>
        <w:rPr>
          <w:sz w:val="24"/>
          <w:szCs w:val="24"/>
        </w:rPr>
      </w:pPr>
    </w:p>
    <w:p w:rsidR="002A3C2B" w:rsidRPr="002A3C2B" w:rsidRDefault="002A3C2B" w:rsidP="002A3C2B">
      <w:pPr>
        <w:pStyle w:val="ListParagraph"/>
        <w:numPr>
          <w:ilvl w:val="0"/>
          <w:numId w:val="53"/>
        </w:numPr>
        <w:ind w:left="426" w:hanging="426"/>
        <w:jc w:val="both"/>
      </w:pPr>
      <w:r w:rsidRPr="002A3C2B">
        <w:t>uchwały nr XVI/139/2012 Rady Miejskiej w Więcborku z dnia 23.02.2012 r.,</w:t>
      </w:r>
    </w:p>
    <w:p w:rsidR="002A3C2B" w:rsidRPr="002A3C2B" w:rsidRDefault="002A3C2B" w:rsidP="002A3C2B">
      <w:pPr>
        <w:pStyle w:val="ListParagraph"/>
        <w:numPr>
          <w:ilvl w:val="0"/>
          <w:numId w:val="53"/>
        </w:numPr>
        <w:ind w:left="426" w:hanging="426"/>
        <w:jc w:val="both"/>
      </w:pPr>
      <w:r w:rsidRPr="002A3C2B">
        <w:t>uchwały nr XVII/146/2012 Rady Miejskiej w Więcborku z dnia 29.03.2012 r.,</w:t>
      </w:r>
    </w:p>
    <w:p w:rsidR="002A3C2B" w:rsidRPr="002A3C2B" w:rsidRDefault="002A3C2B" w:rsidP="002A3C2B">
      <w:pPr>
        <w:pStyle w:val="ListParagraph"/>
        <w:numPr>
          <w:ilvl w:val="0"/>
          <w:numId w:val="53"/>
        </w:numPr>
        <w:ind w:left="426" w:hanging="426"/>
        <w:jc w:val="both"/>
      </w:pPr>
      <w:r w:rsidRPr="002A3C2B">
        <w:t>uchwały nr XVIII/153/2012 Rady Miejskiej w Więcborku z dnia 26.04.2012 r.,</w:t>
      </w:r>
    </w:p>
    <w:p w:rsidR="002A3C2B" w:rsidRPr="002A3C2B" w:rsidRDefault="002A3C2B" w:rsidP="002A3C2B">
      <w:pPr>
        <w:pStyle w:val="ListParagraph"/>
        <w:numPr>
          <w:ilvl w:val="0"/>
          <w:numId w:val="53"/>
        </w:numPr>
        <w:ind w:left="426" w:hanging="426"/>
        <w:jc w:val="both"/>
      </w:pPr>
      <w:r w:rsidRPr="002A3C2B">
        <w:t>uchwały nr XIX/170/2012 Rady Miejskiej w Więcborku z dnia 24.05.2012 r.,</w:t>
      </w:r>
    </w:p>
    <w:p w:rsidR="002A3C2B" w:rsidRPr="002A3C2B" w:rsidRDefault="002A3C2B" w:rsidP="002A3C2B">
      <w:pPr>
        <w:pStyle w:val="ListParagraph"/>
        <w:numPr>
          <w:ilvl w:val="0"/>
          <w:numId w:val="53"/>
        </w:numPr>
        <w:ind w:left="426" w:hanging="426"/>
        <w:jc w:val="both"/>
      </w:pPr>
      <w:r w:rsidRPr="002A3C2B">
        <w:t>uchwały nr XX/182/2012 Rady Miejskiej w Więcborku z dnia 28.06.2012 r.,</w:t>
      </w:r>
    </w:p>
    <w:p w:rsidR="002A3C2B" w:rsidRPr="002A3C2B" w:rsidRDefault="002A3C2B" w:rsidP="002A3C2B">
      <w:pPr>
        <w:pStyle w:val="ListParagraph"/>
        <w:numPr>
          <w:ilvl w:val="0"/>
          <w:numId w:val="53"/>
        </w:numPr>
        <w:ind w:left="426" w:hanging="426"/>
        <w:jc w:val="both"/>
      </w:pPr>
      <w:r w:rsidRPr="002A3C2B">
        <w:t>uchwały nr XXI/189/2012 Rady Miejskiej w Więcborku z dnia 30.08.2012 r.,</w:t>
      </w:r>
    </w:p>
    <w:p w:rsidR="002A3C2B" w:rsidRPr="002A3C2B" w:rsidRDefault="002A3C2B" w:rsidP="002A3C2B">
      <w:pPr>
        <w:pStyle w:val="ListParagraph"/>
        <w:numPr>
          <w:ilvl w:val="0"/>
          <w:numId w:val="53"/>
        </w:numPr>
        <w:ind w:left="426" w:hanging="426"/>
        <w:jc w:val="both"/>
      </w:pPr>
      <w:r w:rsidRPr="002A3C2B">
        <w:t>uchwały nr XXII/199/2012 Rady Miejskiej w Więcborku z dnia 27.09.2012 r.,</w:t>
      </w:r>
    </w:p>
    <w:p w:rsidR="002A3C2B" w:rsidRPr="002A3C2B" w:rsidRDefault="002A3C2B" w:rsidP="002A3C2B">
      <w:pPr>
        <w:pStyle w:val="ListParagraph"/>
        <w:numPr>
          <w:ilvl w:val="0"/>
          <w:numId w:val="53"/>
        </w:numPr>
        <w:ind w:left="426" w:hanging="426"/>
        <w:jc w:val="both"/>
      </w:pPr>
      <w:r w:rsidRPr="002A3C2B">
        <w:t>uchwały nr XXV/234/2012 Rady Miejskiej w Więcborku z dnia 13.12.2012 r.,</w:t>
      </w:r>
    </w:p>
    <w:p w:rsidR="002A3C2B" w:rsidRPr="002A3C2B" w:rsidRDefault="002A3C2B" w:rsidP="002A3C2B">
      <w:pPr>
        <w:pStyle w:val="ListParagraph"/>
        <w:numPr>
          <w:ilvl w:val="0"/>
          <w:numId w:val="53"/>
        </w:numPr>
        <w:ind w:left="426" w:hanging="426"/>
        <w:jc w:val="both"/>
      </w:pPr>
      <w:r w:rsidRPr="002A3C2B">
        <w:t>uchwały nr XXVI/241/2012 Rady Miejskiej w Więcborku z dnia 28.12.2012 r.</w:t>
      </w:r>
    </w:p>
    <w:p w:rsidR="002A3C2B" w:rsidRPr="002A3C2B" w:rsidRDefault="002A3C2B" w:rsidP="002A3C2B">
      <w:pPr>
        <w:pStyle w:val="ListParagraph"/>
        <w:ind w:left="0"/>
        <w:jc w:val="both"/>
      </w:pPr>
    </w:p>
    <w:p w:rsidR="002A3C2B" w:rsidRPr="002A3C2B" w:rsidRDefault="002A3C2B" w:rsidP="002A3C2B">
      <w:pPr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Zmiany dotyczyły zarówno dochodów jak i wydatków. Oba elementy prognozy w 2012 r. wzrosły  (dochody o łączną kwotę 3.081.236,94 zł, wydatki zaś o kwotę 3.863.512,80 zł). Deficyt budżetowy w stosunku do pierwotnej uchwały zwiększył się z 3.292,644,39 zł. do kwoty 4.074.920,25 zł. </w:t>
      </w: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>Uchwałą z dnia 23.02.2012 r. wzrosły wydatki majątkowe w 2012 roku o kwotę 1.552.565,71 zł przy równoczesnym wzroście dochodów majątkowych o kwotę 806.330,29 zł. Również w 2013 r. zwiększeniu uległy dochody majątkowe o kwotę 90.228</w:t>
      </w:r>
      <w:r>
        <w:t>,00</w:t>
      </w:r>
      <w:r w:rsidRPr="002A3C2B">
        <w:t xml:space="preserve"> zł. Zmiany spowodowane są wprowadzeniem nowego zadania w wykazie przedsięwzięć i zaniechaniem realizacji dwóch wcześniej zaplanowanych. </w:t>
      </w: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>Uchwałą Rady Miejskiej w Więcborku z dnia 29.03.2012 r. zostały zwiększone w 2012 r. wydatki majątkowe o kwotę 1.559.814,71 zł przy jednoczesnym zwiększeniu dochodów majątkowych o kwotę 806.330,29</w:t>
      </w:r>
      <w:r>
        <w:t xml:space="preserve"> </w:t>
      </w:r>
      <w:r w:rsidRPr="002A3C2B">
        <w:t>zł. W tym samym dokumencie zwiększeniu uległy dochody majątkowe o kwotę 90.228,00 zł Zmian dokonano z uwagi na zmianę planu dochodów i wydatków Gminy.</w:t>
      </w: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 xml:space="preserve">Uchwałą Rady Miejskiej w Więcborku z dnia 26.04.2012 r. dokonano zmian w </w:t>
      </w:r>
      <w:proofErr w:type="spellStart"/>
      <w:r w:rsidRPr="002A3C2B">
        <w:t>WPF</w:t>
      </w:r>
      <w:proofErr w:type="spellEnd"/>
      <w:r w:rsidRPr="002A3C2B">
        <w:t xml:space="preserve"> z uwagi na przyjęcie do realizacji nowego zadania inwestycyjnego. Zostały zwiększone w 2012 r. wydatki majątkowe o kwotę 2.810,25 zł przy jednoczesnym zwiększeniu dochodów majątkowych o kwotę 154.423,57 zł. </w:t>
      </w: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 xml:space="preserve">Uchwałą Rady Miejskiej w Więcborku z dnia 24.05.2012 r. dokonano zmian w </w:t>
      </w:r>
      <w:proofErr w:type="spellStart"/>
      <w:r w:rsidRPr="002A3C2B">
        <w:t>WPF</w:t>
      </w:r>
      <w:proofErr w:type="spellEnd"/>
      <w:r w:rsidRPr="002A3C2B">
        <w:t xml:space="preserve"> z uwagi na przyjęcie do realizacji trzech nowych zadań inwestycyjnych i zmniejszeniem wydatków inwestycyjnych w 2013 r. na zadanie dotyczące budowy Sali gimnastycznej w Sypniewie. Zwiększone zostały wydatki majątkowe o kwotę 10.305,00 zł.  </w:t>
      </w: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>Uchwałą Rady Miejskiej w Więcborku z dnia 28.06.2012 r. zostały zwiększone w 2012 r. wydatki majątkowe o kwotę 20.000, zł. Zmianie uległy też ogólne kwoty dochodów i wydatków w tym roku z uwagi na zmianę planu dochodów i wydatków Gminy.</w:t>
      </w: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 xml:space="preserve">Uchwałą Rady Miejskiej w Więcborku z dnia 30.08.2012 r. zostało dodane do wykazu przedsięwzięć nowe zadanie pn.: „Budowa kanalizacji sanitarnej wraz z przyłączami, przepompownią ściekową i zasilaniem energetycznym we wsi Witunia, Gm. Więcbork – </w:t>
      </w:r>
      <w:r w:rsidRPr="002A3C2B">
        <w:lastRenderedPageBreak/>
        <w:t xml:space="preserve">poprawa podstawowych usług na obszarach wiejskich” oraz skorygowano wydatki inwestycyjne w latach 2012-2015 na zadanie pn.: Rozbudowa Szkoły Podstawowej w Sypniewie o salę gimnastyczną i niezbędną infrastrukturę techniczną”. Ponadto, dokonano zmian w prognozowanych kwotach dochodów i wydatków w latach 2012-2013. W 2012 r. ogólna kwota dochodów i wydatków wzrosła o 368.363,36 zł. (w tym dochody i wydatki majątkowe o 116.800,00 zł.). W 2013 r. zmiana dotyczy wzrostu kwoty dochodów majątkowych o 140.000,00 zł.  </w:t>
      </w: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>Uchwałą Rady Miejskiej w Więcborku z dnia 27.09.2012 r. zostało dodane do wykazu przedsięwzięć na lata 2012 – 2014 nowe zadanie pn.: „ Remont świetlic wiejskich na terenie Gminy Więcbork w miejscowościach: Dorotowo, Pęperzyn, Nowy Dwór, Puszcza, Suchorączek, Runowo Krajeńskie, Zakrzewska Osada”. Ponadto, dokonano zmian w prognozowanych kwotach dochodów i wydatków w 2012 r. kwotę o 8.640,00 zł.</w:t>
      </w: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2A3C2B" w:rsidRPr="002A3C2B" w:rsidRDefault="002A3C2B" w:rsidP="002A3C2B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A3C2B">
        <w:t xml:space="preserve">Uchwałą Rady Miejskiej w Więcborku z dnia 13.12.2012 r. zostało dodane do wykazu przedsięwzięć na lata 2012 – 2014 nowe zadanie pn.: „ Rekultywacja składowiska odpadów stałych w Dalkowie – gospodarka odpadami”. Ponadto, dokonano zmian w prognozowanych kwotach dochodów i wydatków w 2012 r. oraz w 2014 i 2015 r. W 2012 r. ogólna kwota dochodów i wydatków wzrosła o 613.974,26 zł, w tym, że dochody i wydatki majątkowe zmniejszyły się odpowiednio  o 86.792,91 zł i 150.406,91 zł. W 2014 i 2015 r. zmiana dotyczy wzrostu kwoty wydatków o kwoty odpowiednio 426.632,84 zł i 389.732,84 zł.  </w:t>
      </w:r>
    </w:p>
    <w:p w:rsidR="002A3C2B" w:rsidRPr="002A3C2B" w:rsidRDefault="002A3C2B" w:rsidP="002A3C2B">
      <w:pPr>
        <w:pStyle w:val="Normal"/>
        <w:jc w:val="both"/>
        <w:rPr>
          <w:rFonts w:ascii="Times New Roman" w:hAnsi="Times New Roman" w:cs="Times New Roman"/>
        </w:rPr>
      </w:pPr>
    </w:p>
    <w:p w:rsidR="002A3C2B" w:rsidRPr="002A3C2B" w:rsidRDefault="002A3C2B" w:rsidP="002A3C2B">
      <w:pPr>
        <w:pStyle w:val="Normal"/>
        <w:jc w:val="both"/>
        <w:rPr>
          <w:rFonts w:ascii="Times New Roman" w:hAnsi="Times New Roman" w:cs="Times New Roman"/>
        </w:rPr>
      </w:pPr>
      <w:r w:rsidRPr="002A3C2B">
        <w:rPr>
          <w:rFonts w:ascii="Times New Roman" w:hAnsi="Times New Roman" w:cs="Times New Roman"/>
        </w:rPr>
        <w:t>Uchwałą Rady Miejskiej w Więcborku z dnia 27.12.2012 r. dokonano zmian w planie doc</w:t>
      </w:r>
      <w:r>
        <w:rPr>
          <w:rFonts w:ascii="Times New Roman" w:hAnsi="Times New Roman" w:cs="Times New Roman"/>
        </w:rPr>
        <w:t xml:space="preserve">hodów i wydatków na rok 2012. </w:t>
      </w:r>
      <w:r w:rsidRPr="002A3C2B">
        <w:rPr>
          <w:rFonts w:ascii="Times New Roman" w:hAnsi="Times New Roman" w:cs="Times New Roman"/>
        </w:rPr>
        <w:t xml:space="preserve">Ogólna kwota dochodów i wydatków wzrosła o 182.321,95 zł, w tym, że dochody majątkowe wzrosły o 7.372,00 zł, natomiast wydatki majątkowe zmniejszyły się o 4.100,00 zł. </w:t>
      </w:r>
    </w:p>
    <w:p w:rsidR="002A3C2B" w:rsidRPr="002A3C2B" w:rsidRDefault="002A3C2B" w:rsidP="002A3C2B">
      <w:pPr>
        <w:pStyle w:val="Normal"/>
        <w:rPr>
          <w:rFonts w:ascii="Times New Roman" w:hAnsi="Times New Roman" w:cs="Times New Roman"/>
        </w:rPr>
      </w:pPr>
    </w:p>
    <w:p w:rsidR="002A3C2B" w:rsidRDefault="002A3C2B" w:rsidP="002A3C2B">
      <w:pPr>
        <w:jc w:val="both"/>
        <w:rPr>
          <w:sz w:val="24"/>
          <w:szCs w:val="24"/>
        </w:rPr>
      </w:pPr>
      <w:r w:rsidRPr="002A3C2B">
        <w:rPr>
          <w:sz w:val="24"/>
          <w:szCs w:val="24"/>
        </w:rPr>
        <w:t>W wykazie przedsięwzięć w 2012 r. realizowane są niżej wymienione zadania i ich poziom zaawansowan</w:t>
      </w:r>
      <w:r>
        <w:rPr>
          <w:sz w:val="24"/>
          <w:szCs w:val="24"/>
        </w:rPr>
        <w:t>i</w:t>
      </w:r>
      <w:r w:rsidRPr="002A3C2B">
        <w:rPr>
          <w:sz w:val="24"/>
          <w:szCs w:val="24"/>
        </w:rPr>
        <w:t xml:space="preserve">a na dzień </w:t>
      </w:r>
      <w:r w:rsidR="006D69EB">
        <w:rPr>
          <w:sz w:val="24"/>
          <w:szCs w:val="24"/>
        </w:rPr>
        <w:t>31.12</w:t>
      </w:r>
      <w:r w:rsidRPr="002A3C2B">
        <w:rPr>
          <w:sz w:val="24"/>
          <w:szCs w:val="24"/>
        </w:rPr>
        <w:t>.2012 r. przedstawia się następująco:</w:t>
      </w:r>
    </w:p>
    <w:p w:rsidR="002A3C2B" w:rsidRPr="002A3C2B" w:rsidRDefault="002A3C2B" w:rsidP="002A3C2B">
      <w:pPr>
        <w:jc w:val="both"/>
        <w:rPr>
          <w:sz w:val="24"/>
          <w:szCs w:val="24"/>
        </w:rPr>
      </w:pPr>
    </w:p>
    <w:p w:rsidR="002A3C2B" w:rsidRPr="002A3C2B" w:rsidRDefault="002A3C2B" w:rsidP="002A3C2B">
      <w:pPr>
        <w:pStyle w:val="NoSpacing"/>
        <w:numPr>
          <w:ilvl w:val="0"/>
          <w:numId w:val="54"/>
        </w:numPr>
        <w:autoSpaceDE/>
        <w:adjustRightInd/>
        <w:jc w:val="both"/>
        <w:rPr>
          <w:color w:val="000000"/>
        </w:rPr>
      </w:pPr>
      <w:r w:rsidRPr="002A3C2B">
        <w:rPr>
          <w:color w:val="000000"/>
        </w:rPr>
        <w:t xml:space="preserve">Studium uwarunkowań i kierunków zagospodarowania przestrzennego Gminy i Miasta Więcbork - zagospodarowanie przestrzenne </w:t>
      </w:r>
      <w:r w:rsidR="00D75B40" w:rsidRPr="002A3C2B">
        <w:rPr>
          <w:color w:val="000000"/>
        </w:rPr>
        <w:t>– zadanie zrealizowane</w:t>
      </w:r>
      <w:r w:rsidRPr="002A3C2B">
        <w:rPr>
          <w:color w:val="000000"/>
        </w:rPr>
        <w:t xml:space="preserve">, </w:t>
      </w:r>
    </w:p>
    <w:p w:rsidR="002A3C2B" w:rsidRPr="002A3C2B" w:rsidRDefault="002A3C2B" w:rsidP="002A3C2B">
      <w:pPr>
        <w:pStyle w:val="NoSpacing"/>
        <w:autoSpaceDE/>
        <w:adjustRightInd/>
        <w:ind w:left="360"/>
        <w:jc w:val="both"/>
      </w:pPr>
    </w:p>
    <w:p w:rsidR="002A3C2B" w:rsidRPr="002A3C2B" w:rsidRDefault="002A3C2B" w:rsidP="002A3C2B">
      <w:pPr>
        <w:numPr>
          <w:ilvl w:val="0"/>
          <w:numId w:val="54"/>
        </w:numPr>
        <w:spacing w:after="200" w:line="276" w:lineRule="auto"/>
        <w:jc w:val="both"/>
        <w:rPr>
          <w:color w:val="000000"/>
          <w:sz w:val="24"/>
          <w:szCs w:val="24"/>
        </w:rPr>
      </w:pPr>
      <w:r w:rsidRPr="002A3C2B">
        <w:rPr>
          <w:color w:val="000000"/>
          <w:sz w:val="24"/>
          <w:szCs w:val="24"/>
        </w:rPr>
        <w:t xml:space="preserve">Budowa łowiska wędkarskiego przy Jeziorze </w:t>
      </w:r>
      <w:proofErr w:type="spellStart"/>
      <w:r w:rsidRPr="002A3C2B">
        <w:rPr>
          <w:color w:val="000000"/>
          <w:sz w:val="24"/>
          <w:szCs w:val="24"/>
        </w:rPr>
        <w:t>Gardzinowo</w:t>
      </w:r>
      <w:proofErr w:type="spellEnd"/>
      <w:r w:rsidRPr="002A3C2B">
        <w:rPr>
          <w:color w:val="000000"/>
          <w:sz w:val="24"/>
          <w:szCs w:val="24"/>
        </w:rPr>
        <w:t xml:space="preserve"> w Lubczy - Aktywizacja społeczności na obszarach zależnych od rybactwa (dokumentacja) – zadanie zrealizowane,</w:t>
      </w:r>
    </w:p>
    <w:p w:rsidR="002A3C2B" w:rsidRPr="002A3C2B" w:rsidRDefault="002A3C2B" w:rsidP="002A3C2B">
      <w:pPr>
        <w:numPr>
          <w:ilvl w:val="0"/>
          <w:numId w:val="5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Budowa szlaku turystycznego wokół Jeziora Więcborskiego wraz z budową ścieżki pieszo - rowerowej przy drodze wojewódzkiej nr 241 w relacji Więcbork - Runowo - Aktywizacja społeczności na obszarach zależnych od rybactwa. Realizacja inwestycji nie doszła do skutku z uwagi na trudności w wykupem działek na których inwestycja miała powstać. </w:t>
      </w:r>
    </w:p>
    <w:p w:rsidR="002A3C2B" w:rsidRPr="002A3C2B" w:rsidRDefault="002A3C2B" w:rsidP="002A3C2B">
      <w:pPr>
        <w:pStyle w:val="NoSpacing"/>
        <w:numPr>
          <w:ilvl w:val="0"/>
          <w:numId w:val="54"/>
        </w:numPr>
        <w:autoSpaceDE/>
        <w:adjustRightInd/>
        <w:jc w:val="both"/>
      </w:pPr>
      <w:r w:rsidRPr="002A3C2B">
        <w:rPr>
          <w:color w:val="000000"/>
        </w:rPr>
        <w:t>Modernizacja budynku administracyjnego Urzędu Miejskiego w Więcborku - Aktywizacja społeczności na obszarach zależnych od rybactwa (dokumentacja) – zadanie zrealizowane,</w:t>
      </w:r>
    </w:p>
    <w:p w:rsidR="002A3C2B" w:rsidRPr="002A3C2B" w:rsidRDefault="002A3C2B" w:rsidP="002A3C2B">
      <w:pPr>
        <w:pStyle w:val="NoSpacing"/>
        <w:autoSpaceDE/>
        <w:adjustRightInd/>
        <w:ind w:left="360"/>
        <w:jc w:val="both"/>
      </w:pPr>
    </w:p>
    <w:p w:rsidR="002A3C2B" w:rsidRPr="002A3C2B" w:rsidRDefault="002A3C2B" w:rsidP="002A3C2B">
      <w:pPr>
        <w:pStyle w:val="NoSpacing"/>
        <w:numPr>
          <w:ilvl w:val="0"/>
          <w:numId w:val="54"/>
        </w:numPr>
        <w:autoSpaceDE/>
        <w:adjustRightInd/>
        <w:jc w:val="both"/>
        <w:rPr>
          <w:color w:val="000000"/>
        </w:rPr>
      </w:pPr>
      <w:r w:rsidRPr="002A3C2B">
        <w:rPr>
          <w:color w:val="000000"/>
        </w:rPr>
        <w:t xml:space="preserve">Przebudowa, remont pomostu oraz remont budynku hangaru służącego wędkarstwu, rekreacji i turystyce ogólnodostępnej wraz z jego wyposażeniem - Aktywizacji społeczności na obszarach zależnych od rybactwa (dokumentacja) – zadanie zrealizowane, </w:t>
      </w:r>
    </w:p>
    <w:p w:rsidR="002A3C2B" w:rsidRPr="002A3C2B" w:rsidRDefault="002A3C2B" w:rsidP="002A3C2B">
      <w:pPr>
        <w:pStyle w:val="NoSpacing"/>
        <w:autoSpaceDE/>
        <w:adjustRightInd/>
        <w:jc w:val="both"/>
        <w:rPr>
          <w:color w:val="000000"/>
        </w:rPr>
      </w:pPr>
    </w:p>
    <w:p w:rsidR="002A3C2B" w:rsidRPr="002A3C2B" w:rsidRDefault="002A3C2B" w:rsidP="002A3C2B">
      <w:pPr>
        <w:pStyle w:val="NoSpacing"/>
        <w:numPr>
          <w:ilvl w:val="0"/>
          <w:numId w:val="54"/>
        </w:numPr>
        <w:autoSpaceDE/>
        <w:adjustRightInd/>
        <w:jc w:val="both"/>
        <w:rPr>
          <w:color w:val="000000"/>
        </w:rPr>
      </w:pPr>
      <w:r w:rsidRPr="002A3C2B">
        <w:rPr>
          <w:color w:val="000000"/>
        </w:rPr>
        <w:lastRenderedPageBreak/>
        <w:t>Remont świetlic wiejskich na terenie Gminy Więcbork w miejscowościach: Dorotowo, Pęperzyn, Nowy Dwór, Puszcza, Suchorączek, Runowo Krajeńskie, Zakrzewska Osada (kosztorysy inwestorskie) - zadanie zrealizowane,</w:t>
      </w:r>
    </w:p>
    <w:p w:rsidR="002A3C2B" w:rsidRPr="002A3C2B" w:rsidRDefault="002A3C2B" w:rsidP="002A3C2B">
      <w:pPr>
        <w:pStyle w:val="NoSpacing"/>
        <w:autoSpaceDE/>
        <w:adjustRightInd/>
        <w:jc w:val="both"/>
        <w:rPr>
          <w:color w:val="000000"/>
        </w:rPr>
      </w:pPr>
    </w:p>
    <w:p w:rsidR="002A3C2B" w:rsidRPr="002A3C2B" w:rsidRDefault="002A3C2B" w:rsidP="002A3C2B">
      <w:pPr>
        <w:numPr>
          <w:ilvl w:val="0"/>
          <w:numId w:val="5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color w:val="000000"/>
          <w:sz w:val="24"/>
          <w:szCs w:val="24"/>
        </w:rPr>
        <w:t>Rewitalizacja</w:t>
      </w:r>
      <w:r w:rsidRPr="002A3C2B">
        <w:rPr>
          <w:sz w:val="24"/>
          <w:szCs w:val="24"/>
        </w:rPr>
        <w:t xml:space="preserve"> miasta Więcbork - Poprawa estetyki miasta. Na dzień sprawozdania przygotowywany był przetarg na wyłonienie wykonawcy. Na 2012 r. zaplanowany był pierwszy etap inwestycji, który został zrealizowany.  </w:t>
      </w:r>
    </w:p>
    <w:p w:rsidR="002A3C2B" w:rsidRPr="002A3C2B" w:rsidRDefault="002A3C2B" w:rsidP="002A3C2B">
      <w:pPr>
        <w:numPr>
          <w:ilvl w:val="0"/>
          <w:numId w:val="5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Termomodernizacja budynków placówek oświatowych na terenie Gminy Więcbork - Ochrona powietrza i oszczędność w zużyciu energii cieplnej. Na 2012 r. zaplanowana była termomodernizacja Szkoły Podstawowej w Pęperzynie. Zadanie zostało zrealizowane, </w:t>
      </w:r>
    </w:p>
    <w:p w:rsidR="002A3C2B" w:rsidRPr="002A3C2B" w:rsidRDefault="002A3C2B" w:rsidP="002A3C2B">
      <w:pPr>
        <w:pStyle w:val="NoSpacing"/>
        <w:numPr>
          <w:ilvl w:val="0"/>
          <w:numId w:val="54"/>
        </w:numPr>
        <w:autoSpaceDE/>
        <w:adjustRightInd/>
        <w:jc w:val="both"/>
        <w:rPr>
          <w:color w:val="000000"/>
        </w:rPr>
      </w:pPr>
      <w:r w:rsidRPr="002A3C2B">
        <w:rPr>
          <w:color w:val="000000"/>
        </w:rPr>
        <w:t>Infostrada Kujaw i Pomorza - usługi w zakresie e-Administracji i Informacji Przestrzennej - Popraw dostępności mieszkańców do urzędu – zadanie zrealizowane,</w:t>
      </w:r>
    </w:p>
    <w:p w:rsidR="002A3C2B" w:rsidRPr="002A3C2B" w:rsidRDefault="002A3C2B" w:rsidP="002A3C2B">
      <w:pPr>
        <w:pStyle w:val="NoSpacing"/>
        <w:autoSpaceDE/>
        <w:adjustRightInd/>
        <w:ind w:left="360"/>
        <w:jc w:val="both"/>
        <w:rPr>
          <w:color w:val="000000"/>
        </w:rPr>
      </w:pPr>
    </w:p>
    <w:p w:rsidR="002A3C2B" w:rsidRPr="002A3C2B" w:rsidRDefault="002A3C2B" w:rsidP="002A3C2B">
      <w:pPr>
        <w:pStyle w:val="NoSpacing"/>
        <w:numPr>
          <w:ilvl w:val="0"/>
          <w:numId w:val="54"/>
        </w:numPr>
        <w:autoSpaceDE/>
        <w:adjustRightInd/>
        <w:jc w:val="both"/>
        <w:rPr>
          <w:color w:val="000000"/>
        </w:rPr>
      </w:pPr>
      <w:r w:rsidRPr="002A3C2B">
        <w:rPr>
          <w:color w:val="000000"/>
        </w:rPr>
        <w:t xml:space="preserve">Modernizacja cmentarza komunalnego w Więcborku - poprawa funkcjonalności – na 2012 r. zaplanowany był I etap inwestycji. </w:t>
      </w:r>
      <w:r w:rsidRPr="002A3C2B">
        <w:t>Zadanie zostało zrealizowane</w:t>
      </w:r>
      <w:r w:rsidRPr="002A3C2B">
        <w:rPr>
          <w:color w:val="000000"/>
        </w:rPr>
        <w:t>.</w:t>
      </w:r>
    </w:p>
    <w:p w:rsidR="002A3C2B" w:rsidRPr="002A3C2B" w:rsidRDefault="002A3C2B" w:rsidP="002A3C2B">
      <w:pPr>
        <w:pStyle w:val="NoSpacing"/>
        <w:autoSpaceDE/>
        <w:adjustRightInd/>
        <w:ind w:left="360"/>
        <w:jc w:val="both"/>
        <w:rPr>
          <w:color w:val="000000"/>
        </w:rPr>
      </w:pPr>
    </w:p>
    <w:p w:rsidR="002A3C2B" w:rsidRPr="002A3C2B" w:rsidRDefault="002A3C2B" w:rsidP="002A3C2B">
      <w:pPr>
        <w:numPr>
          <w:ilvl w:val="0"/>
          <w:numId w:val="5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Przebudowa drogi powiatowej nr </w:t>
      </w:r>
      <w:smartTag w:uri="urn:schemas-microsoft-com:office:smarttags" w:element="metricconverter">
        <w:smartTagPr>
          <w:attr w:name="ProductID" w:val="1125C"/>
        </w:smartTagPr>
        <w:r w:rsidRPr="002A3C2B">
          <w:rPr>
            <w:sz w:val="24"/>
            <w:szCs w:val="24"/>
          </w:rPr>
          <w:t>1125C</w:t>
        </w:r>
      </w:smartTag>
      <w:r w:rsidRPr="002A3C2B">
        <w:rPr>
          <w:sz w:val="24"/>
          <w:szCs w:val="24"/>
        </w:rPr>
        <w:t xml:space="preserve"> relacji Sypniewo - Borzyszkowo na odcinku Lubcza - Borzyszkowo - Poprawa bezpieczeństwa drogowego. Zadanie zostało zrealizowane. </w:t>
      </w:r>
    </w:p>
    <w:p w:rsidR="002A3C2B" w:rsidRPr="002A3C2B" w:rsidRDefault="002A3C2B" w:rsidP="002A3C2B">
      <w:pPr>
        <w:numPr>
          <w:ilvl w:val="0"/>
          <w:numId w:val="5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sz w:val="24"/>
          <w:szCs w:val="24"/>
        </w:rPr>
        <w:t>Rozbudowa Szkoły Podstawowej w Sypniewie o salę gimnastyczną i niezbędną infrastrukturę techniczną - Poprawa warunków nauczania. Wydatki zaplanowane na 2012 r. zrealizowano zgodnie z planem.</w:t>
      </w:r>
    </w:p>
    <w:p w:rsidR="002A3C2B" w:rsidRPr="002A3C2B" w:rsidRDefault="002A3C2B" w:rsidP="002A3C2B">
      <w:pPr>
        <w:numPr>
          <w:ilvl w:val="0"/>
          <w:numId w:val="54"/>
        </w:numPr>
        <w:spacing w:after="200" w:line="276" w:lineRule="auto"/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 Rekultywacja składowiska odpadów stałych w Dalkowie – gospodarka odpadami (dokumentacja) – zadanie zrealizowano.</w:t>
      </w:r>
    </w:p>
    <w:p w:rsidR="002A3C2B" w:rsidRPr="002A3C2B" w:rsidRDefault="002A3C2B" w:rsidP="002A3C2B">
      <w:pPr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Realizacja przedsięwzięć zawartych w </w:t>
      </w:r>
      <w:proofErr w:type="spellStart"/>
      <w:r w:rsidRPr="002A3C2B">
        <w:rPr>
          <w:sz w:val="24"/>
          <w:szCs w:val="24"/>
        </w:rPr>
        <w:t>WPF</w:t>
      </w:r>
      <w:proofErr w:type="spellEnd"/>
      <w:r w:rsidRPr="002A3C2B">
        <w:rPr>
          <w:sz w:val="24"/>
          <w:szCs w:val="24"/>
        </w:rPr>
        <w:t xml:space="preserve"> dotyczących 2012 r. przebiegała bez zakłóceń, zgodnie z zawartymi umowami.</w:t>
      </w:r>
    </w:p>
    <w:p w:rsidR="002A3C2B" w:rsidRPr="002A3C2B" w:rsidRDefault="002A3C2B" w:rsidP="002A3C2B">
      <w:pPr>
        <w:jc w:val="both"/>
        <w:rPr>
          <w:sz w:val="24"/>
          <w:szCs w:val="24"/>
        </w:rPr>
      </w:pPr>
      <w:r w:rsidRPr="002A3C2B">
        <w:rPr>
          <w:sz w:val="24"/>
          <w:szCs w:val="24"/>
        </w:rPr>
        <w:t xml:space="preserve">Pozostałe przedsięwzięcia ujęte w </w:t>
      </w:r>
      <w:proofErr w:type="spellStart"/>
      <w:r w:rsidRPr="002A3C2B">
        <w:rPr>
          <w:sz w:val="24"/>
          <w:szCs w:val="24"/>
        </w:rPr>
        <w:t>WPF</w:t>
      </w:r>
      <w:proofErr w:type="spellEnd"/>
      <w:r w:rsidRPr="002A3C2B">
        <w:rPr>
          <w:sz w:val="24"/>
          <w:szCs w:val="24"/>
        </w:rPr>
        <w:t xml:space="preserve"> zostaną rozpoczęte i realizowane od 2013 r. zgodnie z dokonanymi zapisami w tej prognozie. </w:t>
      </w:r>
    </w:p>
    <w:p w:rsidR="002A3C2B" w:rsidRPr="002A3C2B" w:rsidRDefault="002A3C2B" w:rsidP="002A3C2B">
      <w:pPr>
        <w:jc w:val="both"/>
        <w:rPr>
          <w:sz w:val="24"/>
          <w:szCs w:val="24"/>
        </w:rPr>
      </w:pPr>
    </w:p>
    <w:p w:rsidR="002A3C2B" w:rsidRPr="002A3C2B" w:rsidRDefault="002A3C2B" w:rsidP="002A3C2B">
      <w:pPr>
        <w:jc w:val="both"/>
        <w:rPr>
          <w:sz w:val="24"/>
          <w:szCs w:val="24"/>
        </w:rPr>
      </w:pPr>
    </w:p>
    <w:p w:rsidR="002A3C2B" w:rsidRPr="002A3C2B" w:rsidRDefault="002A3C2B" w:rsidP="002A3C2B">
      <w:pPr>
        <w:jc w:val="both"/>
      </w:pPr>
      <w:r w:rsidRPr="002A3C2B">
        <w:t>Załączniki:</w:t>
      </w:r>
    </w:p>
    <w:p w:rsidR="002A3C2B" w:rsidRPr="002A3C2B" w:rsidRDefault="002A3C2B" w:rsidP="002A3C2B">
      <w:pPr>
        <w:jc w:val="both"/>
      </w:pPr>
      <w:r w:rsidRPr="002A3C2B">
        <w:t xml:space="preserve">1. Zestawienie tabelaryczne zmian w </w:t>
      </w:r>
      <w:proofErr w:type="spellStart"/>
      <w:r w:rsidRPr="002A3C2B">
        <w:t>WPF</w:t>
      </w:r>
      <w:proofErr w:type="spellEnd"/>
    </w:p>
    <w:p w:rsidR="002A3C2B" w:rsidRPr="002A3C2B" w:rsidRDefault="002A3C2B" w:rsidP="002A3C2B">
      <w:pPr>
        <w:rPr>
          <w:sz w:val="24"/>
          <w:szCs w:val="24"/>
        </w:rPr>
      </w:pPr>
    </w:p>
    <w:p w:rsidR="002A3C2B" w:rsidRDefault="002A3C2B" w:rsidP="002A3C2B"/>
    <w:p w:rsidR="002A3C2B" w:rsidRDefault="002A3C2B" w:rsidP="002A3C2B"/>
    <w:p w:rsidR="002A3C2B" w:rsidRDefault="002A3C2B" w:rsidP="002A3C2B"/>
    <w:p w:rsidR="002A3C2B" w:rsidRDefault="002A3C2B" w:rsidP="002A3C2B"/>
    <w:p w:rsidR="002A3C2B" w:rsidRDefault="002A3C2B" w:rsidP="002A3C2B"/>
    <w:p w:rsidR="002A3C2B" w:rsidRDefault="002A3C2B" w:rsidP="002A3C2B"/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2A3C2B" w:rsidRDefault="002A3C2B" w:rsidP="001A6EDD">
      <w:pPr>
        <w:spacing w:line="360" w:lineRule="auto"/>
        <w:rPr>
          <w:b/>
          <w:bCs/>
          <w:color w:val="000000"/>
          <w:sz w:val="24"/>
          <w:szCs w:val="24"/>
        </w:rPr>
      </w:pPr>
    </w:p>
    <w:sectPr w:rsidR="002A3C2B" w:rsidSect="00024956">
      <w:headerReference w:type="even" r:id="rId48"/>
      <w:headerReference w:type="default" r:id="rId49"/>
      <w:pgSz w:w="11907" w:h="16840" w:code="9"/>
      <w:pgMar w:top="851" w:right="1418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FF" w:rsidRDefault="00E276FF">
      <w:r>
        <w:separator/>
      </w:r>
    </w:p>
  </w:endnote>
  <w:endnote w:type="continuationSeparator" w:id="0">
    <w:p w:rsidR="00E276FF" w:rsidRDefault="00E2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nst777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27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40" w:rsidRDefault="00D75B40" w:rsidP="00936F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5B40" w:rsidRDefault="00D75B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40" w:rsidRDefault="00D75B40" w:rsidP="00936F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97</w:t>
    </w:r>
    <w:r>
      <w:rPr>
        <w:rStyle w:val="Numerstrony"/>
      </w:rPr>
      <w:fldChar w:fldCharType="end"/>
    </w:r>
  </w:p>
  <w:p w:rsidR="00D75B40" w:rsidRDefault="00D75B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FF" w:rsidRDefault="00E276FF">
      <w:r>
        <w:separator/>
      </w:r>
    </w:p>
  </w:footnote>
  <w:footnote w:type="continuationSeparator" w:id="0">
    <w:p w:rsidR="00E276FF" w:rsidRDefault="00E27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40" w:rsidRDefault="00D75B4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5B40" w:rsidRDefault="00D75B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40" w:rsidRDefault="00D75B4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5B40" w:rsidRDefault="00D75B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40" w:rsidRDefault="00D75B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55864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2BC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."/>
      <w:lvlJc w:val="left"/>
      <w:pPr>
        <w:ind w:left="1500" w:hanging="42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>
    <w:nsid w:val="05E42F59"/>
    <w:multiLevelType w:val="hybridMultilevel"/>
    <w:tmpl w:val="598E2ED4"/>
    <w:lvl w:ilvl="0" w:tplc="FB06C5DC">
      <w:start w:val="1"/>
      <w:numFmt w:val="bullet"/>
      <w:lvlText w:val="-"/>
      <w:lvlJc w:val="left"/>
      <w:pPr>
        <w:ind w:left="40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071901D3"/>
    <w:multiLevelType w:val="hybridMultilevel"/>
    <w:tmpl w:val="315CDCE2"/>
    <w:lvl w:ilvl="0" w:tplc="3B8844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865492A"/>
    <w:multiLevelType w:val="hybridMultilevel"/>
    <w:tmpl w:val="546082F6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DB66DA"/>
    <w:multiLevelType w:val="hybridMultilevel"/>
    <w:tmpl w:val="98CA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9B1E12"/>
    <w:multiLevelType w:val="hybridMultilevel"/>
    <w:tmpl w:val="86029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1163A0C"/>
    <w:multiLevelType w:val="hybridMultilevel"/>
    <w:tmpl w:val="58B81644"/>
    <w:lvl w:ilvl="0" w:tplc="CBB4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893A8F"/>
    <w:multiLevelType w:val="hybridMultilevel"/>
    <w:tmpl w:val="77C4340E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9C74F8"/>
    <w:multiLevelType w:val="hybridMultilevel"/>
    <w:tmpl w:val="2FE490BC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8A22B7"/>
    <w:multiLevelType w:val="hybridMultilevel"/>
    <w:tmpl w:val="11B0E1BE"/>
    <w:lvl w:ilvl="0" w:tplc="D4403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8A2354E"/>
    <w:multiLevelType w:val="hybridMultilevel"/>
    <w:tmpl w:val="31D4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D845BE"/>
    <w:multiLevelType w:val="hybridMultilevel"/>
    <w:tmpl w:val="D4A07DEC"/>
    <w:lvl w:ilvl="0" w:tplc="FFFFFFFF">
      <w:start w:val="2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C4D675C"/>
    <w:multiLevelType w:val="hybridMultilevel"/>
    <w:tmpl w:val="A7FE592A"/>
    <w:lvl w:ilvl="0" w:tplc="237E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6F66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1271B6A"/>
    <w:multiLevelType w:val="hybridMultilevel"/>
    <w:tmpl w:val="C4905ACC"/>
    <w:lvl w:ilvl="0" w:tplc="3B884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2957FE"/>
    <w:multiLevelType w:val="hybridMultilevel"/>
    <w:tmpl w:val="A8426B06"/>
    <w:lvl w:ilvl="0" w:tplc="FB06C5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044ABA"/>
    <w:multiLevelType w:val="hybridMultilevel"/>
    <w:tmpl w:val="C88E8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E43751C"/>
    <w:multiLevelType w:val="hybridMultilevel"/>
    <w:tmpl w:val="960E4246"/>
    <w:lvl w:ilvl="0" w:tplc="432C6D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FE5E03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4472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B69D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6432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013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D870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B47D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A665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146058"/>
    <w:multiLevelType w:val="hybridMultilevel"/>
    <w:tmpl w:val="9154A7D0"/>
    <w:lvl w:ilvl="0" w:tplc="FB06C5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D52558"/>
    <w:multiLevelType w:val="hybridMultilevel"/>
    <w:tmpl w:val="BE42925E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5A2021"/>
    <w:multiLevelType w:val="singleLevel"/>
    <w:tmpl w:val="B16629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32"/>
      </w:rPr>
    </w:lvl>
  </w:abstractNum>
  <w:abstractNum w:abstractNumId="30">
    <w:nsid w:val="392B5DDB"/>
    <w:multiLevelType w:val="hybridMultilevel"/>
    <w:tmpl w:val="C93ECDD8"/>
    <w:lvl w:ilvl="0" w:tplc="5024D24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9E45D6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218B9F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0921EA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55EA9B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314591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FFE5F2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79EF51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771E260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3AA34C50"/>
    <w:multiLevelType w:val="hybridMultilevel"/>
    <w:tmpl w:val="6FD00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06180E"/>
    <w:multiLevelType w:val="hybridMultilevel"/>
    <w:tmpl w:val="F93CFD36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1D09D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>
    <w:nsid w:val="3C165290"/>
    <w:multiLevelType w:val="hybridMultilevel"/>
    <w:tmpl w:val="09649F5A"/>
    <w:lvl w:ilvl="0" w:tplc="E9BE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349B98">
      <w:start w:val="2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A26A5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C6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AD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0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A0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C7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A9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6A647D"/>
    <w:multiLevelType w:val="hybridMultilevel"/>
    <w:tmpl w:val="C88E8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4E0077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</w:abstractNum>
  <w:abstractNum w:abstractNumId="37">
    <w:nsid w:val="46335D4D"/>
    <w:multiLevelType w:val="hybridMultilevel"/>
    <w:tmpl w:val="D9CE4B44"/>
    <w:lvl w:ilvl="0" w:tplc="D4403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EE4387E"/>
    <w:multiLevelType w:val="hybridMultilevel"/>
    <w:tmpl w:val="CCA6B1BA"/>
    <w:lvl w:ilvl="0" w:tplc="F7702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61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05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AC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EA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4E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8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1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8B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D85188"/>
    <w:multiLevelType w:val="hybridMultilevel"/>
    <w:tmpl w:val="0C9E8BBE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560F62"/>
    <w:multiLevelType w:val="hybridMultilevel"/>
    <w:tmpl w:val="8486B07A"/>
    <w:lvl w:ilvl="0" w:tplc="CBB457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1C7525D"/>
    <w:multiLevelType w:val="hybridMultilevel"/>
    <w:tmpl w:val="FCCCD462"/>
    <w:lvl w:ilvl="0" w:tplc="3B8844D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>
    <w:nsid w:val="64555CF5"/>
    <w:multiLevelType w:val="hybridMultilevel"/>
    <w:tmpl w:val="BBF65F3C"/>
    <w:lvl w:ilvl="0" w:tplc="0415001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5A53835"/>
    <w:multiLevelType w:val="hybridMultilevel"/>
    <w:tmpl w:val="04CC4CA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DA2EC8"/>
    <w:multiLevelType w:val="hybridMultilevel"/>
    <w:tmpl w:val="EEE8CCC2"/>
    <w:lvl w:ilvl="0" w:tplc="D4403A36">
      <w:start w:val="1"/>
      <w:numFmt w:val="bullet"/>
      <w:lvlText w:val=""/>
      <w:lvlJc w:val="left"/>
      <w:pPr>
        <w:tabs>
          <w:tab w:val="num" w:pos="-66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621D5D"/>
    <w:multiLevelType w:val="hybridMultilevel"/>
    <w:tmpl w:val="7E749056"/>
    <w:lvl w:ilvl="0" w:tplc="CBB4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04417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>
    <w:nsid w:val="68293381"/>
    <w:multiLevelType w:val="hybridMultilevel"/>
    <w:tmpl w:val="4BD49436"/>
    <w:lvl w:ilvl="0" w:tplc="19C6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4C90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7365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0B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80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CA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A6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D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0E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820FC8"/>
    <w:multiLevelType w:val="hybridMultilevel"/>
    <w:tmpl w:val="F3DA95CA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E2E37D3"/>
    <w:multiLevelType w:val="hybridMultilevel"/>
    <w:tmpl w:val="B9903B08"/>
    <w:lvl w:ilvl="0" w:tplc="04150017">
      <w:start w:val="1"/>
      <w:numFmt w:val="bullet"/>
      <w:lvlText w:val=""/>
      <w:lvlJc w:val="left"/>
      <w:pPr>
        <w:tabs>
          <w:tab w:val="num" w:pos="-66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>
    <w:nsid w:val="71144D14"/>
    <w:multiLevelType w:val="hybridMultilevel"/>
    <w:tmpl w:val="484284BC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4379AC"/>
    <w:multiLevelType w:val="multilevel"/>
    <w:tmpl w:val="D8560C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1C56040"/>
    <w:multiLevelType w:val="hybridMultilevel"/>
    <w:tmpl w:val="0D1648C2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9A4AEE"/>
    <w:multiLevelType w:val="hybridMultilevel"/>
    <w:tmpl w:val="40C2A682"/>
    <w:lvl w:ilvl="0" w:tplc="CBB457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4972853"/>
    <w:multiLevelType w:val="hybridMultilevel"/>
    <w:tmpl w:val="3C70E280"/>
    <w:lvl w:ilvl="0" w:tplc="D4403A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77F413C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>
    <w:nsid w:val="78440B5A"/>
    <w:multiLevelType w:val="hybridMultilevel"/>
    <w:tmpl w:val="791EF118"/>
    <w:lvl w:ilvl="0" w:tplc="DCD0D7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CFA73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1E924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02641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E6B8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AE37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1E80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7AC38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EAC6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3A639A"/>
    <w:multiLevelType w:val="hybridMultilevel"/>
    <w:tmpl w:val="C39262AE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AA1F0D"/>
    <w:multiLevelType w:val="hybridMultilevel"/>
    <w:tmpl w:val="CDE8EED6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A12615"/>
    <w:multiLevelType w:val="hybridMultilevel"/>
    <w:tmpl w:val="760AF4B2"/>
    <w:lvl w:ilvl="0" w:tplc="D630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33582E2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EBC810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92C5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0615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72AA0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8021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C035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A64B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FD72EF0"/>
    <w:multiLevelType w:val="hybridMultilevel"/>
    <w:tmpl w:val="660C5666"/>
    <w:lvl w:ilvl="0" w:tplc="0415000F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6"/>
  </w:num>
  <w:num w:numId="6">
    <w:abstractNumId w:val="29"/>
  </w:num>
  <w:num w:numId="7">
    <w:abstractNumId w:val="46"/>
  </w:num>
  <w:num w:numId="8">
    <w:abstractNumId w:val="55"/>
  </w:num>
  <w:num w:numId="9">
    <w:abstractNumId w:val="34"/>
  </w:num>
  <w:num w:numId="10">
    <w:abstractNumId w:val="47"/>
  </w:num>
  <w:num w:numId="11">
    <w:abstractNumId w:val="41"/>
  </w:num>
  <w:num w:numId="12">
    <w:abstractNumId w:val="22"/>
  </w:num>
  <w:num w:numId="13">
    <w:abstractNumId w:val="40"/>
  </w:num>
  <w:num w:numId="14">
    <w:abstractNumId w:val="30"/>
  </w:num>
  <w:num w:numId="15">
    <w:abstractNumId w:val="15"/>
  </w:num>
  <w:num w:numId="16">
    <w:abstractNumId w:val="23"/>
  </w:num>
  <w:num w:numId="17">
    <w:abstractNumId w:val="28"/>
  </w:num>
  <w:num w:numId="18">
    <w:abstractNumId w:val="57"/>
  </w:num>
  <w:num w:numId="19">
    <w:abstractNumId w:val="17"/>
  </w:num>
  <w:num w:numId="20">
    <w:abstractNumId w:val="26"/>
  </w:num>
  <w:num w:numId="21">
    <w:abstractNumId w:val="24"/>
  </w:num>
  <w:num w:numId="22">
    <w:abstractNumId w:val="13"/>
  </w:num>
  <w:num w:numId="23">
    <w:abstractNumId w:val="53"/>
  </w:num>
  <w:num w:numId="24">
    <w:abstractNumId w:val="11"/>
  </w:num>
  <w:num w:numId="25">
    <w:abstractNumId w:val="38"/>
  </w:num>
  <w:num w:numId="26">
    <w:abstractNumId w:val="12"/>
  </w:num>
  <w:num w:numId="27">
    <w:abstractNumId w:val="45"/>
  </w:num>
  <w:num w:numId="28">
    <w:abstractNumId w:val="58"/>
  </w:num>
  <w:num w:numId="29">
    <w:abstractNumId w:val="56"/>
  </w:num>
  <w:num w:numId="30">
    <w:abstractNumId w:val="48"/>
  </w:num>
  <w:num w:numId="31">
    <w:abstractNumId w:val="42"/>
  </w:num>
  <w:num w:numId="32">
    <w:abstractNumId w:val="59"/>
  </w:num>
  <w:num w:numId="33">
    <w:abstractNumId w:val="49"/>
  </w:num>
  <w:num w:numId="34">
    <w:abstractNumId w:val="44"/>
  </w:num>
  <w:num w:numId="35">
    <w:abstractNumId w:val="39"/>
  </w:num>
  <w:num w:numId="36">
    <w:abstractNumId w:val="16"/>
  </w:num>
  <w:num w:numId="37">
    <w:abstractNumId w:val="25"/>
  </w:num>
  <w:num w:numId="38">
    <w:abstractNumId w:val="33"/>
  </w:num>
  <w:num w:numId="39">
    <w:abstractNumId w:val="27"/>
  </w:num>
  <w:num w:numId="40">
    <w:abstractNumId w:val="43"/>
  </w:num>
  <w:num w:numId="41">
    <w:abstractNumId w:val="51"/>
  </w:num>
  <w:num w:numId="42">
    <w:abstractNumId w:val="18"/>
  </w:num>
  <w:num w:numId="43">
    <w:abstractNumId w:val="35"/>
  </w:num>
  <w:num w:numId="44">
    <w:abstractNumId w:val="50"/>
  </w:num>
  <w:num w:numId="45">
    <w:abstractNumId w:val="21"/>
  </w:num>
  <w:num w:numId="46">
    <w:abstractNumId w:val="52"/>
  </w:num>
  <w:num w:numId="47">
    <w:abstractNumId w:val="60"/>
  </w:num>
  <w:num w:numId="48">
    <w:abstractNumId w:val="14"/>
  </w:num>
  <w:num w:numId="49">
    <w:abstractNumId w:val="19"/>
  </w:num>
  <w:num w:numId="50">
    <w:abstractNumId w:val="54"/>
  </w:num>
  <w:num w:numId="51">
    <w:abstractNumId w:val="32"/>
  </w:num>
  <w:num w:numId="52">
    <w:abstractNumId w:val="37"/>
  </w:num>
  <w:num w:numId="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/>
  <w:stylePaneFormatFilter w:val="3F01"/>
  <w:doNotTrackMoves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3F0"/>
    <w:rsid w:val="00000720"/>
    <w:rsid w:val="00000DEF"/>
    <w:rsid w:val="0000125A"/>
    <w:rsid w:val="00002E0A"/>
    <w:rsid w:val="000041CF"/>
    <w:rsid w:val="0000629C"/>
    <w:rsid w:val="00007B1C"/>
    <w:rsid w:val="00007F60"/>
    <w:rsid w:val="000101D6"/>
    <w:rsid w:val="00011C9A"/>
    <w:rsid w:val="000148E8"/>
    <w:rsid w:val="000152BE"/>
    <w:rsid w:val="00016057"/>
    <w:rsid w:val="00016F7C"/>
    <w:rsid w:val="00017531"/>
    <w:rsid w:val="000179B8"/>
    <w:rsid w:val="00017B37"/>
    <w:rsid w:val="00021F23"/>
    <w:rsid w:val="00024805"/>
    <w:rsid w:val="00024956"/>
    <w:rsid w:val="00024FAF"/>
    <w:rsid w:val="00025689"/>
    <w:rsid w:val="00025722"/>
    <w:rsid w:val="000264F4"/>
    <w:rsid w:val="00026996"/>
    <w:rsid w:val="00027A94"/>
    <w:rsid w:val="00027DD7"/>
    <w:rsid w:val="00030A61"/>
    <w:rsid w:val="000319B9"/>
    <w:rsid w:val="00031D83"/>
    <w:rsid w:val="000322A3"/>
    <w:rsid w:val="00034948"/>
    <w:rsid w:val="00037395"/>
    <w:rsid w:val="00040265"/>
    <w:rsid w:val="0004051E"/>
    <w:rsid w:val="0004095E"/>
    <w:rsid w:val="0004130E"/>
    <w:rsid w:val="000418AA"/>
    <w:rsid w:val="00041E62"/>
    <w:rsid w:val="00042263"/>
    <w:rsid w:val="00042884"/>
    <w:rsid w:val="00043A53"/>
    <w:rsid w:val="00044B1D"/>
    <w:rsid w:val="00044BFD"/>
    <w:rsid w:val="00045794"/>
    <w:rsid w:val="000470A1"/>
    <w:rsid w:val="00047D9D"/>
    <w:rsid w:val="000507E7"/>
    <w:rsid w:val="000509CF"/>
    <w:rsid w:val="00051498"/>
    <w:rsid w:val="000516BA"/>
    <w:rsid w:val="00052794"/>
    <w:rsid w:val="0005300A"/>
    <w:rsid w:val="00053C31"/>
    <w:rsid w:val="0005552A"/>
    <w:rsid w:val="00055DD7"/>
    <w:rsid w:val="000603CB"/>
    <w:rsid w:val="000603CD"/>
    <w:rsid w:val="000606DD"/>
    <w:rsid w:val="000614D0"/>
    <w:rsid w:val="00061780"/>
    <w:rsid w:val="0006193D"/>
    <w:rsid w:val="000622A2"/>
    <w:rsid w:val="00062D5A"/>
    <w:rsid w:val="00063047"/>
    <w:rsid w:val="00063ABE"/>
    <w:rsid w:val="00063C1E"/>
    <w:rsid w:val="00064A78"/>
    <w:rsid w:val="0006542B"/>
    <w:rsid w:val="00065561"/>
    <w:rsid w:val="000670F5"/>
    <w:rsid w:val="00070A9E"/>
    <w:rsid w:val="00070B82"/>
    <w:rsid w:val="00071244"/>
    <w:rsid w:val="0007146B"/>
    <w:rsid w:val="00072ABC"/>
    <w:rsid w:val="00073594"/>
    <w:rsid w:val="00074469"/>
    <w:rsid w:val="00074878"/>
    <w:rsid w:val="0007505A"/>
    <w:rsid w:val="00076E24"/>
    <w:rsid w:val="00076F8C"/>
    <w:rsid w:val="00077DB4"/>
    <w:rsid w:val="00080AEB"/>
    <w:rsid w:val="000812F3"/>
    <w:rsid w:val="0008175C"/>
    <w:rsid w:val="00081FD4"/>
    <w:rsid w:val="000822E9"/>
    <w:rsid w:val="000847C5"/>
    <w:rsid w:val="000849A5"/>
    <w:rsid w:val="00085199"/>
    <w:rsid w:val="000851AC"/>
    <w:rsid w:val="000857BD"/>
    <w:rsid w:val="000858DB"/>
    <w:rsid w:val="00085CDB"/>
    <w:rsid w:val="000910EC"/>
    <w:rsid w:val="00091554"/>
    <w:rsid w:val="0009293A"/>
    <w:rsid w:val="0009496F"/>
    <w:rsid w:val="00095246"/>
    <w:rsid w:val="000953A6"/>
    <w:rsid w:val="000961B3"/>
    <w:rsid w:val="000976EC"/>
    <w:rsid w:val="000A0426"/>
    <w:rsid w:val="000A0B8B"/>
    <w:rsid w:val="000A3E70"/>
    <w:rsid w:val="000A3FCA"/>
    <w:rsid w:val="000A49C0"/>
    <w:rsid w:val="000A4CA1"/>
    <w:rsid w:val="000A5B78"/>
    <w:rsid w:val="000A683B"/>
    <w:rsid w:val="000A6B1E"/>
    <w:rsid w:val="000A7551"/>
    <w:rsid w:val="000A78C0"/>
    <w:rsid w:val="000B035D"/>
    <w:rsid w:val="000B15AB"/>
    <w:rsid w:val="000B1AA4"/>
    <w:rsid w:val="000B2089"/>
    <w:rsid w:val="000B209F"/>
    <w:rsid w:val="000B244C"/>
    <w:rsid w:val="000B3A17"/>
    <w:rsid w:val="000B5774"/>
    <w:rsid w:val="000B6C2F"/>
    <w:rsid w:val="000B75F2"/>
    <w:rsid w:val="000B7D19"/>
    <w:rsid w:val="000C008C"/>
    <w:rsid w:val="000C0924"/>
    <w:rsid w:val="000C1E5B"/>
    <w:rsid w:val="000C2536"/>
    <w:rsid w:val="000C2B06"/>
    <w:rsid w:val="000C2BF4"/>
    <w:rsid w:val="000C2D87"/>
    <w:rsid w:val="000C2E5A"/>
    <w:rsid w:val="000C3262"/>
    <w:rsid w:val="000C4908"/>
    <w:rsid w:val="000C5633"/>
    <w:rsid w:val="000C6649"/>
    <w:rsid w:val="000C7221"/>
    <w:rsid w:val="000C7ED2"/>
    <w:rsid w:val="000D03DB"/>
    <w:rsid w:val="000D0778"/>
    <w:rsid w:val="000D12B0"/>
    <w:rsid w:val="000D1594"/>
    <w:rsid w:val="000D2536"/>
    <w:rsid w:val="000D3AAE"/>
    <w:rsid w:val="000D3FFB"/>
    <w:rsid w:val="000D4F1C"/>
    <w:rsid w:val="000D5F4E"/>
    <w:rsid w:val="000D662E"/>
    <w:rsid w:val="000D6704"/>
    <w:rsid w:val="000D7317"/>
    <w:rsid w:val="000E0279"/>
    <w:rsid w:val="000E0B2E"/>
    <w:rsid w:val="000E34AA"/>
    <w:rsid w:val="000E3C60"/>
    <w:rsid w:val="000E3FE6"/>
    <w:rsid w:val="000E4107"/>
    <w:rsid w:val="000E49F2"/>
    <w:rsid w:val="000E5B9B"/>
    <w:rsid w:val="000E61C5"/>
    <w:rsid w:val="000E629B"/>
    <w:rsid w:val="000E6659"/>
    <w:rsid w:val="000E6A62"/>
    <w:rsid w:val="000E7F2D"/>
    <w:rsid w:val="000F0B9B"/>
    <w:rsid w:val="000F11CB"/>
    <w:rsid w:val="000F14D5"/>
    <w:rsid w:val="000F1F61"/>
    <w:rsid w:val="000F285C"/>
    <w:rsid w:val="000F41A9"/>
    <w:rsid w:val="000F5DB4"/>
    <w:rsid w:val="000F6F74"/>
    <w:rsid w:val="000F7EF1"/>
    <w:rsid w:val="00100FFA"/>
    <w:rsid w:val="00101D7F"/>
    <w:rsid w:val="00101F20"/>
    <w:rsid w:val="00101F5E"/>
    <w:rsid w:val="001025D2"/>
    <w:rsid w:val="00104ABB"/>
    <w:rsid w:val="0010542C"/>
    <w:rsid w:val="00105896"/>
    <w:rsid w:val="00106606"/>
    <w:rsid w:val="00106694"/>
    <w:rsid w:val="00106832"/>
    <w:rsid w:val="00106B7F"/>
    <w:rsid w:val="00107592"/>
    <w:rsid w:val="001075EC"/>
    <w:rsid w:val="0010798A"/>
    <w:rsid w:val="0011124C"/>
    <w:rsid w:val="00112650"/>
    <w:rsid w:val="001132CA"/>
    <w:rsid w:val="00114574"/>
    <w:rsid w:val="00114942"/>
    <w:rsid w:val="00120D6F"/>
    <w:rsid w:val="00121505"/>
    <w:rsid w:val="00121629"/>
    <w:rsid w:val="00122744"/>
    <w:rsid w:val="00122F3C"/>
    <w:rsid w:val="00123B17"/>
    <w:rsid w:val="00124178"/>
    <w:rsid w:val="00124238"/>
    <w:rsid w:val="00124404"/>
    <w:rsid w:val="00124422"/>
    <w:rsid w:val="00124DF5"/>
    <w:rsid w:val="001257A8"/>
    <w:rsid w:val="00127468"/>
    <w:rsid w:val="001304A8"/>
    <w:rsid w:val="00130939"/>
    <w:rsid w:val="00131F42"/>
    <w:rsid w:val="001320B0"/>
    <w:rsid w:val="00133D22"/>
    <w:rsid w:val="001347A1"/>
    <w:rsid w:val="00135AE8"/>
    <w:rsid w:val="00135B23"/>
    <w:rsid w:val="00137392"/>
    <w:rsid w:val="00140F58"/>
    <w:rsid w:val="00141D41"/>
    <w:rsid w:val="00142665"/>
    <w:rsid w:val="00142D86"/>
    <w:rsid w:val="00144D63"/>
    <w:rsid w:val="001452C2"/>
    <w:rsid w:val="00145A29"/>
    <w:rsid w:val="00145D25"/>
    <w:rsid w:val="00145D31"/>
    <w:rsid w:val="00146993"/>
    <w:rsid w:val="001470F6"/>
    <w:rsid w:val="00150181"/>
    <w:rsid w:val="00151066"/>
    <w:rsid w:val="001525C9"/>
    <w:rsid w:val="0015287E"/>
    <w:rsid w:val="00152EB7"/>
    <w:rsid w:val="00153253"/>
    <w:rsid w:val="001535CB"/>
    <w:rsid w:val="00155464"/>
    <w:rsid w:val="00155637"/>
    <w:rsid w:val="00156AC3"/>
    <w:rsid w:val="00157AC5"/>
    <w:rsid w:val="00157C8B"/>
    <w:rsid w:val="001626C1"/>
    <w:rsid w:val="00164618"/>
    <w:rsid w:val="0016476F"/>
    <w:rsid w:val="001665D1"/>
    <w:rsid w:val="00167689"/>
    <w:rsid w:val="00170F88"/>
    <w:rsid w:val="001723E4"/>
    <w:rsid w:val="001725DF"/>
    <w:rsid w:val="00172707"/>
    <w:rsid w:val="001728D5"/>
    <w:rsid w:val="001730F3"/>
    <w:rsid w:val="0017347A"/>
    <w:rsid w:val="001737F1"/>
    <w:rsid w:val="0017385C"/>
    <w:rsid w:val="00173A40"/>
    <w:rsid w:val="0017416E"/>
    <w:rsid w:val="001746DE"/>
    <w:rsid w:val="00174D6D"/>
    <w:rsid w:val="001750C4"/>
    <w:rsid w:val="00175D4D"/>
    <w:rsid w:val="00175DFD"/>
    <w:rsid w:val="00176231"/>
    <w:rsid w:val="001771D4"/>
    <w:rsid w:val="00180444"/>
    <w:rsid w:val="00182931"/>
    <w:rsid w:val="00182CA0"/>
    <w:rsid w:val="0018302F"/>
    <w:rsid w:val="0018327B"/>
    <w:rsid w:val="001846C1"/>
    <w:rsid w:val="00184E8A"/>
    <w:rsid w:val="00185524"/>
    <w:rsid w:val="001862BB"/>
    <w:rsid w:val="0018692F"/>
    <w:rsid w:val="0018693C"/>
    <w:rsid w:val="00187D6B"/>
    <w:rsid w:val="00187D71"/>
    <w:rsid w:val="0019091E"/>
    <w:rsid w:val="00192874"/>
    <w:rsid w:val="00194C6A"/>
    <w:rsid w:val="00197B95"/>
    <w:rsid w:val="00197BA6"/>
    <w:rsid w:val="001A06BD"/>
    <w:rsid w:val="001A21D6"/>
    <w:rsid w:val="001A2332"/>
    <w:rsid w:val="001A2C8F"/>
    <w:rsid w:val="001A3900"/>
    <w:rsid w:val="001A4461"/>
    <w:rsid w:val="001A45B7"/>
    <w:rsid w:val="001A4876"/>
    <w:rsid w:val="001A4962"/>
    <w:rsid w:val="001A5397"/>
    <w:rsid w:val="001A5E51"/>
    <w:rsid w:val="001A65F0"/>
    <w:rsid w:val="001A6C2C"/>
    <w:rsid w:val="001A6DFA"/>
    <w:rsid w:val="001A6EDD"/>
    <w:rsid w:val="001A763F"/>
    <w:rsid w:val="001A7C87"/>
    <w:rsid w:val="001B09E9"/>
    <w:rsid w:val="001B26D4"/>
    <w:rsid w:val="001B3527"/>
    <w:rsid w:val="001B35D4"/>
    <w:rsid w:val="001B431D"/>
    <w:rsid w:val="001B49F5"/>
    <w:rsid w:val="001B5D3A"/>
    <w:rsid w:val="001B6D65"/>
    <w:rsid w:val="001B6EE4"/>
    <w:rsid w:val="001B71E5"/>
    <w:rsid w:val="001B763D"/>
    <w:rsid w:val="001B7B61"/>
    <w:rsid w:val="001C369B"/>
    <w:rsid w:val="001C36C6"/>
    <w:rsid w:val="001C3713"/>
    <w:rsid w:val="001C49E2"/>
    <w:rsid w:val="001C4A54"/>
    <w:rsid w:val="001C4C82"/>
    <w:rsid w:val="001C58A6"/>
    <w:rsid w:val="001C58C0"/>
    <w:rsid w:val="001C5C8B"/>
    <w:rsid w:val="001C5F3A"/>
    <w:rsid w:val="001C623C"/>
    <w:rsid w:val="001D018D"/>
    <w:rsid w:val="001D0F42"/>
    <w:rsid w:val="001D1213"/>
    <w:rsid w:val="001D28BD"/>
    <w:rsid w:val="001D2D02"/>
    <w:rsid w:val="001D34B7"/>
    <w:rsid w:val="001D487B"/>
    <w:rsid w:val="001D52E5"/>
    <w:rsid w:val="001D5918"/>
    <w:rsid w:val="001D68F1"/>
    <w:rsid w:val="001D6A48"/>
    <w:rsid w:val="001E005F"/>
    <w:rsid w:val="001E2F2A"/>
    <w:rsid w:val="001E36C9"/>
    <w:rsid w:val="001E4427"/>
    <w:rsid w:val="001E4697"/>
    <w:rsid w:val="001E477F"/>
    <w:rsid w:val="001E5125"/>
    <w:rsid w:val="001E6400"/>
    <w:rsid w:val="001E75E4"/>
    <w:rsid w:val="001F0278"/>
    <w:rsid w:val="001F034F"/>
    <w:rsid w:val="001F0CF0"/>
    <w:rsid w:val="001F187E"/>
    <w:rsid w:val="001F1996"/>
    <w:rsid w:val="001F1CF8"/>
    <w:rsid w:val="001F3FB2"/>
    <w:rsid w:val="001F50A2"/>
    <w:rsid w:val="001F584F"/>
    <w:rsid w:val="001F5B5D"/>
    <w:rsid w:val="001F5CE2"/>
    <w:rsid w:val="001F6AE0"/>
    <w:rsid w:val="001F6C8E"/>
    <w:rsid w:val="002004AF"/>
    <w:rsid w:val="0020090A"/>
    <w:rsid w:val="00201065"/>
    <w:rsid w:val="00201337"/>
    <w:rsid w:val="00201BE2"/>
    <w:rsid w:val="00201E72"/>
    <w:rsid w:val="00202514"/>
    <w:rsid w:val="00202C00"/>
    <w:rsid w:val="0020353F"/>
    <w:rsid w:val="0020420F"/>
    <w:rsid w:val="00205078"/>
    <w:rsid w:val="00205338"/>
    <w:rsid w:val="0020594B"/>
    <w:rsid w:val="002073FF"/>
    <w:rsid w:val="0021013C"/>
    <w:rsid w:val="00210160"/>
    <w:rsid w:val="00212968"/>
    <w:rsid w:val="00213BDB"/>
    <w:rsid w:val="00213FA0"/>
    <w:rsid w:val="002143FD"/>
    <w:rsid w:val="00217DAB"/>
    <w:rsid w:val="00217E6A"/>
    <w:rsid w:val="002210DD"/>
    <w:rsid w:val="00222E54"/>
    <w:rsid w:val="00224333"/>
    <w:rsid w:val="00224A64"/>
    <w:rsid w:val="002250BB"/>
    <w:rsid w:val="00225502"/>
    <w:rsid w:val="0022585B"/>
    <w:rsid w:val="0022632D"/>
    <w:rsid w:val="00226B11"/>
    <w:rsid w:val="00230448"/>
    <w:rsid w:val="00232BD4"/>
    <w:rsid w:val="00233E49"/>
    <w:rsid w:val="00234BEF"/>
    <w:rsid w:val="002355BE"/>
    <w:rsid w:val="002363E2"/>
    <w:rsid w:val="00236D90"/>
    <w:rsid w:val="002374BD"/>
    <w:rsid w:val="0023789A"/>
    <w:rsid w:val="00237BF6"/>
    <w:rsid w:val="00237E52"/>
    <w:rsid w:val="0024140E"/>
    <w:rsid w:val="002420D2"/>
    <w:rsid w:val="002420EA"/>
    <w:rsid w:val="00243018"/>
    <w:rsid w:val="00243D30"/>
    <w:rsid w:val="00244F0D"/>
    <w:rsid w:val="002454DD"/>
    <w:rsid w:val="00245DCC"/>
    <w:rsid w:val="00246023"/>
    <w:rsid w:val="00246606"/>
    <w:rsid w:val="00246646"/>
    <w:rsid w:val="002472F4"/>
    <w:rsid w:val="00250CF6"/>
    <w:rsid w:val="00251B53"/>
    <w:rsid w:val="00251E88"/>
    <w:rsid w:val="00252900"/>
    <w:rsid w:val="00253846"/>
    <w:rsid w:val="00255748"/>
    <w:rsid w:val="00256097"/>
    <w:rsid w:val="00256ADE"/>
    <w:rsid w:val="00257033"/>
    <w:rsid w:val="00257468"/>
    <w:rsid w:val="00257AE4"/>
    <w:rsid w:val="00257E04"/>
    <w:rsid w:val="00260078"/>
    <w:rsid w:val="0026114E"/>
    <w:rsid w:val="002617C5"/>
    <w:rsid w:val="0026187E"/>
    <w:rsid w:val="0026201C"/>
    <w:rsid w:val="0026371F"/>
    <w:rsid w:val="00265003"/>
    <w:rsid w:val="00267E5C"/>
    <w:rsid w:val="0027002D"/>
    <w:rsid w:val="00271CEF"/>
    <w:rsid w:val="00273B6A"/>
    <w:rsid w:val="00273C9C"/>
    <w:rsid w:val="00274752"/>
    <w:rsid w:val="0027527C"/>
    <w:rsid w:val="00275A22"/>
    <w:rsid w:val="002764C7"/>
    <w:rsid w:val="00276913"/>
    <w:rsid w:val="00276E08"/>
    <w:rsid w:val="00276F1F"/>
    <w:rsid w:val="00276F39"/>
    <w:rsid w:val="00277898"/>
    <w:rsid w:val="002778FB"/>
    <w:rsid w:val="002803D2"/>
    <w:rsid w:val="002817F7"/>
    <w:rsid w:val="00281AB1"/>
    <w:rsid w:val="00281B59"/>
    <w:rsid w:val="00281F26"/>
    <w:rsid w:val="00282FD5"/>
    <w:rsid w:val="002844B5"/>
    <w:rsid w:val="00284841"/>
    <w:rsid w:val="00286624"/>
    <w:rsid w:val="00286797"/>
    <w:rsid w:val="0028694B"/>
    <w:rsid w:val="00286EFB"/>
    <w:rsid w:val="00286F5C"/>
    <w:rsid w:val="002871D0"/>
    <w:rsid w:val="00287635"/>
    <w:rsid w:val="00290421"/>
    <w:rsid w:val="002937DF"/>
    <w:rsid w:val="00294D46"/>
    <w:rsid w:val="002959E1"/>
    <w:rsid w:val="0029638F"/>
    <w:rsid w:val="002966C0"/>
    <w:rsid w:val="0029675D"/>
    <w:rsid w:val="00297476"/>
    <w:rsid w:val="00297512"/>
    <w:rsid w:val="002977AB"/>
    <w:rsid w:val="002978B5"/>
    <w:rsid w:val="002979EA"/>
    <w:rsid w:val="002A0730"/>
    <w:rsid w:val="002A12C0"/>
    <w:rsid w:val="002A3945"/>
    <w:rsid w:val="002A39AB"/>
    <w:rsid w:val="002A3A4C"/>
    <w:rsid w:val="002A3C2B"/>
    <w:rsid w:val="002A6223"/>
    <w:rsid w:val="002A717D"/>
    <w:rsid w:val="002A782F"/>
    <w:rsid w:val="002B042E"/>
    <w:rsid w:val="002B114E"/>
    <w:rsid w:val="002B1ADF"/>
    <w:rsid w:val="002B1FD3"/>
    <w:rsid w:val="002B23EE"/>
    <w:rsid w:val="002B2B48"/>
    <w:rsid w:val="002B2DEE"/>
    <w:rsid w:val="002B30E9"/>
    <w:rsid w:val="002B3E90"/>
    <w:rsid w:val="002B494A"/>
    <w:rsid w:val="002B4B60"/>
    <w:rsid w:val="002B54A9"/>
    <w:rsid w:val="002B5D93"/>
    <w:rsid w:val="002B779D"/>
    <w:rsid w:val="002C0AE7"/>
    <w:rsid w:val="002C2360"/>
    <w:rsid w:val="002C4CC8"/>
    <w:rsid w:val="002C63C3"/>
    <w:rsid w:val="002D26A6"/>
    <w:rsid w:val="002D2A82"/>
    <w:rsid w:val="002D3160"/>
    <w:rsid w:val="002D47B2"/>
    <w:rsid w:val="002D48A9"/>
    <w:rsid w:val="002D4C6B"/>
    <w:rsid w:val="002D7576"/>
    <w:rsid w:val="002D7AE3"/>
    <w:rsid w:val="002E0855"/>
    <w:rsid w:val="002E0D8B"/>
    <w:rsid w:val="002E18D8"/>
    <w:rsid w:val="002E2248"/>
    <w:rsid w:val="002E228D"/>
    <w:rsid w:val="002E27A3"/>
    <w:rsid w:val="002E4150"/>
    <w:rsid w:val="002E5D25"/>
    <w:rsid w:val="002E639A"/>
    <w:rsid w:val="002F0797"/>
    <w:rsid w:val="002F1A8D"/>
    <w:rsid w:val="002F1BCF"/>
    <w:rsid w:val="002F1D2D"/>
    <w:rsid w:val="002F2328"/>
    <w:rsid w:val="002F29A6"/>
    <w:rsid w:val="002F5731"/>
    <w:rsid w:val="002F6098"/>
    <w:rsid w:val="002F65B9"/>
    <w:rsid w:val="002F66A0"/>
    <w:rsid w:val="002F7B76"/>
    <w:rsid w:val="002F7D3F"/>
    <w:rsid w:val="00300CFE"/>
    <w:rsid w:val="003018FB"/>
    <w:rsid w:val="003027E2"/>
    <w:rsid w:val="00304919"/>
    <w:rsid w:val="00306CD2"/>
    <w:rsid w:val="00307AAA"/>
    <w:rsid w:val="003101AE"/>
    <w:rsid w:val="003113D7"/>
    <w:rsid w:val="00311FEE"/>
    <w:rsid w:val="003129C6"/>
    <w:rsid w:val="0031440E"/>
    <w:rsid w:val="003149F0"/>
    <w:rsid w:val="003172A4"/>
    <w:rsid w:val="0031752A"/>
    <w:rsid w:val="00321638"/>
    <w:rsid w:val="00321847"/>
    <w:rsid w:val="00321F53"/>
    <w:rsid w:val="00322189"/>
    <w:rsid w:val="00323434"/>
    <w:rsid w:val="0032357E"/>
    <w:rsid w:val="00324EF0"/>
    <w:rsid w:val="00325DA1"/>
    <w:rsid w:val="00326083"/>
    <w:rsid w:val="00326A3B"/>
    <w:rsid w:val="00330B38"/>
    <w:rsid w:val="0033208A"/>
    <w:rsid w:val="00333556"/>
    <w:rsid w:val="00333F44"/>
    <w:rsid w:val="0033430B"/>
    <w:rsid w:val="00334B3A"/>
    <w:rsid w:val="003361A1"/>
    <w:rsid w:val="00336400"/>
    <w:rsid w:val="00337171"/>
    <w:rsid w:val="00337D87"/>
    <w:rsid w:val="00340080"/>
    <w:rsid w:val="003413B5"/>
    <w:rsid w:val="003419B7"/>
    <w:rsid w:val="00342EE3"/>
    <w:rsid w:val="00343301"/>
    <w:rsid w:val="0034383D"/>
    <w:rsid w:val="00343846"/>
    <w:rsid w:val="00345BC8"/>
    <w:rsid w:val="0034690E"/>
    <w:rsid w:val="00346D94"/>
    <w:rsid w:val="00346DCF"/>
    <w:rsid w:val="00346F7F"/>
    <w:rsid w:val="003503BA"/>
    <w:rsid w:val="00351746"/>
    <w:rsid w:val="0035187F"/>
    <w:rsid w:val="0035299A"/>
    <w:rsid w:val="00352AE6"/>
    <w:rsid w:val="0035378A"/>
    <w:rsid w:val="00353936"/>
    <w:rsid w:val="00353BA8"/>
    <w:rsid w:val="003542D0"/>
    <w:rsid w:val="00355082"/>
    <w:rsid w:val="00355D2D"/>
    <w:rsid w:val="00360990"/>
    <w:rsid w:val="003616E7"/>
    <w:rsid w:val="003618EC"/>
    <w:rsid w:val="003623A6"/>
    <w:rsid w:val="003626E9"/>
    <w:rsid w:val="00363391"/>
    <w:rsid w:val="00363F59"/>
    <w:rsid w:val="003655A9"/>
    <w:rsid w:val="00365D1B"/>
    <w:rsid w:val="00371439"/>
    <w:rsid w:val="00372A8A"/>
    <w:rsid w:val="00372E09"/>
    <w:rsid w:val="00372F42"/>
    <w:rsid w:val="00373E08"/>
    <w:rsid w:val="00373EF7"/>
    <w:rsid w:val="00374275"/>
    <w:rsid w:val="003745C4"/>
    <w:rsid w:val="00374ABC"/>
    <w:rsid w:val="0037653E"/>
    <w:rsid w:val="00376BB5"/>
    <w:rsid w:val="0037734B"/>
    <w:rsid w:val="00380037"/>
    <w:rsid w:val="0038009E"/>
    <w:rsid w:val="00381580"/>
    <w:rsid w:val="0038313C"/>
    <w:rsid w:val="003839F3"/>
    <w:rsid w:val="00383D13"/>
    <w:rsid w:val="00383DA5"/>
    <w:rsid w:val="0038442B"/>
    <w:rsid w:val="0038445C"/>
    <w:rsid w:val="00384C30"/>
    <w:rsid w:val="0038552C"/>
    <w:rsid w:val="00385B4D"/>
    <w:rsid w:val="00385E8E"/>
    <w:rsid w:val="00386348"/>
    <w:rsid w:val="003868CB"/>
    <w:rsid w:val="00386E90"/>
    <w:rsid w:val="0038733B"/>
    <w:rsid w:val="00390E94"/>
    <w:rsid w:val="0039121F"/>
    <w:rsid w:val="00391D69"/>
    <w:rsid w:val="00393215"/>
    <w:rsid w:val="003937F2"/>
    <w:rsid w:val="00393870"/>
    <w:rsid w:val="00394727"/>
    <w:rsid w:val="00395F30"/>
    <w:rsid w:val="00396374"/>
    <w:rsid w:val="003971BC"/>
    <w:rsid w:val="00397351"/>
    <w:rsid w:val="003A069E"/>
    <w:rsid w:val="003A072D"/>
    <w:rsid w:val="003A1C9B"/>
    <w:rsid w:val="003A3DBA"/>
    <w:rsid w:val="003A4428"/>
    <w:rsid w:val="003A48D3"/>
    <w:rsid w:val="003A5DC5"/>
    <w:rsid w:val="003A61D9"/>
    <w:rsid w:val="003A6239"/>
    <w:rsid w:val="003A6344"/>
    <w:rsid w:val="003A70A7"/>
    <w:rsid w:val="003A75E8"/>
    <w:rsid w:val="003B02D3"/>
    <w:rsid w:val="003B08F2"/>
    <w:rsid w:val="003B22E3"/>
    <w:rsid w:val="003B29EA"/>
    <w:rsid w:val="003B4119"/>
    <w:rsid w:val="003B41CD"/>
    <w:rsid w:val="003B502F"/>
    <w:rsid w:val="003B540D"/>
    <w:rsid w:val="003B5705"/>
    <w:rsid w:val="003B5C77"/>
    <w:rsid w:val="003B5CC9"/>
    <w:rsid w:val="003B5E00"/>
    <w:rsid w:val="003B66CD"/>
    <w:rsid w:val="003B70B2"/>
    <w:rsid w:val="003C182A"/>
    <w:rsid w:val="003C2212"/>
    <w:rsid w:val="003C48F7"/>
    <w:rsid w:val="003C4CCF"/>
    <w:rsid w:val="003C5AA6"/>
    <w:rsid w:val="003C65B6"/>
    <w:rsid w:val="003C6885"/>
    <w:rsid w:val="003C6980"/>
    <w:rsid w:val="003C6D5B"/>
    <w:rsid w:val="003C71B1"/>
    <w:rsid w:val="003D2464"/>
    <w:rsid w:val="003D40EA"/>
    <w:rsid w:val="003D47A5"/>
    <w:rsid w:val="003D48F7"/>
    <w:rsid w:val="003D49C4"/>
    <w:rsid w:val="003D57EB"/>
    <w:rsid w:val="003D65D0"/>
    <w:rsid w:val="003D71CD"/>
    <w:rsid w:val="003D784D"/>
    <w:rsid w:val="003D7B37"/>
    <w:rsid w:val="003E061A"/>
    <w:rsid w:val="003E102C"/>
    <w:rsid w:val="003E1CA5"/>
    <w:rsid w:val="003E2DBB"/>
    <w:rsid w:val="003E33CD"/>
    <w:rsid w:val="003E38EF"/>
    <w:rsid w:val="003E3FA5"/>
    <w:rsid w:val="003E45FE"/>
    <w:rsid w:val="003E4694"/>
    <w:rsid w:val="003E5650"/>
    <w:rsid w:val="003E5A8C"/>
    <w:rsid w:val="003E6398"/>
    <w:rsid w:val="003E6C01"/>
    <w:rsid w:val="003E74F2"/>
    <w:rsid w:val="003F0A2F"/>
    <w:rsid w:val="003F0B6F"/>
    <w:rsid w:val="003F13B6"/>
    <w:rsid w:val="003F1B6B"/>
    <w:rsid w:val="003F26CB"/>
    <w:rsid w:val="003F4881"/>
    <w:rsid w:val="003F4EB0"/>
    <w:rsid w:val="003F5AE7"/>
    <w:rsid w:val="00401C05"/>
    <w:rsid w:val="0040287C"/>
    <w:rsid w:val="00402BBC"/>
    <w:rsid w:val="00402C1A"/>
    <w:rsid w:val="00402D57"/>
    <w:rsid w:val="004030D0"/>
    <w:rsid w:val="004039B6"/>
    <w:rsid w:val="00403DC4"/>
    <w:rsid w:val="00404244"/>
    <w:rsid w:val="0040498E"/>
    <w:rsid w:val="00404AFF"/>
    <w:rsid w:val="00407E9B"/>
    <w:rsid w:val="00407F09"/>
    <w:rsid w:val="004101D4"/>
    <w:rsid w:val="004105DE"/>
    <w:rsid w:val="004132D1"/>
    <w:rsid w:val="004148B9"/>
    <w:rsid w:val="00415EB1"/>
    <w:rsid w:val="004163E0"/>
    <w:rsid w:val="00417ACF"/>
    <w:rsid w:val="0042107D"/>
    <w:rsid w:val="004210A7"/>
    <w:rsid w:val="00422535"/>
    <w:rsid w:val="00423E6F"/>
    <w:rsid w:val="00425496"/>
    <w:rsid w:val="00425593"/>
    <w:rsid w:val="0042767F"/>
    <w:rsid w:val="004308FD"/>
    <w:rsid w:val="00430E4D"/>
    <w:rsid w:val="00432004"/>
    <w:rsid w:val="004338B1"/>
    <w:rsid w:val="00433E6C"/>
    <w:rsid w:val="00433F62"/>
    <w:rsid w:val="004340BA"/>
    <w:rsid w:val="0043515F"/>
    <w:rsid w:val="004357A8"/>
    <w:rsid w:val="00435BD8"/>
    <w:rsid w:val="00435C1A"/>
    <w:rsid w:val="00436241"/>
    <w:rsid w:val="00436267"/>
    <w:rsid w:val="004363AD"/>
    <w:rsid w:val="00436EC2"/>
    <w:rsid w:val="00440AB3"/>
    <w:rsid w:val="00441A7C"/>
    <w:rsid w:val="004423E1"/>
    <w:rsid w:val="00443308"/>
    <w:rsid w:val="004440A6"/>
    <w:rsid w:val="004455BF"/>
    <w:rsid w:val="0044560A"/>
    <w:rsid w:val="00445A7B"/>
    <w:rsid w:val="00445AAA"/>
    <w:rsid w:val="00446712"/>
    <w:rsid w:val="004479B8"/>
    <w:rsid w:val="00450BA6"/>
    <w:rsid w:val="00450BD7"/>
    <w:rsid w:val="004513FF"/>
    <w:rsid w:val="00452392"/>
    <w:rsid w:val="00453F59"/>
    <w:rsid w:val="00454814"/>
    <w:rsid w:val="00455902"/>
    <w:rsid w:val="00455AAA"/>
    <w:rsid w:val="0045612C"/>
    <w:rsid w:val="00456604"/>
    <w:rsid w:val="00457817"/>
    <w:rsid w:val="004605F6"/>
    <w:rsid w:val="004611E2"/>
    <w:rsid w:val="004621B0"/>
    <w:rsid w:val="004633C1"/>
    <w:rsid w:val="004642FC"/>
    <w:rsid w:val="00465A7A"/>
    <w:rsid w:val="00467F5A"/>
    <w:rsid w:val="004701F4"/>
    <w:rsid w:val="00470641"/>
    <w:rsid w:val="00470A60"/>
    <w:rsid w:val="00471F9F"/>
    <w:rsid w:val="00472017"/>
    <w:rsid w:val="004728C6"/>
    <w:rsid w:val="00472942"/>
    <w:rsid w:val="00472DF0"/>
    <w:rsid w:val="0047466A"/>
    <w:rsid w:val="0047571A"/>
    <w:rsid w:val="00477FF8"/>
    <w:rsid w:val="00480338"/>
    <w:rsid w:val="00480E8F"/>
    <w:rsid w:val="00481BD8"/>
    <w:rsid w:val="00483E9B"/>
    <w:rsid w:val="00487C05"/>
    <w:rsid w:val="00490821"/>
    <w:rsid w:val="00490883"/>
    <w:rsid w:val="00491106"/>
    <w:rsid w:val="004912AB"/>
    <w:rsid w:val="004916A1"/>
    <w:rsid w:val="00492907"/>
    <w:rsid w:val="00492C8C"/>
    <w:rsid w:val="00493013"/>
    <w:rsid w:val="00493C58"/>
    <w:rsid w:val="0049494F"/>
    <w:rsid w:val="00494FC9"/>
    <w:rsid w:val="00495B7E"/>
    <w:rsid w:val="00495D26"/>
    <w:rsid w:val="00496EAB"/>
    <w:rsid w:val="004977D6"/>
    <w:rsid w:val="004A0C6E"/>
    <w:rsid w:val="004A0D29"/>
    <w:rsid w:val="004A1EFE"/>
    <w:rsid w:val="004A2D95"/>
    <w:rsid w:val="004A3FD2"/>
    <w:rsid w:val="004A41E1"/>
    <w:rsid w:val="004A4AD5"/>
    <w:rsid w:val="004A4D32"/>
    <w:rsid w:val="004A5D50"/>
    <w:rsid w:val="004A5E4C"/>
    <w:rsid w:val="004A76C0"/>
    <w:rsid w:val="004A790F"/>
    <w:rsid w:val="004A7DAE"/>
    <w:rsid w:val="004B044C"/>
    <w:rsid w:val="004B1D89"/>
    <w:rsid w:val="004B2598"/>
    <w:rsid w:val="004B3F24"/>
    <w:rsid w:val="004B5727"/>
    <w:rsid w:val="004B583D"/>
    <w:rsid w:val="004B6D93"/>
    <w:rsid w:val="004B76A9"/>
    <w:rsid w:val="004C062D"/>
    <w:rsid w:val="004C078B"/>
    <w:rsid w:val="004C1392"/>
    <w:rsid w:val="004C139D"/>
    <w:rsid w:val="004C2C40"/>
    <w:rsid w:val="004C2CBE"/>
    <w:rsid w:val="004C5333"/>
    <w:rsid w:val="004C7D25"/>
    <w:rsid w:val="004D012E"/>
    <w:rsid w:val="004D0131"/>
    <w:rsid w:val="004D04AD"/>
    <w:rsid w:val="004D0EBD"/>
    <w:rsid w:val="004D1742"/>
    <w:rsid w:val="004D1990"/>
    <w:rsid w:val="004D1A5A"/>
    <w:rsid w:val="004D294E"/>
    <w:rsid w:val="004D2E52"/>
    <w:rsid w:val="004D33A6"/>
    <w:rsid w:val="004D4A0D"/>
    <w:rsid w:val="004D4B18"/>
    <w:rsid w:val="004D618B"/>
    <w:rsid w:val="004D719F"/>
    <w:rsid w:val="004E2431"/>
    <w:rsid w:val="004E2F3C"/>
    <w:rsid w:val="004E311B"/>
    <w:rsid w:val="004E34FE"/>
    <w:rsid w:val="004E3E20"/>
    <w:rsid w:val="004E4792"/>
    <w:rsid w:val="004E526D"/>
    <w:rsid w:val="004E52FA"/>
    <w:rsid w:val="004E538F"/>
    <w:rsid w:val="004E57E9"/>
    <w:rsid w:val="004E5CC2"/>
    <w:rsid w:val="004E7BBF"/>
    <w:rsid w:val="004F0027"/>
    <w:rsid w:val="004F035C"/>
    <w:rsid w:val="004F082A"/>
    <w:rsid w:val="004F142E"/>
    <w:rsid w:val="004F170A"/>
    <w:rsid w:val="004F1867"/>
    <w:rsid w:val="004F2192"/>
    <w:rsid w:val="004F2F81"/>
    <w:rsid w:val="004F414E"/>
    <w:rsid w:val="004F7EC7"/>
    <w:rsid w:val="005008EA"/>
    <w:rsid w:val="00500A82"/>
    <w:rsid w:val="00500C74"/>
    <w:rsid w:val="00500FF3"/>
    <w:rsid w:val="00501427"/>
    <w:rsid w:val="00501F89"/>
    <w:rsid w:val="00503A63"/>
    <w:rsid w:val="00503AD0"/>
    <w:rsid w:val="00503DD6"/>
    <w:rsid w:val="00504046"/>
    <w:rsid w:val="00504D73"/>
    <w:rsid w:val="00505350"/>
    <w:rsid w:val="00505E8A"/>
    <w:rsid w:val="00506463"/>
    <w:rsid w:val="005068C3"/>
    <w:rsid w:val="00506EAD"/>
    <w:rsid w:val="00507DA5"/>
    <w:rsid w:val="00511207"/>
    <w:rsid w:val="0051263E"/>
    <w:rsid w:val="005133F3"/>
    <w:rsid w:val="00514926"/>
    <w:rsid w:val="00514D88"/>
    <w:rsid w:val="00514F93"/>
    <w:rsid w:val="00515220"/>
    <w:rsid w:val="00516202"/>
    <w:rsid w:val="00516281"/>
    <w:rsid w:val="00516666"/>
    <w:rsid w:val="005170BB"/>
    <w:rsid w:val="00517541"/>
    <w:rsid w:val="00517557"/>
    <w:rsid w:val="00517B77"/>
    <w:rsid w:val="0052032D"/>
    <w:rsid w:val="00520BED"/>
    <w:rsid w:val="00521A53"/>
    <w:rsid w:val="00521CC4"/>
    <w:rsid w:val="005225E2"/>
    <w:rsid w:val="005235B5"/>
    <w:rsid w:val="0052372E"/>
    <w:rsid w:val="00523E5E"/>
    <w:rsid w:val="00524518"/>
    <w:rsid w:val="005247C6"/>
    <w:rsid w:val="005264F4"/>
    <w:rsid w:val="00527059"/>
    <w:rsid w:val="00527941"/>
    <w:rsid w:val="00527C4C"/>
    <w:rsid w:val="0053128D"/>
    <w:rsid w:val="00531328"/>
    <w:rsid w:val="00531C6F"/>
    <w:rsid w:val="00531D78"/>
    <w:rsid w:val="00531EDA"/>
    <w:rsid w:val="00534873"/>
    <w:rsid w:val="00534B91"/>
    <w:rsid w:val="0053507A"/>
    <w:rsid w:val="00535606"/>
    <w:rsid w:val="00535BA7"/>
    <w:rsid w:val="00536425"/>
    <w:rsid w:val="0053664C"/>
    <w:rsid w:val="00537356"/>
    <w:rsid w:val="00540071"/>
    <w:rsid w:val="0054009C"/>
    <w:rsid w:val="005401A5"/>
    <w:rsid w:val="00541731"/>
    <w:rsid w:val="00541DB1"/>
    <w:rsid w:val="00545072"/>
    <w:rsid w:val="005457B1"/>
    <w:rsid w:val="00547800"/>
    <w:rsid w:val="00551335"/>
    <w:rsid w:val="005516C3"/>
    <w:rsid w:val="0055200E"/>
    <w:rsid w:val="00553DAA"/>
    <w:rsid w:val="005555C9"/>
    <w:rsid w:val="00555993"/>
    <w:rsid w:val="00555B4B"/>
    <w:rsid w:val="00556DC9"/>
    <w:rsid w:val="00557000"/>
    <w:rsid w:val="00557113"/>
    <w:rsid w:val="005571D6"/>
    <w:rsid w:val="005577D3"/>
    <w:rsid w:val="00557D5B"/>
    <w:rsid w:val="00561EB4"/>
    <w:rsid w:val="0056231B"/>
    <w:rsid w:val="0056297E"/>
    <w:rsid w:val="00563337"/>
    <w:rsid w:val="0056366D"/>
    <w:rsid w:val="005639ED"/>
    <w:rsid w:val="00564349"/>
    <w:rsid w:val="005643BE"/>
    <w:rsid w:val="005645FE"/>
    <w:rsid w:val="00564CDA"/>
    <w:rsid w:val="0056545D"/>
    <w:rsid w:val="00565D64"/>
    <w:rsid w:val="005666D4"/>
    <w:rsid w:val="00566FD2"/>
    <w:rsid w:val="00567ED2"/>
    <w:rsid w:val="00571BA9"/>
    <w:rsid w:val="005724C2"/>
    <w:rsid w:val="005738A3"/>
    <w:rsid w:val="0057454E"/>
    <w:rsid w:val="0057463E"/>
    <w:rsid w:val="00574A45"/>
    <w:rsid w:val="00575DDF"/>
    <w:rsid w:val="005770AA"/>
    <w:rsid w:val="00580DB8"/>
    <w:rsid w:val="00581009"/>
    <w:rsid w:val="005810D8"/>
    <w:rsid w:val="005814AE"/>
    <w:rsid w:val="00581799"/>
    <w:rsid w:val="00581A16"/>
    <w:rsid w:val="005820D4"/>
    <w:rsid w:val="00582CBC"/>
    <w:rsid w:val="00582DF0"/>
    <w:rsid w:val="005839BE"/>
    <w:rsid w:val="00583DC3"/>
    <w:rsid w:val="00584014"/>
    <w:rsid w:val="00584A55"/>
    <w:rsid w:val="00585034"/>
    <w:rsid w:val="005856D8"/>
    <w:rsid w:val="0058623E"/>
    <w:rsid w:val="005904C2"/>
    <w:rsid w:val="00591357"/>
    <w:rsid w:val="00591715"/>
    <w:rsid w:val="00591769"/>
    <w:rsid w:val="00591EFB"/>
    <w:rsid w:val="0059449B"/>
    <w:rsid w:val="00594E98"/>
    <w:rsid w:val="00595C01"/>
    <w:rsid w:val="00596B44"/>
    <w:rsid w:val="00596EA2"/>
    <w:rsid w:val="005976C9"/>
    <w:rsid w:val="0059780A"/>
    <w:rsid w:val="00597D23"/>
    <w:rsid w:val="00597E7E"/>
    <w:rsid w:val="005A0BA9"/>
    <w:rsid w:val="005A0D45"/>
    <w:rsid w:val="005A0F84"/>
    <w:rsid w:val="005A10AF"/>
    <w:rsid w:val="005A2B3B"/>
    <w:rsid w:val="005A4F76"/>
    <w:rsid w:val="005A514B"/>
    <w:rsid w:val="005A666D"/>
    <w:rsid w:val="005A79B2"/>
    <w:rsid w:val="005B1151"/>
    <w:rsid w:val="005B265D"/>
    <w:rsid w:val="005B3B2E"/>
    <w:rsid w:val="005B421A"/>
    <w:rsid w:val="005B78A4"/>
    <w:rsid w:val="005C2829"/>
    <w:rsid w:val="005C2B13"/>
    <w:rsid w:val="005C37D5"/>
    <w:rsid w:val="005C3F9A"/>
    <w:rsid w:val="005C44DB"/>
    <w:rsid w:val="005C560E"/>
    <w:rsid w:val="005C65E9"/>
    <w:rsid w:val="005C73D6"/>
    <w:rsid w:val="005C77B5"/>
    <w:rsid w:val="005C7B66"/>
    <w:rsid w:val="005C7DF4"/>
    <w:rsid w:val="005D081D"/>
    <w:rsid w:val="005D1032"/>
    <w:rsid w:val="005D1DC7"/>
    <w:rsid w:val="005D1E84"/>
    <w:rsid w:val="005D66A8"/>
    <w:rsid w:val="005D6778"/>
    <w:rsid w:val="005D72B2"/>
    <w:rsid w:val="005E002F"/>
    <w:rsid w:val="005E008B"/>
    <w:rsid w:val="005E2254"/>
    <w:rsid w:val="005E2A61"/>
    <w:rsid w:val="005E2DE4"/>
    <w:rsid w:val="005E2EDE"/>
    <w:rsid w:val="005E40B8"/>
    <w:rsid w:val="005E417E"/>
    <w:rsid w:val="005E4743"/>
    <w:rsid w:val="005E48F8"/>
    <w:rsid w:val="005E4D78"/>
    <w:rsid w:val="005E4F81"/>
    <w:rsid w:val="005E59B4"/>
    <w:rsid w:val="005E5AC2"/>
    <w:rsid w:val="005E5E0D"/>
    <w:rsid w:val="005E65CD"/>
    <w:rsid w:val="005E701F"/>
    <w:rsid w:val="005E7608"/>
    <w:rsid w:val="005E7662"/>
    <w:rsid w:val="005E7A24"/>
    <w:rsid w:val="005E7A90"/>
    <w:rsid w:val="005F1216"/>
    <w:rsid w:val="005F2743"/>
    <w:rsid w:val="005F2F83"/>
    <w:rsid w:val="005F3639"/>
    <w:rsid w:val="005F452B"/>
    <w:rsid w:val="005F4CCE"/>
    <w:rsid w:val="005F5BEE"/>
    <w:rsid w:val="005F5C06"/>
    <w:rsid w:val="005F6312"/>
    <w:rsid w:val="005F668F"/>
    <w:rsid w:val="005F6A62"/>
    <w:rsid w:val="005F70E5"/>
    <w:rsid w:val="005F77E9"/>
    <w:rsid w:val="005F7812"/>
    <w:rsid w:val="0060076B"/>
    <w:rsid w:val="00600C2D"/>
    <w:rsid w:val="00601425"/>
    <w:rsid w:val="00601DA8"/>
    <w:rsid w:val="006025B2"/>
    <w:rsid w:val="006041BC"/>
    <w:rsid w:val="006052A7"/>
    <w:rsid w:val="00605550"/>
    <w:rsid w:val="00606063"/>
    <w:rsid w:val="00606853"/>
    <w:rsid w:val="00610B22"/>
    <w:rsid w:val="00610C0C"/>
    <w:rsid w:val="00612699"/>
    <w:rsid w:val="00612DC7"/>
    <w:rsid w:val="00613BD8"/>
    <w:rsid w:val="00613CD9"/>
    <w:rsid w:val="00613E69"/>
    <w:rsid w:val="00616E94"/>
    <w:rsid w:val="00621FD4"/>
    <w:rsid w:val="00622014"/>
    <w:rsid w:val="00622096"/>
    <w:rsid w:val="00622767"/>
    <w:rsid w:val="0062409E"/>
    <w:rsid w:val="006241BF"/>
    <w:rsid w:val="006253DC"/>
    <w:rsid w:val="00626115"/>
    <w:rsid w:val="00626173"/>
    <w:rsid w:val="0062629D"/>
    <w:rsid w:val="00627518"/>
    <w:rsid w:val="0062791F"/>
    <w:rsid w:val="00627A8D"/>
    <w:rsid w:val="00627AC7"/>
    <w:rsid w:val="006302D6"/>
    <w:rsid w:val="00630750"/>
    <w:rsid w:val="0063128B"/>
    <w:rsid w:val="006317EC"/>
    <w:rsid w:val="006331D6"/>
    <w:rsid w:val="00633DFC"/>
    <w:rsid w:val="00633FCC"/>
    <w:rsid w:val="006340F1"/>
    <w:rsid w:val="00634652"/>
    <w:rsid w:val="00635A85"/>
    <w:rsid w:val="00635C19"/>
    <w:rsid w:val="006363CF"/>
    <w:rsid w:val="00640327"/>
    <w:rsid w:val="00641309"/>
    <w:rsid w:val="006417FA"/>
    <w:rsid w:val="00642645"/>
    <w:rsid w:val="00645635"/>
    <w:rsid w:val="0064639D"/>
    <w:rsid w:val="006463D5"/>
    <w:rsid w:val="00647E3D"/>
    <w:rsid w:val="0065006B"/>
    <w:rsid w:val="00651237"/>
    <w:rsid w:val="00652362"/>
    <w:rsid w:val="0065295B"/>
    <w:rsid w:val="006529F0"/>
    <w:rsid w:val="0065480E"/>
    <w:rsid w:val="00654EBA"/>
    <w:rsid w:val="00657A2C"/>
    <w:rsid w:val="006605F3"/>
    <w:rsid w:val="00661CCA"/>
    <w:rsid w:val="006624C9"/>
    <w:rsid w:val="00665253"/>
    <w:rsid w:val="0066560E"/>
    <w:rsid w:val="00665902"/>
    <w:rsid w:val="00665E41"/>
    <w:rsid w:val="006678A1"/>
    <w:rsid w:val="00667FE8"/>
    <w:rsid w:val="006701A4"/>
    <w:rsid w:val="006703A4"/>
    <w:rsid w:val="00670551"/>
    <w:rsid w:val="006707BC"/>
    <w:rsid w:val="00670E0C"/>
    <w:rsid w:val="00671748"/>
    <w:rsid w:val="00671DC5"/>
    <w:rsid w:val="00671ED1"/>
    <w:rsid w:val="00671FED"/>
    <w:rsid w:val="00672166"/>
    <w:rsid w:val="00672BF9"/>
    <w:rsid w:val="00673048"/>
    <w:rsid w:val="00673AF1"/>
    <w:rsid w:val="006748FE"/>
    <w:rsid w:val="006753F0"/>
    <w:rsid w:val="006757A6"/>
    <w:rsid w:val="00676E31"/>
    <w:rsid w:val="0067743C"/>
    <w:rsid w:val="006818A6"/>
    <w:rsid w:val="0068362E"/>
    <w:rsid w:val="00685408"/>
    <w:rsid w:val="00685AC1"/>
    <w:rsid w:val="00686145"/>
    <w:rsid w:val="006867DE"/>
    <w:rsid w:val="00686C01"/>
    <w:rsid w:val="00687343"/>
    <w:rsid w:val="0068745D"/>
    <w:rsid w:val="00690132"/>
    <w:rsid w:val="00690A94"/>
    <w:rsid w:val="00690EF9"/>
    <w:rsid w:val="00691150"/>
    <w:rsid w:val="00691829"/>
    <w:rsid w:val="0069287C"/>
    <w:rsid w:val="00693579"/>
    <w:rsid w:val="0069448D"/>
    <w:rsid w:val="00696CB4"/>
    <w:rsid w:val="00697643"/>
    <w:rsid w:val="006978F9"/>
    <w:rsid w:val="006979D1"/>
    <w:rsid w:val="00697CA9"/>
    <w:rsid w:val="006A0932"/>
    <w:rsid w:val="006A200B"/>
    <w:rsid w:val="006A28F5"/>
    <w:rsid w:val="006A2FF4"/>
    <w:rsid w:val="006A574D"/>
    <w:rsid w:val="006A5BA1"/>
    <w:rsid w:val="006A5BEB"/>
    <w:rsid w:val="006A6712"/>
    <w:rsid w:val="006A6729"/>
    <w:rsid w:val="006A6DD4"/>
    <w:rsid w:val="006B31CB"/>
    <w:rsid w:val="006B4213"/>
    <w:rsid w:val="006B45CB"/>
    <w:rsid w:val="006B4BFE"/>
    <w:rsid w:val="006B4F83"/>
    <w:rsid w:val="006B5E0B"/>
    <w:rsid w:val="006B65A6"/>
    <w:rsid w:val="006B67BB"/>
    <w:rsid w:val="006B6832"/>
    <w:rsid w:val="006B7042"/>
    <w:rsid w:val="006C00EF"/>
    <w:rsid w:val="006C0BFE"/>
    <w:rsid w:val="006C2D31"/>
    <w:rsid w:val="006C332E"/>
    <w:rsid w:val="006C7B35"/>
    <w:rsid w:val="006D021C"/>
    <w:rsid w:val="006D1FB5"/>
    <w:rsid w:val="006D38C8"/>
    <w:rsid w:val="006D60CE"/>
    <w:rsid w:val="006D61EE"/>
    <w:rsid w:val="006D69EB"/>
    <w:rsid w:val="006D7508"/>
    <w:rsid w:val="006D7CB0"/>
    <w:rsid w:val="006E0054"/>
    <w:rsid w:val="006E08D1"/>
    <w:rsid w:val="006E26A7"/>
    <w:rsid w:val="006E2AC7"/>
    <w:rsid w:val="006E326C"/>
    <w:rsid w:val="006F04D3"/>
    <w:rsid w:val="006F068C"/>
    <w:rsid w:val="006F49AF"/>
    <w:rsid w:val="006F4BF1"/>
    <w:rsid w:val="006F5A72"/>
    <w:rsid w:val="006F71B5"/>
    <w:rsid w:val="006F76B9"/>
    <w:rsid w:val="00701234"/>
    <w:rsid w:val="007016C8"/>
    <w:rsid w:val="00701744"/>
    <w:rsid w:val="00701F9B"/>
    <w:rsid w:val="0070286F"/>
    <w:rsid w:val="00703CEB"/>
    <w:rsid w:val="00703DED"/>
    <w:rsid w:val="00704F47"/>
    <w:rsid w:val="007057E9"/>
    <w:rsid w:val="00705ACC"/>
    <w:rsid w:val="00705E6C"/>
    <w:rsid w:val="0070638D"/>
    <w:rsid w:val="00706DBD"/>
    <w:rsid w:val="00710C87"/>
    <w:rsid w:val="007111AC"/>
    <w:rsid w:val="00712A06"/>
    <w:rsid w:val="00714730"/>
    <w:rsid w:val="00714ADA"/>
    <w:rsid w:val="00716243"/>
    <w:rsid w:val="0071663E"/>
    <w:rsid w:val="0071720E"/>
    <w:rsid w:val="00717263"/>
    <w:rsid w:val="00720C79"/>
    <w:rsid w:val="007219CC"/>
    <w:rsid w:val="00722181"/>
    <w:rsid w:val="00723342"/>
    <w:rsid w:val="00723C5F"/>
    <w:rsid w:val="00724F42"/>
    <w:rsid w:val="007269B3"/>
    <w:rsid w:val="00726FA0"/>
    <w:rsid w:val="007279DF"/>
    <w:rsid w:val="00732082"/>
    <w:rsid w:val="007325AB"/>
    <w:rsid w:val="0073376F"/>
    <w:rsid w:val="00733F18"/>
    <w:rsid w:val="0073432C"/>
    <w:rsid w:val="007374D0"/>
    <w:rsid w:val="00737F14"/>
    <w:rsid w:val="00740C50"/>
    <w:rsid w:val="00741421"/>
    <w:rsid w:val="00741DD4"/>
    <w:rsid w:val="0074326B"/>
    <w:rsid w:val="00744C57"/>
    <w:rsid w:val="00744CD9"/>
    <w:rsid w:val="0074661A"/>
    <w:rsid w:val="00750EE0"/>
    <w:rsid w:val="00751C6C"/>
    <w:rsid w:val="00752429"/>
    <w:rsid w:val="00752A99"/>
    <w:rsid w:val="00752AD2"/>
    <w:rsid w:val="0075609D"/>
    <w:rsid w:val="007561EA"/>
    <w:rsid w:val="007607EE"/>
    <w:rsid w:val="007617C3"/>
    <w:rsid w:val="00761943"/>
    <w:rsid w:val="00762174"/>
    <w:rsid w:val="0076235E"/>
    <w:rsid w:val="00762705"/>
    <w:rsid w:val="00763773"/>
    <w:rsid w:val="007655D3"/>
    <w:rsid w:val="00767935"/>
    <w:rsid w:val="00767C8D"/>
    <w:rsid w:val="00767E55"/>
    <w:rsid w:val="00770228"/>
    <w:rsid w:val="00770B82"/>
    <w:rsid w:val="0077384E"/>
    <w:rsid w:val="0077501F"/>
    <w:rsid w:val="007753A8"/>
    <w:rsid w:val="007762D6"/>
    <w:rsid w:val="00777BBC"/>
    <w:rsid w:val="00777C3E"/>
    <w:rsid w:val="0078075A"/>
    <w:rsid w:val="00780D4D"/>
    <w:rsid w:val="00781A03"/>
    <w:rsid w:val="00783B6C"/>
    <w:rsid w:val="00783D41"/>
    <w:rsid w:val="00784BAA"/>
    <w:rsid w:val="007863F8"/>
    <w:rsid w:val="00786F32"/>
    <w:rsid w:val="00787E69"/>
    <w:rsid w:val="007902D8"/>
    <w:rsid w:val="00790CF3"/>
    <w:rsid w:val="00790EAE"/>
    <w:rsid w:val="00790FED"/>
    <w:rsid w:val="007913AA"/>
    <w:rsid w:val="00793FDB"/>
    <w:rsid w:val="00794033"/>
    <w:rsid w:val="00794B9F"/>
    <w:rsid w:val="00794BDA"/>
    <w:rsid w:val="00795A9F"/>
    <w:rsid w:val="0079734F"/>
    <w:rsid w:val="007A0131"/>
    <w:rsid w:val="007A04AC"/>
    <w:rsid w:val="007A0C02"/>
    <w:rsid w:val="007A1B84"/>
    <w:rsid w:val="007A5185"/>
    <w:rsid w:val="007A578A"/>
    <w:rsid w:val="007A6386"/>
    <w:rsid w:val="007A6AAD"/>
    <w:rsid w:val="007A779C"/>
    <w:rsid w:val="007B05D9"/>
    <w:rsid w:val="007B0E13"/>
    <w:rsid w:val="007B10A4"/>
    <w:rsid w:val="007B1194"/>
    <w:rsid w:val="007B12FA"/>
    <w:rsid w:val="007B17CF"/>
    <w:rsid w:val="007B1F1B"/>
    <w:rsid w:val="007B29C5"/>
    <w:rsid w:val="007B3498"/>
    <w:rsid w:val="007B3834"/>
    <w:rsid w:val="007B4365"/>
    <w:rsid w:val="007B5209"/>
    <w:rsid w:val="007B56F9"/>
    <w:rsid w:val="007B5B6B"/>
    <w:rsid w:val="007C1F34"/>
    <w:rsid w:val="007C1FAA"/>
    <w:rsid w:val="007C306F"/>
    <w:rsid w:val="007C40FC"/>
    <w:rsid w:val="007C42DF"/>
    <w:rsid w:val="007C66FB"/>
    <w:rsid w:val="007D0925"/>
    <w:rsid w:val="007D109E"/>
    <w:rsid w:val="007D1BDC"/>
    <w:rsid w:val="007D2F60"/>
    <w:rsid w:val="007D2FCC"/>
    <w:rsid w:val="007D4382"/>
    <w:rsid w:val="007D5BA8"/>
    <w:rsid w:val="007D5E46"/>
    <w:rsid w:val="007D7187"/>
    <w:rsid w:val="007D7417"/>
    <w:rsid w:val="007E0132"/>
    <w:rsid w:val="007E0EA9"/>
    <w:rsid w:val="007E147A"/>
    <w:rsid w:val="007E1ECC"/>
    <w:rsid w:val="007E343D"/>
    <w:rsid w:val="007E369D"/>
    <w:rsid w:val="007E3ADA"/>
    <w:rsid w:val="007E409B"/>
    <w:rsid w:val="007E4490"/>
    <w:rsid w:val="007E4B85"/>
    <w:rsid w:val="007E70A4"/>
    <w:rsid w:val="007F0085"/>
    <w:rsid w:val="007F0C9D"/>
    <w:rsid w:val="007F0F7D"/>
    <w:rsid w:val="007F1541"/>
    <w:rsid w:val="007F1821"/>
    <w:rsid w:val="007F1D45"/>
    <w:rsid w:val="007F1DD0"/>
    <w:rsid w:val="007F22C2"/>
    <w:rsid w:val="007F2725"/>
    <w:rsid w:val="007F27A4"/>
    <w:rsid w:val="007F3067"/>
    <w:rsid w:val="007F35EE"/>
    <w:rsid w:val="007F3933"/>
    <w:rsid w:val="007F457B"/>
    <w:rsid w:val="007F4B53"/>
    <w:rsid w:val="007F4EEE"/>
    <w:rsid w:val="007F5A64"/>
    <w:rsid w:val="007F5BE0"/>
    <w:rsid w:val="007F69CF"/>
    <w:rsid w:val="007F6E29"/>
    <w:rsid w:val="007F7D6C"/>
    <w:rsid w:val="00800C26"/>
    <w:rsid w:val="0080212E"/>
    <w:rsid w:val="00802DFE"/>
    <w:rsid w:val="008043E9"/>
    <w:rsid w:val="00804540"/>
    <w:rsid w:val="00804CAA"/>
    <w:rsid w:val="008054CB"/>
    <w:rsid w:val="00806BBA"/>
    <w:rsid w:val="00806C0C"/>
    <w:rsid w:val="008076DD"/>
    <w:rsid w:val="008078A1"/>
    <w:rsid w:val="00810215"/>
    <w:rsid w:val="0081024D"/>
    <w:rsid w:val="00812307"/>
    <w:rsid w:val="00813958"/>
    <w:rsid w:val="00813E65"/>
    <w:rsid w:val="008145FD"/>
    <w:rsid w:val="0081470F"/>
    <w:rsid w:val="00814AD8"/>
    <w:rsid w:val="00817CF5"/>
    <w:rsid w:val="00820108"/>
    <w:rsid w:val="008207DD"/>
    <w:rsid w:val="00820E96"/>
    <w:rsid w:val="008213BB"/>
    <w:rsid w:val="00822A0A"/>
    <w:rsid w:val="008239B4"/>
    <w:rsid w:val="00824125"/>
    <w:rsid w:val="00824616"/>
    <w:rsid w:val="008272B0"/>
    <w:rsid w:val="00830F27"/>
    <w:rsid w:val="00831173"/>
    <w:rsid w:val="008311A3"/>
    <w:rsid w:val="0083148C"/>
    <w:rsid w:val="00831A01"/>
    <w:rsid w:val="00832A44"/>
    <w:rsid w:val="00832FEF"/>
    <w:rsid w:val="00833FC2"/>
    <w:rsid w:val="00834562"/>
    <w:rsid w:val="00834757"/>
    <w:rsid w:val="008347AD"/>
    <w:rsid w:val="008355B7"/>
    <w:rsid w:val="008373B3"/>
    <w:rsid w:val="008376A6"/>
    <w:rsid w:val="0084076A"/>
    <w:rsid w:val="00841742"/>
    <w:rsid w:val="00842576"/>
    <w:rsid w:val="00842A36"/>
    <w:rsid w:val="00842BF6"/>
    <w:rsid w:val="0084341C"/>
    <w:rsid w:val="008441AF"/>
    <w:rsid w:val="00844F35"/>
    <w:rsid w:val="0084537F"/>
    <w:rsid w:val="00846006"/>
    <w:rsid w:val="0084645B"/>
    <w:rsid w:val="00846B55"/>
    <w:rsid w:val="00847000"/>
    <w:rsid w:val="0084721B"/>
    <w:rsid w:val="00847414"/>
    <w:rsid w:val="00847C59"/>
    <w:rsid w:val="00847D1B"/>
    <w:rsid w:val="00851474"/>
    <w:rsid w:val="00853049"/>
    <w:rsid w:val="00853A2A"/>
    <w:rsid w:val="00854137"/>
    <w:rsid w:val="00855B0A"/>
    <w:rsid w:val="00860F98"/>
    <w:rsid w:val="00861395"/>
    <w:rsid w:val="00862447"/>
    <w:rsid w:val="008642F6"/>
    <w:rsid w:val="00865B0B"/>
    <w:rsid w:val="00866079"/>
    <w:rsid w:val="00867701"/>
    <w:rsid w:val="00867821"/>
    <w:rsid w:val="00867A25"/>
    <w:rsid w:val="00867E6A"/>
    <w:rsid w:val="00867F71"/>
    <w:rsid w:val="00870103"/>
    <w:rsid w:val="0087061F"/>
    <w:rsid w:val="00870D1F"/>
    <w:rsid w:val="008715FC"/>
    <w:rsid w:val="00872AD6"/>
    <w:rsid w:val="00872C7F"/>
    <w:rsid w:val="0087301F"/>
    <w:rsid w:val="0087554A"/>
    <w:rsid w:val="008772D9"/>
    <w:rsid w:val="0088003E"/>
    <w:rsid w:val="00881169"/>
    <w:rsid w:val="0088158E"/>
    <w:rsid w:val="0088184F"/>
    <w:rsid w:val="00881949"/>
    <w:rsid w:val="00882A6A"/>
    <w:rsid w:val="008834D6"/>
    <w:rsid w:val="008847B6"/>
    <w:rsid w:val="00884893"/>
    <w:rsid w:val="00885522"/>
    <w:rsid w:val="00885C93"/>
    <w:rsid w:val="00886EED"/>
    <w:rsid w:val="00887AF2"/>
    <w:rsid w:val="00890B02"/>
    <w:rsid w:val="0089188E"/>
    <w:rsid w:val="00892BF8"/>
    <w:rsid w:val="00892CFD"/>
    <w:rsid w:val="00892DDE"/>
    <w:rsid w:val="008931E4"/>
    <w:rsid w:val="00893749"/>
    <w:rsid w:val="00893E82"/>
    <w:rsid w:val="00893FB6"/>
    <w:rsid w:val="00896469"/>
    <w:rsid w:val="0089668B"/>
    <w:rsid w:val="008967FF"/>
    <w:rsid w:val="0089795E"/>
    <w:rsid w:val="008A0F32"/>
    <w:rsid w:val="008A10AD"/>
    <w:rsid w:val="008A16CC"/>
    <w:rsid w:val="008A1F60"/>
    <w:rsid w:val="008A2613"/>
    <w:rsid w:val="008A4D99"/>
    <w:rsid w:val="008A50CD"/>
    <w:rsid w:val="008A544E"/>
    <w:rsid w:val="008A5AFB"/>
    <w:rsid w:val="008A5B72"/>
    <w:rsid w:val="008A6956"/>
    <w:rsid w:val="008A745A"/>
    <w:rsid w:val="008B0478"/>
    <w:rsid w:val="008B0708"/>
    <w:rsid w:val="008B07D8"/>
    <w:rsid w:val="008B2ACE"/>
    <w:rsid w:val="008B2D4E"/>
    <w:rsid w:val="008B3A1E"/>
    <w:rsid w:val="008B3D76"/>
    <w:rsid w:val="008B40D3"/>
    <w:rsid w:val="008B5410"/>
    <w:rsid w:val="008B5F0E"/>
    <w:rsid w:val="008B5F67"/>
    <w:rsid w:val="008B7402"/>
    <w:rsid w:val="008C3A55"/>
    <w:rsid w:val="008C3C2C"/>
    <w:rsid w:val="008C6B7B"/>
    <w:rsid w:val="008C703A"/>
    <w:rsid w:val="008D0B17"/>
    <w:rsid w:val="008D104E"/>
    <w:rsid w:val="008D1FDF"/>
    <w:rsid w:val="008D2302"/>
    <w:rsid w:val="008D38A5"/>
    <w:rsid w:val="008D4D7E"/>
    <w:rsid w:val="008D4DFB"/>
    <w:rsid w:val="008D4F82"/>
    <w:rsid w:val="008D51E5"/>
    <w:rsid w:val="008D6516"/>
    <w:rsid w:val="008E039A"/>
    <w:rsid w:val="008E0F39"/>
    <w:rsid w:val="008E1146"/>
    <w:rsid w:val="008E1783"/>
    <w:rsid w:val="008E2053"/>
    <w:rsid w:val="008E4BAE"/>
    <w:rsid w:val="008E54B6"/>
    <w:rsid w:val="008E5590"/>
    <w:rsid w:val="008E570B"/>
    <w:rsid w:val="008E6152"/>
    <w:rsid w:val="008E7833"/>
    <w:rsid w:val="008F08B7"/>
    <w:rsid w:val="008F10F9"/>
    <w:rsid w:val="008F278D"/>
    <w:rsid w:val="008F5172"/>
    <w:rsid w:val="008F543D"/>
    <w:rsid w:val="008F6067"/>
    <w:rsid w:val="009001CC"/>
    <w:rsid w:val="009011D0"/>
    <w:rsid w:val="00901C5D"/>
    <w:rsid w:val="009022B9"/>
    <w:rsid w:val="00902671"/>
    <w:rsid w:val="00903F68"/>
    <w:rsid w:val="00903FF8"/>
    <w:rsid w:val="00905557"/>
    <w:rsid w:val="009070C0"/>
    <w:rsid w:val="009073CE"/>
    <w:rsid w:val="009106C4"/>
    <w:rsid w:val="00910B7E"/>
    <w:rsid w:val="00911D5C"/>
    <w:rsid w:val="009121DD"/>
    <w:rsid w:val="00912771"/>
    <w:rsid w:val="00912C68"/>
    <w:rsid w:val="00912EA9"/>
    <w:rsid w:val="009146A3"/>
    <w:rsid w:val="009160D4"/>
    <w:rsid w:val="0092076B"/>
    <w:rsid w:val="00920CF7"/>
    <w:rsid w:val="00921AB1"/>
    <w:rsid w:val="00922199"/>
    <w:rsid w:val="00922DD2"/>
    <w:rsid w:val="00923470"/>
    <w:rsid w:val="0092412D"/>
    <w:rsid w:val="0092536C"/>
    <w:rsid w:val="0092594D"/>
    <w:rsid w:val="0092644A"/>
    <w:rsid w:val="00926719"/>
    <w:rsid w:val="00930AAF"/>
    <w:rsid w:val="00931185"/>
    <w:rsid w:val="009330AB"/>
    <w:rsid w:val="00934B63"/>
    <w:rsid w:val="00935B21"/>
    <w:rsid w:val="00935B24"/>
    <w:rsid w:val="00936F71"/>
    <w:rsid w:val="00941217"/>
    <w:rsid w:val="009420F3"/>
    <w:rsid w:val="009426B9"/>
    <w:rsid w:val="00942AF8"/>
    <w:rsid w:val="009433D6"/>
    <w:rsid w:val="00947783"/>
    <w:rsid w:val="00947B02"/>
    <w:rsid w:val="009500EE"/>
    <w:rsid w:val="00950BD4"/>
    <w:rsid w:val="00950EC1"/>
    <w:rsid w:val="009517AD"/>
    <w:rsid w:val="0095211A"/>
    <w:rsid w:val="0095558F"/>
    <w:rsid w:val="00956223"/>
    <w:rsid w:val="00956407"/>
    <w:rsid w:val="009569EA"/>
    <w:rsid w:val="00956E24"/>
    <w:rsid w:val="00960560"/>
    <w:rsid w:val="009611F4"/>
    <w:rsid w:val="009618B6"/>
    <w:rsid w:val="00961AED"/>
    <w:rsid w:val="00961E1C"/>
    <w:rsid w:val="00961E58"/>
    <w:rsid w:val="00962434"/>
    <w:rsid w:val="00963D23"/>
    <w:rsid w:val="00963FA4"/>
    <w:rsid w:val="009650C9"/>
    <w:rsid w:val="00965938"/>
    <w:rsid w:val="00965A99"/>
    <w:rsid w:val="00965B2B"/>
    <w:rsid w:val="00965ED8"/>
    <w:rsid w:val="00966681"/>
    <w:rsid w:val="0096690B"/>
    <w:rsid w:val="009700D0"/>
    <w:rsid w:val="0097061E"/>
    <w:rsid w:val="009710F6"/>
    <w:rsid w:val="00971343"/>
    <w:rsid w:val="00971E65"/>
    <w:rsid w:val="00972333"/>
    <w:rsid w:val="00972889"/>
    <w:rsid w:val="00973A16"/>
    <w:rsid w:val="00973CAB"/>
    <w:rsid w:val="00974969"/>
    <w:rsid w:val="00975215"/>
    <w:rsid w:val="00975A4B"/>
    <w:rsid w:val="00975E38"/>
    <w:rsid w:val="00977458"/>
    <w:rsid w:val="009778D2"/>
    <w:rsid w:val="0098129F"/>
    <w:rsid w:val="00983156"/>
    <w:rsid w:val="009835D9"/>
    <w:rsid w:val="0098543F"/>
    <w:rsid w:val="00986126"/>
    <w:rsid w:val="00987477"/>
    <w:rsid w:val="009877AC"/>
    <w:rsid w:val="00990415"/>
    <w:rsid w:val="0099133F"/>
    <w:rsid w:val="0099217B"/>
    <w:rsid w:val="009929E2"/>
    <w:rsid w:val="009930C1"/>
    <w:rsid w:val="00993261"/>
    <w:rsid w:val="00993D60"/>
    <w:rsid w:val="0099575C"/>
    <w:rsid w:val="0099663A"/>
    <w:rsid w:val="009975C3"/>
    <w:rsid w:val="009978A7"/>
    <w:rsid w:val="00997B47"/>
    <w:rsid w:val="00997DC6"/>
    <w:rsid w:val="009A0250"/>
    <w:rsid w:val="009A1107"/>
    <w:rsid w:val="009A18B4"/>
    <w:rsid w:val="009A1A33"/>
    <w:rsid w:val="009A28E4"/>
    <w:rsid w:val="009A2A12"/>
    <w:rsid w:val="009A37CF"/>
    <w:rsid w:val="009A3EB7"/>
    <w:rsid w:val="009A40C0"/>
    <w:rsid w:val="009A468E"/>
    <w:rsid w:val="009A6ECA"/>
    <w:rsid w:val="009A7463"/>
    <w:rsid w:val="009B049E"/>
    <w:rsid w:val="009B1CBC"/>
    <w:rsid w:val="009B2750"/>
    <w:rsid w:val="009B34A0"/>
    <w:rsid w:val="009B3999"/>
    <w:rsid w:val="009B3DC6"/>
    <w:rsid w:val="009B4609"/>
    <w:rsid w:val="009B4AA3"/>
    <w:rsid w:val="009B4C9B"/>
    <w:rsid w:val="009B5176"/>
    <w:rsid w:val="009B6AAF"/>
    <w:rsid w:val="009B72C6"/>
    <w:rsid w:val="009C09E4"/>
    <w:rsid w:val="009C1303"/>
    <w:rsid w:val="009C1FFE"/>
    <w:rsid w:val="009C3303"/>
    <w:rsid w:val="009C34C6"/>
    <w:rsid w:val="009C4807"/>
    <w:rsid w:val="009C4F30"/>
    <w:rsid w:val="009C594D"/>
    <w:rsid w:val="009C6F60"/>
    <w:rsid w:val="009C75FE"/>
    <w:rsid w:val="009C7F7B"/>
    <w:rsid w:val="009D02B2"/>
    <w:rsid w:val="009D0629"/>
    <w:rsid w:val="009D17F1"/>
    <w:rsid w:val="009D21F2"/>
    <w:rsid w:val="009D24FF"/>
    <w:rsid w:val="009D2CB7"/>
    <w:rsid w:val="009D2CD6"/>
    <w:rsid w:val="009D2F87"/>
    <w:rsid w:val="009D3F98"/>
    <w:rsid w:val="009D4104"/>
    <w:rsid w:val="009D457A"/>
    <w:rsid w:val="009D4DAD"/>
    <w:rsid w:val="009D54FC"/>
    <w:rsid w:val="009D55CE"/>
    <w:rsid w:val="009D59F9"/>
    <w:rsid w:val="009D5EFD"/>
    <w:rsid w:val="009D651E"/>
    <w:rsid w:val="009D6DAC"/>
    <w:rsid w:val="009D77F3"/>
    <w:rsid w:val="009E1705"/>
    <w:rsid w:val="009E324B"/>
    <w:rsid w:val="009E3B6C"/>
    <w:rsid w:val="009E4116"/>
    <w:rsid w:val="009E43AF"/>
    <w:rsid w:val="009E549F"/>
    <w:rsid w:val="009E587B"/>
    <w:rsid w:val="009E677D"/>
    <w:rsid w:val="009E715C"/>
    <w:rsid w:val="009F040D"/>
    <w:rsid w:val="009F0694"/>
    <w:rsid w:val="009F1135"/>
    <w:rsid w:val="009F1263"/>
    <w:rsid w:val="009F15EC"/>
    <w:rsid w:val="009F3395"/>
    <w:rsid w:val="009F3CD9"/>
    <w:rsid w:val="009F49D7"/>
    <w:rsid w:val="009F52F8"/>
    <w:rsid w:val="009F53A2"/>
    <w:rsid w:val="009F735D"/>
    <w:rsid w:val="009F757A"/>
    <w:rsid w:val="00A00FDC"/>
    <w:rsid w:val="00A014EE"/>
    <w:rsid w:val="00A022E0"/>
    <w:rsid w:val="00A0247E"/>
    <w:rsid w:val="00A03236"/>
    <w:rsid w:val="00A03DE5"/>
    <w:rsid w:val="00A04606"/>
    <w:rsid w:val="00A05555"/>
    <w:rsid w:val="00A05C20"/>
    <w:rsid w:val="00A0691E"/>
    <w:rsid w:val="00A06B18"/>
    <w:rsid w:val="00A072DA"/>
    <w:rsid w:val="00A074E8"/>
    <w:rsid w:val="00A07A8D"/>
    <w:rsid w:val="00A10324"/>
    <w:rsid w:val="00A11A08"/>
    <w:rsid w:val="00A12AF7"/>
    <w:rsid w:val="00A12CB8"/>
    <w:rsid w:val="00A16165"/>
    <w:rsid w:val="00A16CA2"/>
    <w:rsid w:val="00A17CB1"/>
    <w:rsid w:val="00A207BD"/>
    <w:rsid w:val="00A209FB"/>
    <w:rsid w:val="00A217E2"/>
    <w:rsid w:val="00A22500"/>
    <w:rsid w:val="00A228D7"/>
    <w:rsid w:val="00A23AD6"/>
    <w:rsid w:val="00A241A3"/>
    <w:rsid w:val="00A25A8D"/>
    <w:rsid w:val="00A2646C"/>
    <w:rsid w:val="00A27AF5"/>
    <w:rsid w:val="00A27F27"/>
    <w:rsid w:val="00A31806"/>
    <w:rsid w:val="00A3187A"/>
    <w:rsid w:val="00A32BA3"/>
    <w:rsid w:val="00A33E12"/>
    <w:rsid w:val="00A33EA9"/>
    <w:rsid w:val="00A3658D"/>
    <w:rsid w:val="00A36F37"/>
    <w:rsid w:val="00A36FA2"/>
    <w:rsid w:val="00A378A8"/>
    <w:rsid w:val="00A37CDC"/>
    <w:rsid w:val="00A423D0"/>
    <w:rsid w:val="00A427C4"/>
    <w:rsid w:val="00A442E6"/>
    <w:rsid w:val="00A46216"/>
    <w:rsid w:val="00A4674C"/>
    <w:rsid w:val="00A472CF"/>
    <w:rsid w:val="00A47509"/>
    <w:rsid w:val="00A50578"/>
    <w:rsid w:val="00A5110D"/>
    <w:rsid w:val="00A51BDE"/>
    <w:rsid w:val="00A52D02"/>
    <w:rsid w:val="00A537E4"/>
    <w:rsid w:val="00A53D57"/>
    <w:rsid w:val="00A5470A"/>
    <w:rsid w:val="00A568A0"/>
    <w:rsid w:val="00A636C0"/>
    <w:rsid w:val="00A63876"/>
    <w:rsid w:val="00A63CB8"/>
    <w:rsid w:val="00A65C8C"/>
    <w:rsid w:val="00A65DBA"/>
    <w:rsid w:val="00A661F4"/>
    <w:rsid w:val="00A66709"/>
    <w:rsid w:val="00A7307F"/>
    <w:rsid w:val="00A75BAA"/>
    <w:rsid w:val="00A77B59"/>
    <w:rsid w:val="00A81A50"/>
    <w:rsid w:val="00A8370E"/>
    <w:rsid w:val="00A838C7"/>
    <w:rsid w:val="00A83DBE"/>
    <w:rsid w:val="00A83DCE"/>
    <w:rsid w:val="00A84840"/>
    <w:rsid w:val="00A860F8"/>
    <w:rsid w:val="00A86184"/>
    <w:rsid w:val="00A87A15"/>
    <w:rsid w:val="00A92664"/>
    <w:rsid w:val="00A93EC3"/>
    <w:rsid w:val="00A9493E"/>
    <w:rsid w:val="00A95065"/>
    <w:rsid w:val="00A955E3"/>
    <w:rsid w:val="00A95AB4"/>
    <w:rsid w:val="00A9625C"/>
    <w:rsid w:val="00A96F65"/>
    <w:rsid w:val="00A977B8"/>
    <w:rsid w:val="00A97921"/>
    <w:rsid w:val="00AA05C1"/>
    <w:rsid w:val="00AA06C0"/>
    <w:rsid w:val="00AA0A10"/>
    <w:rsid w:val="00AA27DD"/>
    <w:rsid w:val="00AA3ECC"/>
    <w:rsid w:val="00AA62F5"/>
    <w:rsid w:val="00AA784E"/>
    <w:rsid w:val="00AA7C15"/>
    <w:rsid w:val="00AA7E35"/>
    <w:rsid w:val="00AB06BE"/>
    <w:rsid w:val="00AB0A01"/>
    <w:rsid w:val="00AB105C"/>
    <w:rsid w:val="00AB1720"/>
    <w:rsid w:val="00AB17C6"/>
    <w:rsid w:val="00AB2A6D"/>
    <w:rsid w:val="00AB3248"/>
    <w:rsid w:val="00AB3450"/>
    <w:rsid w:val="00AB4AE0"/>
    <w:rsid w:val="00AB65A1"/>
    <w:rsid w:val="00AB6E1D"/>
    <w:rsid w:val="00AC112E"/>
    <w:rsid w:val="00AC1E5C"/>
    <w:rsid w:val="00AC2A1C"/>
    <w:rsid w:val="00AC31C2"/>
    <w:rsid w:val="00AC56D6"/>
    <w:rsid w:val="00AC675F"/>
    <w:rsid w:val="00AC678D"/>
    <w:rsid w:val="00AD079B"/>
    <w:rsid w:val="00AD1496"/>
    <w:rsid w:val="00AD23B6"/>
    <w:rsid w:val="00AD2D87"/>
    <w:rsid w:val="00AD31AE"/>
    <w:rsid w:val="00AD5D0D"/>
    <w:rsid w:val="00AD5F5C"/>
    <w:rsid w:val="00AD7889"/>
    <w:rsid w:val="00AD7BC6"/>
    <w:rsid w:val="00AE08E0"/>
    <w:rsid w:val="00AE0904"/>
    <w:rsid w:val="00AE0BAB"/>
    <w:rsid w:val="00AE4F44"/>
    <w:rsid w:val="00AE5475"/>
    <w:rsid w:val="00AE5530"/>
    <w:rsid w:val="00AE5A46"/>
    <w:rsid w:val="00AE5B8E"/>
    <w:rsid w:val="00AE5CE8"/>
    <w:rsid w:val="00AE7105"/>
    <w:rsid w:val="00AE71E5"/>
    <w:rsid w:val="00AF0292"/>
    <w:rsid w:val="00AF0F8A"/>
    <w:rsid w:val="00AF10AE"/>
    <w:rsid w:val="00AF1454"/>
    <w:rsid w:val="00AF441C"/>
    <w:rsid w:val="00AF50D1"/>
    <w:rsid w:val="00AF551E"/>
    <w:rsid w:val="00AF69F2"/>
    <w:rsid w:val="00AF7DB1"/>
    <w:rsid w:val="00B0056B"/>
    <w:rsid w:val="00B0153A"/>
    <w:rsid w:val="00B01B52"/>
    <w:rsid w:val="00B0223E"/>
    <w:rsid w:val="00B0235C"/>
    <w:rsid w:val="00B031BE"/>
    <w:rsid w:val="00B03CD4"/>
    <w:rsid w:val="00B06F34"/>
    <w:rsid w:val="00B078D5"/>
    <w:rsid w:val="00B104CE"/>
    <w:rsid w:val="00B10D21"/>
    <w:rsid w:val="00B10DEA"/>
    <w:rsid w:val="00B1104E"/>
    <w:rsid w:val="00B11211"/>
    <w:rsid w:val="00B1191D"/>
    <w:rsid w:val="00B121F9"/>
    <w:rsid w:val="00B123CC"/>
    <w:rsid w:val="00B134AC"/>
    <w:rsid w:val="00B13E7D"/>
    <w:rsid w:val="00B15A3D"/>
    <w:rsid w:val="00B178C7"/>
    <w:rsid w:val="00B202D5"/>
    <w:rsid w:val="00B21173"/>
    <w:rsid w:val="00B227D6"/>
    <w:rsid w:val="00B23F08"/>
    <w:rsid w:val="00B248A4"/>
    <w:rsid w:val="00B24D50"/>
    <w:rsid w:val="00B2522F"/>
    <w:rsid w:val="00B25AA3"/>
    <w:rsid w:val="00B263FD"/>
    <w:rsid w:val="00B27BE1"/>
    <w:rsid w:val="00B30795"/>
    <w:rsid w:val="00B30910"/>
    <w:rsid w:val="00B3141A"/>
    <w:rsid w:val="00B3289C"/>
    <w:rsid w:val="00B3389A"/>
    <w:rsid w:val="00B34CE4"/>
    <w:rsid w:val="00B34DAB"/>
    <w:rsid w:val="00B35263"/>
    <w:rsid w:val="00B3557D"/>
    <w:rsid w:val="00B374D0"/>
    <w:rsid w:val="00B37A1F"/>
    <w:rsid w:val="00B40E4F"/>
    <w:rsid w:val="00B4129E"/>
    <w:rsid w:val="00B42C2E"/>
    <w:rsid w:val="00B4376E"/>
    <w:rsid w:val="00B4531E"/>
    <w:rsid w:val="00B46526"/>
    <w:rsid w:val="00B47151"/>
    <w:rsid w:val="00B47C9D"/>
    <w:rsid w:val="00B47E12"/>
    <w:rsid w:val="00B524A4"/>
    <w:rsid w:val="00B5327A"/>
    <w:rsid w:val="00B53990"/>
    <w:rsid w:val="00B539A2"/>
    <w:rsid w:val="00B54DB1"/>
    <w:rsid w:val="00B554E4"/>
    <w:rsid w:val="00B56D79"/>
    <w:rsid w:val="00B56F84"/>
    <w:rsid w:val="00B61637"/>
    <w:rsid w:val="00B6332A"/>
    <w:rsid w:val="00B650D9"/>
    <w:rsid w:val="00B66DB1"/>
    <w:rsid w:val="00B67E0F"/>
    <w:rsid w:val="00B71171"/>
    <w:rsid w:val="00B71F33"/>
    <w:rsid w:val="00B7246C"/>
    <w:rsid w:val="00B72D92"/>
    <w:rsid w:val="00B747EB"/>
    <w:rsid w:val="00B75862"/>
    <w:rsid w:val="00B75A74"/>
    <w:rsid w:val="00B76475"/>
    <w:rsid w:val="00B769F7"/>
    <w:rsid w:val="00B76FB0"/>
    <w:rsid w:val="00B77552"/>
    <w:rsid w:val="00B7789F"/>
    <w:rsid w:val="00B8007B"/>
    <w:rsid w:val="00B80376"/>
    <w:rsid w:val="00B803D7"/>
    <w:rsid w:val="00B8041F"/>
    <w:rsid w:val="00B80934"/>
    <w:rsid w:val="00B8164D"/>
    <w:rsid w:val="00B8188C"/>
    <w:rsid w:val="00B81CE9"/>
    <w:rsid w:val="00B82511"/>
    <w:rsid w:val="00B828C8"/>
    <w:rsid w:val="00B82F92"/>
    <w:rsid w:val="00B83E3B"/>
    <w:rsid w:val="00B8604A"/>
    <w:rsid w:val="00B86215"/>
    <w:rsid w:val="00B86A07"/>
    <w:rsid w:val="00B93DAB"/>
    <w:rsid w:val="00B94064"/>
    <w:rsid w:val="00B96436"/>
    <w:rsid w:val="00B975B1"/>
    <w:rsid w:val="00B97A66"/>
    <w:rsid w:val="00B97C53"/>
    <w:rsid w:val="00BA0E60"/>
    <w:rsid w:val="00BA5541"/>
    <w:rsid w:val="00BA65CC"/>
    <w:rsid w:val="00BB0FFB"/>
    <w:rsid w:val="00BB13DD"/>
    <w:rsid w:val="00BB1E37"/>
    <w:rsid w:val="00BB364E"/>
    <w:rsid w:val="00BB3873"/>
    <w:rsid w:val="00BB3CCE"/>
    <w:rsid w:val="00BB3DF4"/>
    <w:rsid w:val="00BB4257"/>
    <w:rsid w:val="00BB479D"/>
    <w:rsid w:val="00BB53A5"/>
    <w:rsid w:val="00BB6E2B"/>
    <w:rsid w:val="00BB6E98"/>
    <w:rsid w:val="00BB70FA"/>
    <w:rsid w:val="00BB74BB"/>
    <w:rsid w:val="00BB7DA8"/>
    <w:rsid w:val="00BC0122"/>
    <w:rsid w:val="00BC0414"/>
    <w:rsid w:val="00BC1189"/>
    <w:rsid w:val="00BC14CB"/>
    <w:rsid w:val="00BC3384"/>
    <w:rsid w:val="00BC50DA"/>
    <w:rsid w:val="00BC5EC0"/>
    <w:rsid w:val="00BC6F8B"/>
    <w:rsid w:val="00BD05AB"/>
    <w:rsid w:val="00BD3B7F"/>
    <w:rsid w:val="00BD574F"/>
    <w:rsid w:val="00BD5D42"/>
    <w:rsid w:val="00BD66D6"/>
    <w:rsid w:val="00BD764C"/>
    <w:rsid w:val="00BD7EBC"/>
    <w:rsid w:val="00BE0A53"/>
    <w:rsid w:val="00BE1EB1"/>
    <w:rsid w:val="00BE211D"/>
    <w:rsid w:val="00BE3004"/>
    <w:rsid w:val="00BE3659"/>
    <w:rsid w:val="00BE3CA3"/>
    <w:rsid w:val="00BE50E1"/>
    <w:rsid w:val="00BE5900"/>
    <w:rsid w:val="00BE59FC"/>
    <w:rsid w:val="00BE60CF"/>
    <w:rsid w:val="00BE644C"/>
    <w:rsid w:val="00BE70DA"/>
    <w:rsid w:val="00BE7AB1"/>
    <w:rsid w:val="00BE7FF3"/>
    <w:rsid w:val="00BF105A"/>
    <w:rsid w:val="00BF1A8E"/>
    <w:rsid w:val="00BF1F79"/>
    <w:rsid w:val="00BF20DF"/>
    <w:rsid w:val="00BF2B9E"/>
    <w:rsid w:val="00BF2CFB"/>
    <w:rsid w:val="00BF3663"/>
    <w:rsid w:val="00BF4763"/>
    <w:rsid w:val="00BF4DA9"/>
    <w:rsid w:val="00BF5B6D"/>
    <w:rsid w:val="00BF5FD1"/>
    <w:rsid w:val="00BF66C2"/>
    <w:rsid w:val="00BF67D5"/>
    <w:rsid w:val="00BF765C"/>
    <w:rsid w:val="00C03183"/>
    <w:rsid w:val="00C03A36"/>
    <w:rsid w:val="00C04BAB"/>
    <w:rsid w:val="00C06FDC"/>
    <w:rsid w:val="00C079E7"/>
    <w:rsid w:val="00C111C5"/>
    <w:rsid w:val="00C11581"/>
    <w:rsid w:val="00C12124"/>
    <w:rsid w:val="00C136D2"/>
    <w:rsid w:val="00C14CA3"/>
    <w:rsid w:val="00C14F1C"/>
    <w:rsid w:val="00C151A3"/>
    <w:rsid w:val="00C16023"/>
    <w:rsid w:val="00C168F1"/>
    <w:rsid w:val="00C1765E"/>
    <w:rsid w:val="00C2179F"/>
    <w:rsid w:val="00C2252A"/>
    <w:rsid w:val="00C228F5"/>
    <w:rsid w:val="00C231E2"/>
    <w:rsid w:val="00C2393B"/>
    <w:rsid w:val="00C24CAB"/>
    <w:rsid w:val="00C27430"/>
    <w:rsid w:val="00C2746F"/>
    <w:rsid w:val="00C277C3"/>
    <w:rsid w:val="00C2795D"/>
    <w:rsid w:val="00C27AC8"/>
    <w:rsid w:val="00C31718"/>
    <w:rsid w:val="00C32524"/>
    <w:rsid w:val="00C32B2F"/>
    <w:rsid w:val="00C339B3"/>
    <w:rsid w:val="00C34DC5"/>
    <w:rsid w:val="00C357C4"/>
    <w:rsid w:val="00C37A31"/>
    <w:rsid w:val="00C40D80"/>
    <w:rsid w:val="00C40F27"/>
    <w:rsid w:val="00C40F9F"/>
    <w:rsid w:val="00C414EE"/>
    <w:rsid w:val="00C42D9E"/>
    <w:rsid w:val="00C42FD7"/>
    <w:rsid w:val="00C431AE"/>
    <w:rsid w:val="00C43686"/>
    <w:rsid w:val="00C442CB"/>
    <w:rsid w:val="00C461AE"/>
    <w:rsid w:val="00C46627"/>
    <w:rsid w:val="00C46E88"/>
    <w:rsid w:val="00C46EE9"/>
    <w:rsid w:val="00C5074C"/>
    <w:rsid w:val="00C50E9C"/>
    <w:rsid w:val="00C513BB"/>
    <w:rsid w:val="00C51601"/>
    <w:rsid w:val="00C52495"/>
    <w:rsid w:val="00C53052"/>
    <w:rsid w:val="00C539F0"/>
    <w:rsid w:val="00C53A19"/>
    <w:rsid w:val="00C544A7"/>
    <w:rsid w:val="00C547AF"/>
    <w:rsid w:val="00C55C2E"/>
    <w:rsid w:val="00C5603C"/>
    <w:rsid w:val="00C565EA"/>
    <w:rsid w:val="00C566C2"/>
    <w:rsid w:val="00C60165"/>
    <w:rsid w:val="00C62149"/>
    <w:rsid w:val="00C6240F"/>
    <w:rsid w:val="00C64543"/>
    <w:rsid w:val="00C6455E"/>
    <w:rsid w:val="00C64FF9"/>
    <w:rsid w:val="00C6533E"/>
    <w:rsid w:val="00C661BE"/>
    <w:rsid w:val="00C6671C"/>
    <w:rsid w:val="00C6728A"/>
    <w:rsid w:val="00C70D27"/>
    <w:rsid w:val="00C70E9E"/>
    <w:rsid w:val="00C7116F"/>
    <w:rsid w:val="00C72139"/>
    <w:rsid w:val="00C72940"/>
    <w:rsid w:val="00C72D51"/>
    <w:rsid w:val="00C73673"/>
    <w:rsid w:val="00C74545"/>
    <w:rsid w:val="00C74662"/>
    <w:rsid w:val="00C75922"/>
    <w:rsid w:val="00C75C1A"/>
    <w:rsid w:val="00C76CC5"/>
    <w:rsid w:val="00C80D9E"/>
    <w:rsid w:val="00C81B2A"/>
    <w:rsid w:val="00C832E1"/>
    <w:rsid w:val="00C83D29"/>
    <w:rsid w:val="00C8648F"/>
    <w:rsid w:val="00C86ADC"/>
    <w:rsid w:val="00C86E5D"/>
    <w:rsid w:val="00C8716F"/>
    <w:rsid w:val="00C875CF"/>
    <w:rsid w:val="00C87B77"/>
    <w:rsid w:val="00C9021F"/>
    <w:rsid w:val="00C90403"/>
    <w:rsid w:val="00C90D1C"/>
    <w:rsid w:val="00C918F4"/>
    <w:rsid w:val="00C92714"/>
    <w:rsid w:val="00C93091"/>
    <w:rsid w:val="00C93EDC"/>
    <w:rsid w:val="00C95034"/>
    <w:rsid w:val="00C95069"/>
    <w:rsid w:val="00C95196"/>
    <w:rsid w:val="00C96EBE"/>
    <w:rsid w:val="00C96FB4"/>
    <w:rsid w:val="00C978AE"/>
    <w:rsid w:val="00C97FA3"/>
    <w:rsid w:val="00CA1F5E"/>
    <w:rsid w:val="00CA2F2F"/>
    <w:rsid w:val="00CA40DA"/>
    <w:rsid w:val="00CA4A61"/>
    <w:rsid w:val="00CA7BF8"/>
    <w:rsid w:val="00CB03E6"/>
    <w:rsid w:val="00CB05E3"/>
    <w:rsid w:val="00CB0BDF"/>
    <w:rsid w:val="00CB10E6"/>
    <w:rsid w:val="00CB11E0"/>
    <w:rsid w:val="00CB277E"/>
    <w:rsid w:val="00CB2898"/>
    <w:rsid w:val="00CB2AF3"/>
    <w:rsid w:val="00CB3961"/>
    <w:rsid w:val="00CB39BA"/>
    <w:rsid w:val="00CB5D5A"/>
    <w:rsid w:val="00CB5F1C"/>
    <w:rsid w:val="00CB6080"/>
    <w:rsid w:val="00CB6CE9"/>
    <w:rsid w:val="00CB6EE7"/>
    <w:rsid w:val="00CB7340"/>
    <w:rsid w:val="00CC019F"/>
    <w:rsid w:val="00CC0953"/>
    <w:rsid w:val="00CC1BAE"/>
    <w:rsid w:val="00CC3371"/>
    <w:rsid w:val="00CC389D"/>
    <w:rsid w:val="00CC4B3A"/>
    <w:rsid w:val="00CC4BC4"/>
    <w:rsid w:val="00CC646A"/>
    <w:rsid w:val="00CC722C"/>
    <w:rsid w:val="00CC73CD"/>
    <w:rsid w:val="00CC7C7F"/>
    <w:rsid w:val="00CD0C45"/>
    <w:rsid w:val="00CD0FA4"/>
    <w:rsid w:val="00CD0FB5"/>
    <w:rsid w:val="00CD17FF"/>
    <w:rsid w:val="00CD1C2B"/>
    <w:rsid w:val="00CD1FED"/>
    <w:rsid w:val="00CD2894"/>
    <w:rsid w:val="00CD3178"/>
    <w:rsid w:val="00CD41F2"/>
    <w:rsid w:val="00CD4B06"/>
    <w:rsid w:val="00CD4BE8"/>
    <w:rsid w:val="00CD5250"/>
    <w:rsid w:val="00CD552E"/>
    <w:rsid w:val="00CD6F6B"/>
    <w:rsid w:val="00CD7388"/>
    <w:rsid w:val="00CD73F7"/>
    <w:rsid w:val="00CD7B8C"/>
    <w:rsid w:val="00CE0220"/>
    <w:rsid w:val="00CE061E"/>
    <w:rsid w:val="00CE06EE"/>
    <w:rsid w:val="00CE1313"/>
    <w:rsid w:val="00CE14E0"/>
    <w:rsid w:val="00CE15DD"/>
    <w:rsid w:val="00CE1C7B"/>
    <w:rsid w:val="00CE1FB4"/>
    <w:rsid w:val="00CE3D3B"/>
    <w:rsid w:val="00CE429E"/>
    <w:rsid w:val="00CE655C"/>
    <w:rsid w:val="00CE6AA4"/>
    <w:rsid w:val="00CE772F"/>
    <w:rsid w:val="00CE7A6F"/>
    <w:rsid w:val="00CF0D87"/>
    <w:rsid w:val="00CF0E3F"/>
    <w:rsid w:val="00CF13B4"/>
    <w:rsid w:val="00CF1B2E"/>
    <w:rsid w:val="00CF1C7C"/>
    <w:rsid w:val="00CF3D28"/>
    <w:rsid w:val="00CF4FB2"/>
    <w:rsid w:val="00CF59D6"/>
    <w:rsid w:val="00CF6421"/>
    <w:rsid w:val="00CF7E2A"/>
    <w:rsid w:val="00D006EC"/>
    <w:rsid w:val="00D02EE5"/>
    <w:rsid w:val="00D03373"/>
    <w:rsid w:val="00D03C5C"/>
    <w:rsid w:val="00D03DB9"/>
    <w:rsid w:val="00D04008"/>
    <w:rsid w:val="00D068F7"/>
    <w:rsid w:val="00D10E58"/>
    <w:rsid w:val="00D11397"/>
    <w:rsid w:val="00D11D0D"/>
    <w:rsid w:val="00D12A9F"/>
    <w:rsid w:val="00D12CBE"/>
    <w:rsid w:val="00D12F6B"/>
    <w:rsid w:val="00D1384B"/>
    <w:rsid w:val="00D14322"/>
    <w:rsid w:val="00D14A81"/>
    <w:rsid w:val="00D15D87"/>
    <w:rsid w:val="00D16589"/>
    <w:rsid w:val="00D16752"/>
    <w:rsid w:val="00D214B6"/>
    <w:rsid w:val="00D21987"/>
    <w:rsid w:val="00D23B81"/>
    <w:rsid w:val="00D241CD"/>
    <w:rsid w:val="00D246A9"/>
    <w:rsid w:val="00D25905"/>
    <w:rsid w:val="00D25D13"/>
    <w:rsid w:val="00D302A0"/>
    <w:rsid w:val="00D335DC"/>
    <w:rsid w:val="00D33E45"/>
    <w:rsid w:val="00D3402C"/>
    <w:rsid w:val="00D34190"/>
    <w:rsid w:val="00D341F5"/>
    <w:rsid w:val="00D35A55"/>
    <w:rsid w:val="00D364F1"/>
    <w:rsid w:val="00D36A68"/>
    <w:rsid w:val="00D36C30"/>
    <w:rsid w:val="00D36D55"/>
    <w:rsid w:val="00D36DD1"/>
    <w:rsid w:val="00D405BD"/>
    <w:rsid w:val="00D43D34"/>
    <w:rsid w:val="00D43DDE"/>
    <w:rsid w:val="00D45439"/>
    <w:rsid w:val="00D462D7"/>
    <w:rsid w:val="00D47BCD"/>
    <w:rsid w:val="00D51404"/>
    <w:rsid w:val="00D51D32"/>
    <w:rsid w:val="00D524C5"/>
    <w:rsid w:val="00D530A5"/>
    <w:rsid w:val="00D55540"/>
    <w:rsid w:val="00D557E0"/>
    <w:rsid w:val="00D559B6"/>
    <w:rsid w:val="00D62075"/>
    <w:rsid w:val="00D62FB2"/>
    <w:rsid w:val="00D640C0"/>
    <w:rsid w:val="00D64A1E"/>
    <w:rsid w:val="00D64AE5"/>
    <w:rsid w:val="00D6615F"/>
    <w:rsid w:val="00D662EA"/>
    <w:rsid w:val="00D665B1"/>
    <w:rsid w:val="00D67C28"/>
    <w:rsid w:val="00D705D0"/>
    <w:rsid w:val="00D70A3B"/>
    <w:rsid w:val="00D70C6D"/>
    <w:rsid w:val="00D73129"/>
    <w:rsid w:val="00D735CA"/>
    <w:rsid w:val="00D73E9A"/>
    <w:rsid w:val="00D74FD6"/>
    <w:rsid w:val="00D753F4"/>
    <w:rsid w:val="00D7588B"/>
    <w:rsid w:val="00D75B40"/>
    <w:rsid w:val="00D7615C"/>
    <w:rsid w:val="00D77661"/>
    <w:rsid w:val="00D77C40"/>
    <w:rsid w:val="00D81D96"/>
    <w:rsid w:val="00D83185"/>
    <w:rsid w:val="00D8471C"/>
    <w:rsid w:val="00D85CE4"/>
    <w:rsid w:val="00D86415"/>
    <w:rsid w:val="00D87A73"/>
    <w:rsid w:val="00D87B69"/>
    <w:rsid w:val="00D9022D"/>
    <w:rsid w:val="00D92504"/>
    <w:rsid w:val="00D9251B"/>
    <w:rsid w:val="00D92F29"/>
    <w:rsid w:val="00D93DDF"/>
    <w:rsid w:val="00D93FF4"/>
    <w:rsid w:val="00D9451E"/>
    <w:rsid w:val="00D945C0"/>
    <w:rsid w:val="00D95317"/>
    <w:rsid w:val="00D95993"/>
    <w:rsid w:val="00D9614A"/>
    <w:rsid w:val="00D96773"/>
    <w:rsid w:val="00D97E0F"/>
    <w:rsid w:val="00DA0ADC"/>
    <w:rsid w:val="00DA1A25"/>
    <w:rsid w:val="00DA1A44"/>
    <w:rsid w:val="00DA1C3A"/>
    <w:rsid w:val="00DA1DEF"/>
    <w:rsid w:val="00DA24E2"/>
    <w:rsid w:val="00DA257B"/>
    <w:rsid w:val="00DA2BDF"/>
    <w:rsid w:val="00DA31CC"/>
    <w:rsid w:val="00DA38BB"/>
    <w:rsid w:val="00DA3BE9"/>
    <w:rsid w:val="00DA42AA"/>
    <w:rsid w:val="00DA493C"/>
    <w:rsid w:val="00DA4D52"/>
    <w:rsid w:val="00DA6DD1"/>
    <w:rsid w:val="00DA74D5"/>
    <w:rsid w:val="00DB0A32"/>
    <w:rsid w:val="00DB132B"/>
    <w:rsid w:val="00DB13DF"/>
    <w:rsid w:val="00DB193D"/>
    <w:rsid w:val="00DB2167"/>
    <w:rsid w:val="00DB39DB"/>
    <w:rsid w:val="00DB4570"/>
    <w:rsid w:val="00DB499F"/>
    <w:rsid w:val="00DB49EB"/>
    <w:rsid w:val="00DB716E"/>
    <w:rsid w:val="00DC019F"/>
    <w:rsid w:val="00DC13BE"/>
    <w:rsid w:val="00DC1590"/>
    <w:rsid w:val="00DC1BE4"/>
    <w:rsid w:val="00DC2211"/>
    <w:rsid w:val="00DC3843"/>
    <w:rsid w:val="00DC4571"/>
    <w:rsid w:val="00DC5727"/>
    <w:rsid w:val="00DC5B78"/>
    <w:rsid w:val="00DC6124"/>
    <w:rsid w:val="00DC6F30"/>
    <w:rsid w:val="00DC718E"/>
    <w:rsid w:val="00DC7FC2"/>
    <w:rsid w:val="00DD11B4"/>
    <w:rsid w:val="00DD15FC"/>
    <w:rsid w:val="00DD19B4"/>
    <w:rsid w:val="00DD1E0D"/>
    <w:rsid w:val="00DD1E42"/>
    <w:rsid w:val="00DD30A1"/>
    <w:rsid w:val="00DD3378"/>
    <w:rsid w:val="00DD3C46"/>
    <w:rsid w:val="00DD3D50"/>
    <w:rsid w:val="00DD4A78"/>
    <w:rsid w:val="00DD4F6B"/>
    <w:rsid w:val="00DD55D9"/>
    <w:rsid w:val="00DD5E10"/>
    <w:rsid w:val="00DD5F9E"/>
    <w:rsid w:val="00DD627F"/>
    <w:rsid w:val="00DD6F12"/>
    <w:rsid w:val="00DD7336"/>
    <w:rsid w:val="00DD7461"/>
    <w:rsid w:val="00DD7952"/>
    <w:rsid w:val="00DE1BE6"/>
    <w:rsid w:val="00DE1DA3"/>
    <w:rsid w:val="00DE21F7"/>
    <w:rsid w:val="00DE35B4"/>
    <w:rsid w:val="00DE4866"/>
    <w:rsid w:val="00DE50B1"/>
    <w:rsid w:val="00DE5C7D"/>
    <w:rsid w:val="00DE683F"/>
    <w:rsid w:val="00DE6C74"/>
    <w:rsid w:val="00DE7617"/>
    <w:rsid w:val="00DE7B90"/>
    <w:rsid w:val="00DF0199"/>
    <w:rsid w:val="00DF03F7"/>
    <w:rsid w:val="00DF2BF7"/>
    <w:rsid w:val="00DF3136"/>
    <w:rsid w:val="00DF5214"/>
    <w:rsid w:val="00DF55AA"/>
    <w:rsid w:val="00DF5B07"/>
    <w:rsid w:val="00DF6EFF"/>
    <w:rsid w:val="00DF6F3E"/>
    <w:rsid w:val="00DF7417"/>
    <w:rsid w:val="00E016FA"/>
    <w:rsid w:val="00E02829"/>
    <w:rsid w:val="00E02A5F"/>
    <w:rsid w:val="00E03D6D"/>
    <w:rsid w:val="00E043B5"/>
    <w:rsid w:val="00E04E2C"/>
    <w:rsid w:val="00E058E4"/>
    <w:rsid w:val="00E061F0"/>
    <w:rsid w:val="00E062C2"/>
    <w:rsid w:val="00E06364"/>
    <w:rsid w:val="00E071A5"/>
    <w:rsid w:val="00E07217"/>
    <w:rsid w:val="00E106B8"/>
    <w:rsid w:val="00E120A0"/>
    <w:rsid w:val="00E121C1"/>
    <w:rsid w:val="00E1328A"/>
    <w:rsid w:val="00E13519"/>
    <w:rsid w:val="00E13640"/>
    <w:rsid w:val="00E13715"/>
    <w:rsid w:val="00E13AA9"/>
    <w:rsid w:val="00E13B6A"/>
    <w:rsid w:val="00E178D3"/>
    <w:rsid w:val="00E200D4"/>
    <w:rsid w:val="00E215F7"/>
    <w:rsid w:val="00E234F0"/>
    <w:rsid w:val="00E237B0"/>
    <w:rsid w:val="00E23B9E"/>
    <w:rsid w:val="00E2433A"/>
    <w:rsid w:val="00E2451B"/>
    <w:rsid w:val="00E25308"/>
    <w:rsid w:val="00E256CB"/>
    <w:rsid w:val="00E25A5F"/>
    <w:rsid w:val="00E264AE"/>
    <w:rsid w:val="00E265E7"/>
    <w:rsid w:val="00E26C0A"/>
    <w:rsid w:val="00E2705C"/>
    <w:rsid w:val="00E276FF"/>
    <w:rsid w:val="00E27AB0"/>
    <w:rsid w:val="00E27E58"/>
    <w:rsid w:val="00E30B99"/>
    <w:rsid w:val="00E30FA0"/>
    <w:rsid w:val="00E3190D"/>
    <w:rsid w:val="00E33D06"/>
    <w:rsid w:val="00E33FBB"/>
    <w:rsid w:val="00E34621"/>
    <w:rsid w:val="00E355D9"/>
    <w:rsid w:val="00E362BE"/>
    <w:rsid w:val="00E377B3"/>
    <w:rsid w:val="00E40C00"/>
    <w:rsid w:val="00E41E76"/>
    <w:rsid w:val="00E41F07"/>
    <w:rsid w:val="00E42927"/>
    <w:rsid w:val="00E43108"/>
    <w:rsid w:val="00E4342C"/>
    <w:rsid w:val="00E44730"/>
    <w:rsid w:val="00E44DCF"/>
    <w:rsid w:val="00E45527"/>
    <w:rsid w:val="00E45FA6"/>
    <w:rsid w:val="00E463D1"/>
    <w:rsid w:val="00E500A0"/>
    <w:rsid w:val="00E505F6"/>
    <w:rsid w:val="00E509DA"/>
    <w:rsid w:val="00E50E84"/>
    <w:rsid w:val="00E5110D"/>
    <w:rsid w:val="00E513A4"/>
    <w:rsid w:val="00E519AC"/>
    <w:rsid w:val="00E5257E"/>
    <w:rsid w:val="00E559F0"/>
    <w:rsid w:val="00E56F66"/>
    <w:rsid w:val="00E60502"/>
    <w:rsid w:val="00E60822"/>
    <w:rsid w:val="00E6152D"/>
    <w:rsid w:val="00E62A3A"/>
    <w:rsid w:val="00E637FA"/>
    <w:rsid w:val="00E6390A"/>
    <w:rsid w:val="00E63B3E"/>
    <w:rsid w:val="00E65BEF"/>
    <w:rsid w:val="00E65C4C"/>
    <w:rsid w:val="00E65E09"/>
    <w:rsid w:val="00E66133"/>
    <w:rsid w:val="00E67D46"/>
    <w:rsid w:val="00E67F70"/>
    <w:rsid w:val="00E7004F"/>
    <w:rsid w:val="00E701F5"/>
    <w:rsid w:val="00E70AF0"/>
    <w:rsid w:val="00E71F60"/>
    <w:rsid w:val="00E724D8"/>
    <w:rsid w:val="00E72FB2"/>
    <w:rsid w:val="00E730CD"/>
    <w:rsid w:val="00E734D2"/>
    <w:rsid w:val="00E73C9E"/>
    <w:rsid w:val="00E74B1C"/>
    <w:rsid w:val="00E763C0"/>
    <w:rsid w:val="00E77864"/>
    <w:rsid w:val="00E800A9"/>
    <w:rsid w:val="00E80C04"/>
    <w:rsid w:val="00E81C9F"/>
    <w:rsid w:val="00E82764"/>
    <w:rsid w:val="00E82A61"/>
    <w:rsid w:val="00E82B99"/>
    <w:rsid w:val="00E82C23"/>
    <w:rsid w:val="00E859CF"/>
    <w:rsid w:val="00E90182"/>
    <w:rsid w:val="00E91D69"/>
    <w:rsid w:val="00E92013"/>
    <w:rsid w:val="00E9218C"/>
    <w:rsid w:val="00E93206"/>
    <w:rsid w:val="00E93295"/>
    <w:rsid w:val="00E945BF"/>
    <w:rsid w:val="00E96E47"/>
    <w:rsid w:val="00E972ED"/>
    <w:rsid w:val="00EA1282"/>
    <w:rsid w:val="00EA1981"/>
    <w:rsid w:val="00EA19B8"/>
    <w:rsid w:val="00EA46E4"/>
    <w:rsid w:val="00EA49C2"/>
    <w:rsid w:val="00EA5886"/>
    <w:rsid w:val="00EA5DB6"/>
    <w:rsid w:val="00EA5F79"/>
    <w:rsid w:val="00EA5FA1"/>
    <w:rsid w:val="00EA6EF1"/>
    <w:rsid w:val="00EA77AB"/>
    <w:rsid w:val="00EA7A53"/>
    <w:rsid w:val="00EB00B3"/>
    <w:rsid w:val="00EB0641"/>
    <w:rsid w:val="00EB1A82"/>
    <w:rsid w:val="00EB393C"/>
    <w:rsid w:val="00EB4030"/>
    <w:rsid w:val="00EB43F4"/>
    <w:rsid w:val="00EB4D96"/>
    <w:rsid w:val="00EB4FD4"/>
    <w:rsid w:val="00EB592A"/>
    <w:rsid w:val="00EB7227"/>
    <w:rsid w:val="00EB76AF"/>
    <w:rsid w:val="00EB7DE2"/>
    <w:rsid w:val="00EC0611"/>
    <w:rsid w:val="00EC0792"/>
    <w:rsid w:val="00EC1467"/>
    <w:rsid w:val="00EC24F4"/>
    <w:rsid w:val="00EC2AAC"/>
    <w:rsid w:val="00EC2E42"/>
    <w:rsid w:val="00EC45B0"/>
    <w:rsid w:val="00EC4FBF"/>
    <w:rsid w:val="00EC5258"/>
    <w:rsid w:val="00EC6A88"/>
    <w:rsid w:val="00EC6EC8"/>
    <w:rsid w:val="00EC7B9F"/>
    <w:rsid w:val="00ED0789"/>
    <w:rsid w:val="00ED2502"/>
    <w:rsid w:val="00ED434C"/>
    <w:rsid w:val="00ED4CF2"/>
    <w:rsid w:val="00ED6BEB"/>
    <w:rsid w:val="00ED7F63"/>
    <w:rsid w:val="00EE0151"/>
    <w:rsid w:val="00EE1825"/>
    <w:rsid w:val="00EE2AA7"/>
    <w:rsid w:val="00EE394D"/>
    <w:rsid w:val="00EE394E"/>
    <w:rsid w:val="00EE4D14"/>
    <w:rsid w:val="00EE56F6"/>
    <w:rsid w:val="00EE64B6"/>
    <w:rsid w:val="00EE7740"/>
    <w:rsid w:val="00EE7DDC"/>
    <w:rsid w:val="00EF0A95"/>
    <w:rsid w:val="00EF146E"/>
    <w:rsid w:val="00EF1690"/>
    <w:rsid w:val="00EF1FCA"/>
    <w:rsid w:val="00EF2157"/>
    <w:rsid w:val="00EF2C43"/>
    <w:rsid w:val="00EF3D9D"/>
    <w:rsid w:val="00EF3D9F"/>
    <w:rsid w:val="00EF4209"/>
    <w:rsid w:val="00EF7DC4"/>
    <w:rsid w:val="00F021EA"/>
    <w:rsid w:val="00F04699"/>
    <w:rsid w:val="00F049D6"/>
    <w:rsid w:val="00F04A87"/>
    <w:rsid w:val="00F05F87"/>
    <w:rsid w:val="00F0634A"/>
    <w:rsid w:val="00F063E0"/>
    <w:rsid w:val="00F067A8"/>
    <w:rsid w:val="00F06B16"/>
    <w:rsid w:val="00F07342"/>
    <w:rsid w:val="00F114D4"/>
    <w:rsid w:val="00F1235F"/>
    <w:rsid w:val="00F14A3C"/>
    <w:rsid w:val="00F155B4"/>
    <w:rsid w:val="00F15D0F"/>
    <w:rsid w:val="00F15DE6"/>
    <w:rsid w:val="00F15EA4"/>
    <w:rsid w:val="00F16107"/>
    <w:rsid w:val="00F16E04"/>
    <w:rsid w:val="00F16E06"/>
    <w:rsid w:val="00F16F12"/>
    <w:rsid w:val="00F21263"/>
    <w:rsid w:val="00F21CEF"/>
    <w:rsid w:val="00F238F8"/>
    <w:rsid w:val="00F23CFE"/>
    <w:rsid w:val="00F25266"/>
    <w:rsid w:val="00F25512"/>
    <w:rsid w:val="00F2551B"/>
    <w:rsid w:val="00F26186"/>
    <w:rsid w:val="00F2665C"/>
    <w:rsid w:val="00F27A1E"/>
    <w:rsid w:val="00F27E46"/>
    <w:rsid w:val="00F300A6"/>
    <w:rsid w:val="00F30385"/>
    <w:rsid w:val="00F31F09"/>
    <w:rsid w:val="00F33468"/>
    <w:rsid w:val="00F33BC3"/>
    <w:rsid w:val="00F3454B"/>
    <w:rsid w:val="00F36D2E"/>
    <w:rsid w:val="00F371D1"/>
    <w:rsid w:val="00F40217"/>
    <w:rsid w:val="00F40541"/>
    <w:rsid w:val="00F40B1F"/>
    <w:rsid w:val="00F416BF"/>
    <w:rsid w:val="00F41EB6"/>
    <w:rsid w:val="00F423DC"/>
    <w:rsid w:val="00F43114"/>
    <w:rsid w:val="00F4320D"/>
    <w:rsid w:val="00F436D4"/>
    <w:rsid w:val="00F4486C"/>
    <w:rsid w:val="00F4488A"/>
    <w:rsid w:val="00F450B4"/>
    <w:rsid w:val="00F45152"/>
    <w:rsid w:val="00F45AEA"/>
    <w:rsid w:val="00F46011"/>
    <w:rsid w:val="00F46577"/>
    <w:rsid w:val="00F468B3"/>
    <w:rsid w:val="00F50330"/>
    <w:rsid w:val="00F507A6"/>
    <w:rsid w:val="00F53720"/>
    <w:rsid w:val="00F54056"/>
    <w:rsid w:val="00F5600E"/>
    <w:rsid w:val="00F60429"/>
    <w:rsid w:val="00F63A6D"/>
    <w:rsid w:val="00F64161"/>
    <w:rsid w:val="00F641E0"/>
    <w:rsid w:val="00F64366"/>
    <w:rsid w:val="00F661D9"/>
    <w:rsid w:val="00F66372"/>
    <w:rsid w:val="00F704BA"/>
    <w:rsid w:val="00F706BC"/>
    <w:rsid w:val="00F71342"/>
    <w:rsid w:val="00F72AE8"/>
    <w:rsid w:val="00F72CE3"/>
    <w:rsid w:val="00F746FE"/>
    <w:rsid w:val="00F7646A"/>
    <w:rsid w:val="00F80F8E"/>
    <w:rsid w:val="00F80FC0"/>
    <w:rsid w:val="00F832DA"/>
    <w:rsid w:val="00F866C8"/>
    <w:rsid w:val="00F8686C"/>
    <w:rsid w:val="00F87121"/>
    <w:rsid w:val="00F879F2"/>
    <w:rsid w:val="00F87A46"/>
    <w:rsid w:val="00F90389"/>
    <w:rsid w:val="00F91570"/>
    <w:rsid w:val="00F91DAF"/>
    <w:rsid w:val="00F93228"/>
    <w:rsid w:val="00F935D4"/>
    <w:rsid w:val="00F9368C"/>
    <w:rsid w:val="00F93CDC"/>
    <w:rsid w:val="00F93DD7"/>
    <w:rsid w:val="00F953B4"/>
    <w:rsid w:val="00F956A1"/>
    <w:rsid w:val="00F96876"/>
    <w:rsid w:val="00F96E04"/>
    <w:rsid w:val="00F9766D"/>
    <w:rsid w:val="00FA0462"/>
    <w:rsid w:val="00FA1197"/>
    <w:rsid w:val="00FA3086"/>
    <w:rsid w:val="00FA357D"/>
    <w:rsid w:val="00FA4D78"/>
    <w:rsid w:val="00FA5EE1"/>
    <w:rsid w:val="00FA6549"/>
    <w:rsid w:val="00FA7C3D"/>
    <w:rsid w:val="00FA7F20"/>
    <w:rsid w:val="00FB03E2"/>
    <w:rsid w:val="00FB0AD8"/>
    <w:rsid w:val="00FB1103"/>
    <w:rsid w:val="00FB15DF"/>
    <w:rsid w:val="00FB18A3"/>
    <w:rsid w:val="00FB30E0"/>
    <w:rsid w:val="00FB31DF"/>
    <w:rsid w:val="00FB6128"/>
    <w:rsid w:val="00FB64FA"/>
    <w:rsid w:val="00FB65AA"/>
    <w:rsid w:val="00FC087A"/>
    <w:rsid w:val="00FC0BA3"/>
    <w:rsid w:val="00FC1026"/>
    <w:rsid w:val="00FC24A7"/>
    <w:rsid w:val="00FC303C"/>
    <w:rsid w:val="00FC3152"/>
    <w:rsid w:val="00FC431E"/>
    <w:rsid w:val="00FC4E02"/>
    <w:rsid w:val="00FC4E07"/>
    <w:rsid w:val="00FC4EA4"/>
    <w:rsid w:val="00FC5047"/>
    <w:rsid w:val="00FC61C6"/>
    <w:rsid w:val="00FC64A5"/>
    <w:rsid w:val="00FD0451"/>
    <w:rsid w:val="00FD1085"/>
    <w:rsid w:val="00FD1251"/>
    <w:rsid w:val="00FD1EC7"/>
    <w:rsid w:val="00FD22AE"/>
    <w:rsid w:val="00FD2AE6"/>
    <w:rsid w:val="00FD308D"/>
    <w:rsid w:val="00FD3C5B"/>
    <w:rsid w:val="00FD48FE"/>
    <w:rsid w:val="00FD5806"/>
    <w:rsid w:val="00FD63B8"/>
    <w:rsid w:val="00FD701C"/>
    <w:rsid w:val="00FE0397"/>
    <w:rsid w:val="00FE0A45"/>
    <w:rsid w:val="00FE22BC"/>
    <w:rsid w:val="00FE24A8"/>
    <w:rsid w:val="00FE26AB"/>
    <w:rsid w:val="00FE3D0C"/>
    <w:rsid w:val="00FE4616"/>
    <w:rsid w:val="00FE51F4"/>
    <w:rsid w:val="00FE5837"/>
    <w:rsid w:val="00FE76A5"/>
    <w:rsid w:val="00FF14B0"/>
    <w:rsid w:val="00FF2467"/>
    <w:rsid w:val="00FF24EF"/>
    <w:rsid w:val="00FF2828"/>
    <w:rsid w:val="00FF2F37"/>
    <w:rsid w:val="00FF389A"/>
    <w:rsid w:val="00FF6DD3"/>
    <w:rsid w:val="00FF7277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9496F"/>
  </w:style>
  <w:style w:type="paragraph" w:styleId="Nagwek1">
    <w:name w:val="heading 1"/>
    <w:basedOn w:val="Normalny"/>
    <w:next w:val="Normalny"/>
    <w:link w:val="Nagwek1Znak"/>
    <w:uiPriority w:val="99"/>
    <w:qFormat/>
    <w:rsid w:val="0009496F"/>
    <w:pPr>
      <w:keepNext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496F"/>
    <w:pPr>
      <w:keepNext/>
      <w:spacing w:line="360" w:lineRule="auto"/>
      <w:jc w:val="both"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496F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9496F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9496F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496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96F"/>
    <w:pPr>
      <w:keepNext/>
      <w:spacing w:line="360" w:lineRule="auto"/>
      <w:ind w:left="76" w:firstLine="284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96F"/>
    <w:pPr>
      <w:keepNext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96F"/>
    <w:pPr>
      <w:keepNext/>
      <w:spacing w:line="360" w:lineRule="auto"/>
      <w:jc w:val="both"/>
      <w:outlineLvl w:val="8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14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714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146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7146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146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146B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07146B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07146B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146B"/>
    <w:rPr>
      <w:rFonts w:ascii="Cambria" w:hAnsi="Cambria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09496F"/>
    <w:pPr>
      <w:spacing w:line="360" w:lineRule="auto"/>
      <w:ind w:firstLine="1134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146B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949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4F83"/>
    <w:rPr>
      <w:rFonts w:cs="Times New Roman"/>
    </w:rPr>
  </w:style>
  <w:style w:type="character" w:styleId="Numerstrony">
    <w:name w:val="page number"/>
    <w:basedOn w:val="Domylnaczcionkaakapitu"/>
    <w:uiPriority w:val="99"/>
    <w:rsid w:val="0009496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9496F"/>
    <w:pPr>
      <w:tabs>
        <w:tab w:val="left" w:pos="6237"/>
      </w:tabs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7146B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0949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146B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9496F"/>
    <w:pPr>
      <w:spacing w:line="36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146B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09496F"/>
    <w:pPr>
      <w:spacing w:line="360" w:lineRule="auto"/>
    </w:pPr>
    <w:rPr>
      <w:b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7146B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9496F"/>
    <w:pPr>
      <w:ind w:left="567" w:hanging="141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146B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9496F"/>
    <w:pPr>
      <w:spacing w:line="360" w:lineRule="auto"/>
      <w:ind w:firstLine="113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311A3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09496F"/>
    <w:pPr>
      <w:spacing w:line="360" w:lineRule="auto"/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07146B"/>
    <w:rPr>
      <w:rFonts w:ascii="Cambria" w:hAnsi="Cambria" w:cs="Times New Roman"/>
      <w:b/>
      <w:bCs/>
      <w:kern w:val="28"/>
      <w:sz w:val="32"/>
      <w:szCs w:val="32"/>
    </w:rPr>
  </w:style>
  <w:style w:type="paragraph" w:styleId="Legenda">
    <w:name w:val="caption"/>
    <w:basedOn w:val="Normalny"/>
    <w:next w:val="Normalny"/>
    <w:uiPriority w:val="99"/>
    <w:qFormat/>
    <w:rsid w:val="0009496F"/>
    <w:pPr>
      <w:spacing w:line="360" w:lineRule="atLeast"/>
      <w:jc w:val="both"/>
    </w:pPr>
    <w:rPr>
      <w:b/>
      <w:sz w:val="24"/>
      <w:u w:val="single"/>
    </w:rPr>
  </w:style>
  <w:style w:type="paragraph" w:styleId="Listapunktowana">
    <w:name w:val="List Bullet"/>
    <w:basedOn w:val="Normalny"/>
    <w:autoRedefine/>
    <w:uiPriority w:val="99"/>
    <w:rsid w:val="00531EDA"/>
    <w:pPr>
      <w:spacing w:line="360" w:lineRule="auto"/>
      <w:ind w:left="360"/>
      <w:jc w:val="center"/>
    </w:pPr>
    <w:rPr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DE683F"/>
    <w:pPr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rsid w:val="0009496F"/>
    <w:pPr>
      <w:ind w:left="283" w:hanging="283"/>
    </w:pPr>
    <w:rPr>
      <w:sz w:val="24"/>
    </w:rPr>
  </w:style>
  <w:style w:type="paragraph" w:customStyle="1" w:styleId="WW-Tekstdugiegocytatu">
    <w:name w:val="WW-Tekst długiego cytatu"/>
    <w:basedOn w:val="Normalny"/>
    <w:uiPriority w:val="99"/>
    <w:rsid w:val="0009496F"/>
    <w:pPr>
      <w:suppressAutoHyphens/>
      <w:ind w:left="540" w:right="612" w:firstLine="540"/>
      <w:jc w:val="both"/>
    </w:pPr>
    <w:rPr>
      <w:sz w:val="40"/>
    </w:rPr>
  </w:style>
  <w:style w:type="table" w:styleId="Tabela-Siatka">
    <w:name w:val="Table Grid"/>
    <w:basedOn w:val="Standardowy"/>
    <w:uiPriority w:val="99"/>
    <w:rsid w:val="0083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8373B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373B3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F704BA"/>
    <w:pPr>
      <w:ind w:left="1134" w:right="-144" w:hanging="1134"/>
    </w:pPr>
    <w:rPr>
      <w:position w:val="12"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0A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146B"/>
    <w:rPr>
      <w:rFonts w:cs="Times New Roman"/>
      <w:sz w:val="2"/>
    </w:rPr>
  </w:style>
  <w:style w:type="paragraph" w:styleId="Podpis">
    <w:name w:val="Signature"/>
    <w:aliases w:val="Mueller Zofia"/>
    <w:basedOn w:val="Normalny"/>
    <w:link w:val="PodpisZnak"/>
    <w:autoRedefine/>
    <w:uiPriority w:val="99"/>
    <w:rsid w:val="007C1F34"/>
    <w:rPr>
      <w:b/>
      <w:i/>
      <w:sz w:val="24"/>
      <w:szCs w:val="24"/>
    </w:rPr>
  </w:style>
  <w:style w:type="character" w:customStyle="1" w:styleId="PodpisZnak">
    <w:name w:val="Podpis Znak"/>
    <w:aliases w:val="Mueller Zofia Znak"/>
    <w:basedOn w:val="Domylnaczcionkaakapitu"/>
    <w:link w:val="Podpis"/>
    <w:uiPriority w:val="99"/>
    <w:semiHidden/>
    <w:locked/>
    <w:rsid w:val="0007146B"/>
    <w:rPr>
      <w:rFonts w:cs="Times New Roman"/>
      <w:sz w:val="20"/>
      <w:szCs w:val="20"/>
    </w:rPr>
  </w:style>
  <w:style w:type="paragraph" w:customStyle="1" w:styleId="Nazwaprzedsibiorstwa">
    <w:name w:val="Nazwa przedsiębiorstwa"/>
    <w:basedOn w:val="Normalny"/>
    <w:uiPriority w:val="99"/>
    <w:rsid w:val="007C1F34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Data">
    <w:name w:val="Date"/>
    <w:basedOn w:val="Normalny"/>
    <w:next w:val="Normalny"/>
    <w:link w:val="DataZnak"/>
    <w:uiPriority w:val="99"/>
    <w:rsid w:val="007C1F34"/>
    <w:pPr>
      <w:spacing w:after="220" w:line="220" w:lineRule="atLeast"/>
      <w:jc w:val="both"/>
    </w:pPr>
    <w:rPr>
      <w:rFonts w:ascii="Arial" w:hAnsi="Arial"/>
      <w:spacing w:val="-5"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locked/>
    <w:rsid w:val="0007146B"/>
    <w:rPr>
      <w:rFonts w:cs="Times New Roman"/>
      <w:sz w:val="20"/>
      <w:szCs w:val="20"/>
    </w:rPr>
  </w:style>
  <w:style w:type="paragraph" w:customStyle="1" w:styleId="Adreszwrotny">
    <w:name w:val="Adres zwrotny"/>
    <w:basedOn w:val="Normalny"/>
    <w:uiPriority w:val="99"/>
    <w:rsid w:val="007C1F3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7C1F3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146B"/>
    <w:rPr>
      <w:rFonts w:ascii="Cambria" w:hAnsi="Cambria" w:cs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7C1F34"/>
    <w:pPr>
      <w:spacing w:after="120"/>
      <w:ind w:left="283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4E2F3C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E2F3C"/>
    <w:pPr>
      <w:jc w:val="center"/>
    </w:pPr>
    <w:rPr>
      <w:b/>
      <w:bCs/>
      <w:i/>
      <w:iCs/>
    </w:rPr>
  </w:style>
  <w:style w:type="paragraph" w:customStyle="1" w:styleId="1">
    <w:name w:val="1"/>
    <w:basedOn w:val="Normalny"/>
    <w:next w:val="Nagwek"/>
    <w:uiPriority w:val="99"/>
    <w:rsid w:val="00ED434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Lista2">
    <w:name w:val="List 2"/>
    <w:basedOn w:val="Normalny"/>
    <w:uiPriority w:val="99"/>
    <w:rsid w:val="00ED434C"/>
    <w:pPr>
      <w:ind w:left="566" w:hanging="283"/>
    </w:pPr>
    <w:rPr>
      <w:sz w:val="24"/>
      <w:szCs w:val="24"/>
    </w:rPr>
  </w:style>
  <w:style w:type="character" w:customStyle="1" w:styleId="green1">
    <w:name w:val="green1"/>
    <w:basedOn w:val="Domylnaczcionkaakapitu"/>
    <w:uiPriority w:val="99"/>
    <w:rsid w:val="00ED434C"/>
    <w:rPr>
      <w:rFonts w:cs="Times New Roman"/>
      <w:color w:val="CC3333"/>
    </w:rPr>
  </w:style>
  <w:style w:type="paragraph" w:styleId="NormalnyWeb">
    <w:name w:val="Normal (Web)"/>
    <w:basedOn w:val="Normalny"/>
    <w:uiPriority w:val="99"/>
    <w:rsid w:val="00ED434C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rsid w:val="00243018"/>
    <w:rPr>
      <w:rFonts w:cs="Times New Roman"/>
      <w:vertAlign w:val="superscript"/>
    </w:rPr>
  </w:style>
  <w:style w:type="paragraph" w:customStyle="1" w:styleId="P1">
    <w:name w:val="P1"/>
    <w:basedOn w:val="Normalny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P8">
    <w:name w:val="P8"/>
    <w:basedOn w:val="Normalny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P17">
    <w:name w:val="P17"/>
    <w:basedOn w:val="Normalny"/>
    <w:hidden/>
    <w:uiPriority w:val="99"/>
    <w:rsid w:val="00A27F27"/>
    <w:pPr>
      <w:widowControl w:val="0"/>
      <w:adjustRightInd w:val="0"/>
    </w:pPr>
    <w:rPr>
      <w:rFonts w:cs="Tahoma"/>
      <w:sz w:val="21"/>
    </w:rPr>
  </w:style>
  <w:style w:type="paragraph" w:customStyle="1" w:styleId="tyt">
    <w:name w:val="tyt"/>
    <w:basedOn w:val="Normalny"/>
    <w:uiPriority w:val="99"/>
    <w:rsid w:val="004E2431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sz w:val="24"/>
    </w:rPr>
  </w:style>
  <w:style w:type="paragraph" w:customStyle="1" w:styleId="Tabela">
    <w:name w:val="Tabela"/>
    <w:next w:val="Normalny"/>
    <w:uiPriority w:val="99"/>
    <w:rsid w:val="004513FF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uiPriority w:val="99"/>
    <w:rsid w:val="001A06BD"/>
    <w:pPr>
      <w:suppressAutoHyphens/>
      <w:spacing w:line="360" w:lineRule="auto"/>
    </w:pPr>
    <w:rPr>
      <w:sz w:val="24"/>
      <w:lang w:eastAsia="ar-SA"/>
    </w:rPr>
  </w:style>
  <w:style w:type="character" w:styleId="Pogrubienie">
    <w:name w:val="Strong"/>
    <w:basedOn w:val="Domylnaczcionkaakapitu"/>
    <w:uiPriority w:val="99"/>
    <w:qFormat/>
    <w:rsid w:val="000B7D19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B7D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0B7D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0B7D19"/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rsid w:val="007A6AA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7A6AAD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99"/>
    <w:locked/>
    <w:rsid w:val="00C90D1C"/>
    <w:rPr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locked/>
    <w:rsid w:val="00C90D1C"/>
    <w:pPr>
      <w:ind w:left="24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99"/>
    <w:locked/>
    <w:rsid w:val="00C90D1C"/>
    <w:pPr>
      <w:ind w:left="48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locked/>
    <w:rsid w:val="00C90D1C"/>
    <w:pPr>
      <w:ind w:left="72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99"/>
    <w:locked/>
    <w:rsid w:val="00C90D1C"/>
    <w:pPr>
      <w:ind w:left="96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99"/>
    <w:locked/>
    <w:rsid w:val="00C90D1C"/>
    <w:pPr>
      <w:ind w:left="1200"/>
    </w:pPr>
    <w:rPr>
      <w:sz w:val="24"/>
      <w:szCs w:val="24"/>
    </w:rPr>
  </w:style>
  <w:style w:type="paragraph" w:styleId="Spistreci7">
    <w:name w:val="toc 7"/>
    <w:basedOn w:val="Normalny"/>
    <w:next w:val="Normalny"/>
    <w:autoRedefine/>
    <w:uiPriority w:val="99"/>
    <w:locked/>
    <w:rsid w:val="00C90D1C"/>
    <w:pPr>
      <w:ind w:left="144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99"/>
    <w:locked/>
    <w:rsid w:val="00C90D1C"/>
    <w:pPr>
      <w:ind w:left="168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99"/>
    <w:locked/>
    <w:rsid w:val="00C90D1C"/>
    <w:pPr>
      <w:ind w:left="1920"/>
    </w:pPr>
    <w:rPr>
      <w:sz w:val="24"/>
      <w:szCs w:val="24"/>
    </w:rPr>
  </w:style>
  <w:style w:type="paragraph" w:customStyle="1" w:styleId="Styl1">
    <w:name w:val="Styl1"/>
    <w:basedOn w:val="Normalny"/>
    <w:autoRedefine/>
    <w:uiPriority w:val="99"/>
    <w:rsid w:val="00C90D1C"/>
    <w:pPr>
      <w:widowControl w:val="0"/>
      <w:autoSpaceDE w:val="0"/>
      <w:autoSpaceDN w:val="0"/>
      <w:adjustRightInd w:val="0"/>
    </w:pPr>
    <w:rPr>
      <w:b/>
      <w:i/>
      <w:smallCaps/>
      <w:spacing w:val="40"/>
      <w:sz w:val="28"/>
      <w:szCs w:val="24"/>
    </w:rPr>
  </w:style>
  <w:style w:type="paragraph" w:customStyle="1" w:styleId="Default">
    <w:name w:val="Default"/>
    <w:uiPriority w:val="99"/>
    <w:rsid w:val="00C90D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">
    <w:name w:val="List Paragraph"/>
    <w:basedOn w:val="Normalny"/>
    <w:rsid w:val="002A3C2B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Normal">
    <w:name w:val="[Normal]"/>
    <w:rsid w:val="002A3C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Spacing">
    <w:name w:val="No Spacing"/>
    <w:basedOn w:val="Normal"/>
    <w:rsid w:val="002A3C2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Arkusz_programu_Microsoft_Office_Excel_97_2003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Arkusz_programu_Microsoft_Office_Excel_97_20037.xls"/><Relationship Id="rId34" Type="http://schemas.openxmlformats.org/officeDocument/2006/relationships/image" Target="media/image14.emf"/><Relationship Id="rId42" Type="http://schemas.openxmlformats.org/officeDocument/2006/relationships/oleObject" Target="embeddings/Arkusz_programu_Microsoft_Office_Excel_97_200316.xls"/><Relationship Id="rId47" Type="http://schemas.openxmlformats.org/officeDocument/2006/relationships/hyperlink" Target="http://pl.wikipedia.org/wiki/Spo%C5%82ecze%C5%84stwo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Arkusz_programu_Microsoft_Office_Excel_97_20035.xls"/><Relationship Id="rId25" Type="http://schemas.openxmlformats.org/officeDocument/2006/relationships/oleObject" Target="embeddings/Arkusz_programu_Microsoft_Office_Excel_97_20039.xls"/><Relationship Id="rId33" Type="http://schemas.openxmlformats.org/officeDocument/2006/relationships/oleObject" Target="embeddings/Arkusz_programu_Microsoft_Office_Excel_97_200313.xls"/><Relationship Id="rId38" Type="http://schemas.openxmlformats.org/officeDocument/2006/relationships/header" Target="header1.xml"/><Relationship Id="rId46" Type="http://schemas.openxmlformats.org/officeDocument/2006/relationships/hyperlink" Target="http://pl.wikipedia.org/wiki/Gospodark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29" Type="http://schemas.openxmlformats.org/officeDocument/2006/relationships/oleObject" Target="embeddings/Arkusz_programu_Microsoft_Office_Excel_97_200311.xls"/><Relationship Id="rId41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Arkusz_programu_Microsoft_Office_Excel_97_20032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Arkusz_programu_Microsoft_Office_Excel_97_200315.xls"/><Relationship Id="rId40" Type="http://schemas.openxmlformats.org/officeDocument/2006/relationships/footer" Target="footer2.xml"/><Relationship Id="rId45" Type="http://schemas.openxmlformats.org/officeDocument/2006/relationships/hyperlink" Target="http://pl.wikipedia.org/wiki/Budynek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Arkusz_programu_Microsoft_Office_Excel_97_20034.xls"/><Relationship Id="rId23" Type="http://schemas.openxmlformats.org/officeDocument/2006/relationships/oleObject" Target="embeddings/Arkusz_programu_Microsoft_Office_Excel_97_20038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oleObject" Target="embeddings/Arkusz_programu_Microsoft_Office_Excel_97_20036.xls"/><Relationship Id="rId31" Type="http://schemas.openxmlformats.org/officeDocument/2006/relationships/oleObject" Target="embeddings/Arkusz_programu_Microsoft_Office_Excel_97_200312.xls"/><Relationship Id="rId44" Type="http://schemas.openxmlformats.org/officeDocument/2006/relationships/package" Target="embeddings/Arkusz_programu_Microsoft_Office_Excel1.xlsx"/><Relationship Id="rId4" Type="http://schemas.openxmlformats.org/officeDocument/2006/relationships/settings" Target="settings.xml"/><Relationship Id="rId9" Type="http://schemas.openxmlformats.org/officeDocument/2006/relationships/oleObject" Target="embeddings/Arkusz_programu_Microsoft_Office_Excel_97_20031.xls"/><Relationship Id="rId14" Type="http://schemas.openxmlformats.org/officeDocument/2006/relationships/image" Target="media/image4.png"/><Relationship Id="rId22" Type="http://schemas.openxmlformats.org/officeDocument/2006/relationships/image" Target="media/image8.emf"/><Relationship Id="rId27" Type="http://schemas.openxmlformats.org/officeDocument/2006/relationships/oleObject" Target="embeddings/Arkusz_programu_Microsoft_Office_Excel_97_200310.xls"/><Relationship Id="rId30" Type="http://schemas.openxmlformats.org/officeDocument/2006/relationships/image" Target="media/image12.emf"/><Relationship Id="rId35" Type="http://schemas.openxmlformats.org/officeDocument/2006/relationships/oleObject" Target="embeddings/Arkusz_programu_Microsoft_Office_Excel_97_200314.xls"/><Relationship Id="rId43" Type="http://schemas.openxmlformats.org/officeDocument/2006/relationships/image" Target="media/image17.emf"/><Relationship Id="rId4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0BE78-CDC8-400E-B8C3-0F25B01E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32065</Words>
  <Characters>192392</Characters>
  <Application>Microsoft Office Word</Application>
  <DocSecurity>0</DocSecurity>
  <Lines>1603</Lines>
  <Paragraphs>448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OPISOWE</vt:lpstr>
    </vt:vector>
  </TitlesOfParts>
  <Company>Urząd Miejski w Więcborku</Company>
  <LinksUpToDate>false</LinksUpToDate>
  <CharactersWithSpaces>224009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OPISOWE</dc:title>
  <dc:subject/>
  <dc:creator>aaa</dc:creator>
  <cp:keywords/>
  <dc:description/>
  <cp:lastModifiedBy>Jacek Masztakowski</cp:lastModifiedBy>
  <cp:revision>10</cp:revision>
  <cp:lastPrinted>2013-03-28T07:40:00Z</cp:lastPrinted>
  <dcterms:created xsi:type="dcterms:W3CDTF">2013-03-27T08:22:00Z</dcterms:created>
  <dcterms:modified xsi:type="dcterms:W3CDTF">2013-03-28T07:50:00Z</dcterms:modified>
</cp:coreProperties>
</file>